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1960" w14:textId="54513F3D" w:rsidR="00566351" w:rsidRPr="008D797D" w:rsidRDefault="00053B4A" w:rsidP="00C759BC">
      <w:pPr>
        <w:jc w:val="center"/>
        <w:rPr>
          <w:rFonts w:ascii="ＭＳ 明朝" w:hAnsi="ＭＳ 明朝"/>
          <w:sz w:val="23"/>
          <w:szCs w:val="23"/>
        </w:rPr>
      </w:pPr>
      <w:r>
        <w:rPr>
          <w:rFonts w:ascii="ＭＳ 明朝" w:hAnsi="ＭＳ 明朝" w:hint="eastAsia"/>
          <w:sz w:val="23"/>
          <w:szCs w:val="23"/>
        </w:rPr>
        <w:t xml:space="preserve">マイナンバーカード総合支援窓口及び相談対応コールセンター業務委託　</w:t>
      </w:r>
      <w:r w:rsidR="005E2929" w:rsidRPr="008D797D">
        <w:rPr>
          <w:rFonts w:ascii="ＭＳ 明朝" w:hAnsi="ＭＳ 明朝" w:hint="eastAsia"/>
          <w:sz w:val="23"/>
          <w:szCs w:val="23"/>
        </w:rPr>
        <w:t>仕様書</w:t>
      </w:r>
    </w:p>
    <w:p w14:paraId="631D3D42" w14:textId="77777777" w:rsidR="00273CF9" w:rsidRPr="00053B4A" w:rsidRDefault="00273CF9">
      <w:pPr>
        <w:rPr>
          <w:rFonts w:ascii="ＭＳ 明朝" w:hAnsi="ＭＳ 明朝"/>
          <w:sz w:val="23"/>
          <w:szCs w:val="23"/>
        </w:rPr>
      </w:pPr>
    </w:p>
    <w:p w14:paraId="73C3EE75" w14:textId="4DD18A4A" w:rsidR="00200290" w:rsidRPr="008D797D" w:rsidRDefault="00D60B38" w:rsidP="00200290">
      <w:pPr>
        <w:ind w:left="1840" w:hangingChars="800" w:hanging="1840"/>
        <w:rPr>
          <w:rFonts w:ascii="ＭＳ 明朝" w:hAnsi="ＭＳ 明朝"/>
          <w:sz w:val="23"/>
          <w:szCs w:val="23"/>
        </w:rPr>
      </w:pPr>
      <w:r>
        <w:rPr>
          <w:rFonts w:ascii="ＭＳ 明朝" w:hAnsi="ＭＳ 明朝" w:hint="eastAsia"/>
          <w:sz w:val="23"/>
          <w:szCs w:val="23"/>
        </w:rPr>
        <w:t>１．総則</w:t>
      </w:r>
    </w:p>
    <w:p w14:paraId="3E9FE468" w14:textId="79B0A1FF" w:rsidR="00F36753" w:rsidRPr="008D797D" w:rsidRDefault="00D60B38" w:rsidP="00D86ADC">
      <w:pPr>
        <w:ind w:leftChars="200" w:left="420" w:firstLineChars="100" w:firstLine="230"/>
        <w:rPr>
          <w:rFonts w:ascii="ＭＳ 明朝" w:hAnsi="ＭＳ 明朝"/>
          <w:sz w:val="23"/>
          <w:szCs w:val="23"/>
        </w:rPr>
      </w:pPr>
      <w:r>
        <w:rPr>
          <w:rFonts w:ascii="ＭＳ 明朝" w:hAnsi="ＭＳ 明朝" w:hint="eastAsia"/>
          <w:sz w:val="23"/>
          <w:szCs w:val="23"/>
        </w:rPr>
        <w:t>委託業務の履行に際し、契約約款に定めるもののほか、</w:t>
      </w:r>
      <w:r w:rsidR="00D86ADC">
        <w:rPr>
          <w:rFonts w:ascii="ＭＳ 明朝" w:hAnsi="ＭＳ 明朝" w:hint="eastAsia"/>
          <w:sz w:val="23"/>
          <w:szCs w:val="23"/>
        </w:rPr>
        <w:t>この業務委託仕様書（以下「仕様書」という。）に基づき、委託業務処理を行わなければならない。仕様書に記載のない事項において、委託業務処理に必要と認められる事項については、委託者、受託者、双方協議の上、方針を決定するものとする。</w:t>
      </w:r>
    </w:p>
    <w:p w14:paraId="170A44D2" w14:textId="77777777" w:rsidR="00835C14" w:rsidRPr="008D797D" w:rsidRDefault="00835C14" w:rsidP="00200290">
      <w:pPr>
        <w:rPr>
          <w:rFonts w:ascii="ＭＳ 明朝" w:hAnsi="ＭＳ 明朝"/>
          <w:sz w:val="23"/>
          <w:szCs w:val="23"/>
        </w:rPr>
      </w:pPr>
    </w:p>
    <w:p w14:paraId="7FFEFA5C" w14:textId="3F7337E9" w:rsidR="00200290" w:rsidRPr="008D797D" w:rsidRDefault="009D1C2F" w:rsidP="00200290">
      <w:pPr>
        <w:rPr>
          <w:rFonts w:ascii="ＭＳ 明朝" w:hAnsi="ＭＳ 明朝"/>
          <w:sz w:val="23"/>
          <w:szCs w:val="23"/>
        </w:rPr>
      </w:pPr>
      <w:r w:rsidRPr="008D797D">
        <w:rPr>
          <w:rFonts w:ascii="ＭＳ 明朝" w:hAnsi="ＭＳ 明朝" w:hint="eastAsia"/>
          <w:sz w:val="23"/>
          <w:szCs w:val="23"/>
        </w:rPr>
        <w:t>２．</w:t>
      </w:r>
      <w:r w:rsidR="00F31167">
        <w:rPr>
          <w:rFonts w:ascii="ＭＳ 明朝" w:hAnsi="ＭＳ 明朝" w:hint="eastAsia"/>
          <w:sz w:val="23"/>
          <w:szCs w:val="23"/>
        </w:rPr>
        <w:t>履行</w:t>
      </w:r>
      <w:r w:rsidRPr="008D797D">
        <w:rPr>
          <w:rFonts w:ascii="ＭＳ 明朝" w:hAnsi="ＭＳ 明朝" w:hint="eastAsia"/>
          <w:sz w:val="23"/>
          <w:szCs w:val="23"/>
        </w:rPr>
        <w:t>場所</w:t>
      </w:r>
    </w:p>
    <w:p w14:paraId="73D7A5F6" w14:textId="26C9C465" w:rsidR="00200290" w:rsidRPr="008D797D" w:rsidRDefault="001350CD" w:rsidP="00200290">
      <w:pPr>
        <w:rPr>
          <w:rFonts w:ascii="ＭＳ 明朝" w:hAnsi="ＭＳ 明朝"/>
          <w:sz w:val="23"/>
          <w:szCs w:val="23"/>
        </w:rPr>
      </w:pPr>
      <w:r>
        <w:rPr>
          <w:rFonts w:ascii="ＭＳ 明朝" w:hAnsi="ＭＳ 明朝" w:hint="eastAsia"/>
          <w:sz w:val="23"/>
          <w:szCs w:val="23"/>
        </w:rPr>
        <w:t xml:space="preserve">　　</w:t>
      </w:r>
      <w:r w:rsidR="00F31167">
        <w:rPr>
          <w:rFonts w:ascii="ＭＳ 明朝" w:hAnsi="ＭＳ 明朝" w:hint="eastAsia"/>
          <w:sz w:val="23"/>
          <w:szCs w:val="23"/>
        </w:rPr>
        <w:t>座間市指定場所</w:t>
      </w:r>
    </w:p>
    <w:p w14:paraId="3306C907" w14:textId="77777777" w:rsidR="00FF3035" w:rsidRPr="00AF797A" w:rsidRDefault="00FF3035" w:rsidP="00200290">
      <w:pPr>
        <w:rPr>
          <w:rFonts w:ascii="ＭＳ 明朝" w:hAnsi="ＭＳ 明朝"/>
          <w:sz w:val="23"/>
          <w:szCs w:val="23"/>
        </w:rPr>
      </w:pPr>
    </w:p>
    <w:p w14:paraId="265AD25C" w14:textId="20FB9160" w:rsidR="00200290" w:rsidRPr="008D797D" w:rsidRDefault="00045A50" w:rsidP="00200290">
      <w:pPr>
        <w:rPr>
          <w:rFonts w:ascii="ＭＳ 明朝" w:hAnsi="ＭＳ 明朝"/>
          <w:sz w:val="23"/>
          <w:szCs w:val="23"/>
        </w:rPr>
      </w:pPr>
      <w:r>
        <w:rPr>
          <w:rFonts w:ascii="ＭＳ 明朝" w:hAnsi="ＭＳ 明朝" w:hint="eastAsia"/>
          <w:sz w:val="23"/>
          <w:szCs w:val="23"/>
        </w:rPr>
        <w:t>３．履行</w:t>
      </w:r>
      <w:r w:rsidR="009D1C2F" w:rsidRPr="008D797D">
        <w:rPr>
          <w:rFonts w:ascii="ＭＳ 明朝" w:hAnsi="ＭＳ 明朝" w:hint="eastAsia"/>
          <w:sz w:val="23"/>
          <w:szCs w:val="23"/>
        </w:rPr>
        <w:t>期間</w:t>
      </w:r>
    </w:p>
    <w:p w14:paraId="0544CB79" w14:textId="10A2F61F" w:rsidR="008D797D" w:rsidRPr="00053074" w:rsidRDefault="00053074" w:rsidP="004A51BA">
      <w:pPr>
        <w:ind w:firstLineChars="200" w:firstLine="460"/>
        <w:rPr>
          <w:rFonts w:ascii="ＭＳ 明朝" w:hAnsi="ＭＳ 明朝"/>
          <w:sz w:val="23"/>
          <w:szCs w:val="23"/>
        </w:rPr>
      </w:pPr>
      <w:r>
        <w:rPr>
          <w:rFonts w:ascii="ＭＳ 明朝" w:hAnsi="ＭＳ 明朝" w:hint="eastAsia"/>
          <w:sz w:val="23"/>
          <w:szCs w:val="23"/>
        </w:rPr>
        <w:t>令和</w:t>
      </w:r>
      <w:r w:rsidR="00AF797A">
        <w:rPr>
          <w:rFonts w:ascii="ＭＳ 明朝" w:hAnsi="ＭＳ 明朝" w:hint="eastAsia"/>
          <w:sz w:val="23"/>
          <w:szCs w:val="23"/>
        </w:rPr>
        <w:t>７</w:t>
      </w:r>
      <w:r w:rsidRPr="008D797D">
        <w:rPr>
          <w:rFonts w:ascii="ＭＳ 明朝" w:hAnsi="ＭＳ 明朝" w:hint="eastAsia"/>
          <w:sz w:val="23"/>
          <w:szCs w:val="23"/>
        </w:rPr>
        <w:t>年</w:t>
      </w:r>
      <w:r w:rsidR="00BD5F6A">
        <w:rPr>
          <w:rFonts w:ascii="ＭＳ 明朝" w:hAnsi="ＭＳ 明朝" w:hint="eastAsia"/>
          <w:sz w:val="23"/>
          <w:szCs w:val="23"/>
        </w:rPr>
        <w:t>６</w:t>
      </w:r>
      <w:r w:rsidRPr="008D797D">
        <w:rPr>
          <w:rFonts w:ascii="ＭＳ 明朝" w:hAnsi="ＭＳ 明朝" w:hint="eastAsia"/>
          <w:sz w:val="23"/>
          <w:szCs w:val="23"/>
        </w:rPr>
        <w:t>月</w:t>
      </w:r>
      <w:r>
        <w:rPr>
          <w:rFonts w:ascii="ＭＳ 明朝" w:hAnsi="ＭＳ 明朝" w:hint="eastAsia"/>
          <w:sz w:val="23"/>
          <w:szCs w:val="23"/>
        </w:rPr>
        <w:t>１</w:t>
      </w:r>
      <w:r w:rsidRPr="008D797D">
        <w:rPr>
          <w:rFonts w:ascii="ＭＳ 明朝" w:hAnsi="ＭＳ 明朝" w:hint="eastAsia"/>
          <w:sz w:val="23"/>
          <w:szCs w:val="23"/>
        </w:rPr>
        <w:t>日から令和</w:t>
      </w:r>
      <w:r w:rsidR="00AF797A">
        <w:rPr>
          <w:rFonts w:ascii="ＭＳ 明朝" w:hAnsi="ＭＳ 明朝" w:hint="eastAsia"/>
          <w:sz w:val="23"/>
          <w:szCs w:val="23"/>
        </w:rPr>
        <w:t>８</w:t>
      </w:r>
      <w:r w:rsidRPr="008D797D">
        <w:rPr>
          <w:rFonts w:ascii="ＭＳ 明朝" w:hAnsi="ＭＳ 明朝" w:hint="eastAsia"/>
          <w:sz w:val="23"/>
          <w:szCs w:val="23"/>
        </w:rPr>
        <w:t>年</w:t>
      </w:r>
      <w:r>
        <w:rPr>
          <w:rFonts w:ascii="ＭＳ 明朝" w:hAnsi="ＭＳ 明朝" w:hint="eastAsia"/>
          <w:sz w:val="23"/>
          <w:szCs w:val="23"/>
        </w:rPr>
        <w:t>３</w:t>
      </w:r>
      <w:r w:rsidRPr="008D797D">
        <w:rPr>
          <w:rFonts w:ascii="ＭＳ 明朝" w:hAnsi="ＭＳ 明朝" w:hint="eastAsia"/>
          <w:sz w:val="23"/>
          <w:szCs w:val="23"/>
        </w:rPr>
        <w:t>月</w:t>
      </w:r>
      <w:r>
        <w:rPr>
          <w:rFonts w:ascii="ＭＳ 明朝" w:hAnsi="ＭＳ 明朝" w:hint="eastAsia"/>
          <w:sz w:val="23"/>
          <w:szCs w:val="23"/>
        </w:rPr>
        <w:t>３１</w:t>
      </w:r>
      <w:r w:rsidRPr="008D797D">
        <w:rPr>
          <w:rFonts w:ascii="ＭＳ 明朝" w:hAnsi="ＭＳ 明朝" w:hint="eastAsia"/>
          <w:sz w:val="23"/>
          <w:szCs w:val="23"/>
        </w:rPr>
        <w:t>日まで</w:t>
      </w:r>
    </w:p>
    <w:p w14:paraId="5767A39D" w14:textId="77777777" w:rsidR="004D5D54" w:rsidRDefault="004D5D54" w:rsidP="00F43D54">
      <w:pPr>
        <w:rPr>
          <w:rFonts w:ascii="ＭＳ 明朝" w:hAnsi="ＭＳ 明朝"/>
          <w:sz w:val="23"/>
          <w:szCs w:val="23"/>
        </w:rPr>
      </w:pPr>
    </w:p>
    <w:p w14:paraId="106CB663" w14:textId="3B2FD404" w:rsidR="00F43D54" w:rsidRDefault="00E34C5C" w:rsidP="00F43D54">
      <w:pPr>
        <w:rPr>
          <w:rFonts w:ascii="ＭＳ 明朝" w:hAnsi="ＭＳ 明朝"/>
          <w:sz w:val="23"/>
          <w:szCs w:val="23"/>
        </w:rPr>
      </w:pPr>
      <w:r>
        <w:rPr>
          <w:rFonts w:ascii="ＭＳ 明朝" w:hAnsi="ＭＳ 明朝" w:hint="eastAsia"/>
          <w:sz w:val="23"/>
          <w:szCs w:val="23"/>
        </w:rPr>
        <w:t>４</w:t>
      </w:r>
      <w:r w:rsidR="00F43D54" w:rsidRPr="00F43D54">
        <w:rPr>
          <w:rFonts w:ascii="ＭＳ 明朝" w:hAnsi="ＭＳ 明朝" w:hint="eastAsia"/>
          <w:sz w:val="23"/>
          <w:szCs w:val="23"/>
        </w:rPr>
        <w:t>．業務内容</w:t>
      </w:r>
    </w:p>
    <w:p w14:paraId="34E57964" w14:textId="4F586C5A" w:rsidR="00E34C5C" w:rsidRPr="00F43D54" w:rsidRDefault="00E34C5C" w:rsidP="00E34C5C">
      <w:pPr>
        <w:ind w:leftChars="200" w:left="420" w:firstLineChars="100" w:firstLine="230"/>
        <w:rPr>
          <w:rFonts w:ascii="ＭＳ 明朝" w:hAnsi="ＭＳ 明朝"/>
          <w:sz w:val="23"/>
          <w:szCs w:val="23"/>
        </w:rPr>
      </w:pPr>
      <w:r>
        <w:rPr>
          <w:rFonts w:ascii="ＭＳ 明朝" w:hAnsi="ＭＳ 明朝" w:hint="eastAsia"/>
          <w:sz w:val="23"/>
          <w:szCs w:val="23"/>
        </w:rPr>
        <w:t>マイナンバーカード（以下「カード」という。）交付申請（更新・紛失再交付等含む）、</w:t>
      </w:r>
      <w:r w:rsidR="00B2354F">
        <w:rPr>
          <w:rFonts w:ascii="ＭＳ 明朝" w:hAnsi="ＭＳ 明朝" w:hint="eastAsia"/>
          <w:sz w:val="23"/>
          <w:szCs w:val="23"/>
        </w:rPr>
        <w:t>公金受け取り口座・健康保険証の紐づけへの支援及びマイナンバー関連問い合わせ・カード交付等予約受付のコールセンターの設置</w:t>
      </w:r>
    </w:p>
    <w:p w14:paraId="7FDC414D" w14:textId="00505760" w:rsidR="00F43D54" w:rsidRPr="00F43D54" w:rsidRDefault="00F43D54" w:rsidP="00775389">
      <w:pPr>
        <w:ind w:firstLineChars="100" w:firstLine="230"/>
        <w:rPr>
          <w:rFonts w:ascii="ＭＳ 明朝" w:hAnsi="ＭＳ 明朝"/>
          <w:sz w:val="23"/>
          <w:szCs w:val="23"/>
        </w:rPr>
      </w:pPr>
      <w:r w:rsidRPr="00F43D54">
        <w:rPr>
          <w:rFonts w:ascii="ＭＳ 明朝" w:hAnsi="ＭＳ 明朝" w:hint="eastAsia"/>
          <w:sz w:val="23"/>
          <w:szCs w:val="23"/>
        </w:rPr>
        <w:t>（１）運営準備業務</w:t>
      </w:r>
    </w:p>
    <w:p w14:paraId="3FC21DBC" w14:textId="0EB0CAF0" w:rsidR="00F43D54" w:rsidRPr="00F43D54" w:rsidRDefault="00775389" w:rsidP="00B2354F">
      <w:pPr>
        <w:ind w:firstLineChars="300" w:firstLine="690"/>
        <w:rPr>
          <w:rFonts w:ascii="ＭＳ 明朝" w:hAnsi="ＭＳ 明朝"/>
          <w:sz w:val="23"/>
          <w:szCs w:val="23"/>
        </w:rPr>
      </w:pPr>
      <w:r>
        <w:rPr>
          <w:rFonts w:ascii="ＭＳ 明朝" w:hAnsi="ＭＳ 明朝" w:hint="eastAsia"/>
          <w:sz w:val="23"/>
          <w:szCs w:val="23"/>
        </w:rPr>
        <w:t>委託者</w:t>
      </w:r>
      <w:r w:rsidR="00B2354F">
        <w:rPr>
          <w:rFonts w:ascii="ＭＳ 明朝" w:hAnsi="ＭＳ 明朝" w:hint="eastAsia"/>
          <w:sz w:val="23"/>
          <w:szCs w:val="23"/>
        </w:rPr>
        <w:t>と</w:t>
      </w:r>
      <w:r w:rsidR="00F43D54" w:rsidRPr="00F43D54">
        <w:rPr>
          <w:rFonts w:ascii="ＭＳ 明朝" w:hAnsi="ＭＳ 明朝" w:hint="eastAsia"/>
          <w:sz w:val="23"/>
          <w:szCs w:val="23"/>
        </w:rPr>
        <w:t>協議の上、業務マニュアルの作成、FAQを準備すること。</w:t>
      </w:r>
    </w:p>
    <w:p w14:paraId="14FB8B64" w14:textId="4DBABF21" w:rsidR="00F43D54" w:rsidRPr="00F43D54" w:rsidRDefault="00F43D54" w:rsidP="00B2354F">
      <w:pPr>
        <w:ind w:leftChars="200" w:left="420" w:firstLineChars="100" w:firstLine="230"/>
        <w:rPr>
          <w:rFonts w:ascii="ＭＳ 明朝" w:hAnsi="ＭＳ 明朝"/>
          <w:sz w:val="23"/>
          <w:szCs w:val="23"/>
        </w:rPr>
      </w:pPr>
      <w:r w:rsidRPr="00F43D54">
        <w:rPr>
          <w:rFonts w:ascii="ＭＳ 明朝" w:hAnsi="ＭＳ 明朝" w:hint="eastAsia"/>
          <w:sz w:val="23"/>
          <w:szCs w:val="23"/>
        </w:rPr>
        <w:t>FAQについては、必要に応じて、随時内容の改訂を行い、業</w:t>
      </w:r>
      <w:r w:rsidR="00775389">
        <w:rPr>
          <w:rFonts w:ascii="ＭＳ 明朝" w:hAnsi="ＭＳ 明朝" w:hint="eastAsia"/>
          <w:sz w:val="23"/>
          <w:szCs w:val="23"/>
        </w:rPr>
        <w:t>務委託の運用開始前には初版を、改訂時には改訂版を、それぞれ委託者</w:t>
      </w:r>
      <w:r w:rsidRPr="00F43D54">
        <w:rPr>
          <w:rFonts w:ascii="ＭＳ 明朝" w:hAnsi="ＭＳ 明朝" w:hint="eastAsia"/>
          <w:sz w:val="23"/>
          <w:szCs w:val="23"/>
        </w:rPr>
        <w:t>に提出すること。</w:t>
      </w:r>
    </w:p>
    <w:p w14:paraId="305EBEB9" w14:textId="7ACAE0BA" w:rsidR="00F43D54" w:rsidRPr="00F43D54" w:rsidRDefault="002E6B3E" w:rsidP="00CE7C93">
      <w:pPr>
        <w:ind w:leftChars="114" w:left="239" w:firstLineChars="19" w:firstLine="44"/>
        <w:rPr>
          <w:rFonts w:ascii="ＭＳ 明朝" w:hAnsi="ＭＳ 明朝"/>
          <w:sz w:val="23"/>
          <w:szCs w:val="23"/>
        </w:rPr>
      </w:pPr>
      <w:r>
        <w:rPr>
          <w:rFonts w:ascii="ＭＳ 明朝" w:hAnsi="ＭＳ 明朝" w:hint="eastAsia"/>
          <w:sz w:val="23"/>
          <w:szCs w:val="23"/>
        </w:rPr>
        <w:t>（２）</w:t>
      </w:r>
      <w:r w:rsidR="00F43D54" w:rsidRPr="00F43D54">
        <w:rPr>
          <w:rFonts w:ascii="ＭＳ 明朝" w:hAnsi="ＭＳ 明朝" w:hint="eastAsia"/>
          <w:sz w:val="23"/>
          <w:szCs w:val="23"/>
        </w:rPr>
        <w:t>カード申請支援および</w:t>
      </w:r>
      <w:r>
        <w:rPr>
          <w:rFonts w:ascii="ＭＳ 明朝" w:hAnsi="ＭＳ 明朝" w:hint="eastAsia"/>
          <w:sz w:val="23"/>
          <w:szCs w:val="23"/>
        </w:rPr>
        <w:t>健康保険証等紐づけ（</w:t>
      </w:r>
      <w:r w:rsidR="00F43D54" w:rsidRPr="00F43D54">
        <w:rPr>
          <w:rFonts w:ascii="ＭＳ 明朝" w:hAnsi="ＭＳ 明朝" w:hint="eastAsia"/>
          <w:sz w:val="23"/>
          <w:szCs w:val="23"/>
        </w:rPr>
        <w:t>マイナ</w:t>
      </w:r>
      <w:r w:rsidR="00924D20">
        <w:rPr>
          <w:rFonts w:ascii="ＭＳ 明朝" w:hAnsi="ＭＳ 明朝" w:hint="eastAsia"/>
          <w:sz w:val="23"/>
          <w:szCs w:val="23"/>
        </w:rPr>
        <w:t>ポータル利用</w:t>
      </w:r>
      <w:r w:rsidR="00F43D54" w:rsidRPr="00F43D54">
        <w:rPr>
          <w:rFonts w:ascii="ＭＳ 明朝" w:hAnsi="ＭＳ 明朝" w:hint="eastAsia"/>
          <w:sz w:val="23"/>
          <w:szCs w:val="23"/>
        </w:rPr>
        <w:t>支援</w:t>
      </w:r>
      <w:r>
        <w:rPr>
          <w:rFonts w:ascii="ＭＳ 明朝" w:hAnsi="ＭＳ 明朝" w:hint="eastAsia"/>
          <w:sz w:val="23"/>
          <w:szCs w:val="23"/>
        </w:rPr>
        <w:t>）</w:t>
      </w:r>
      <w:r w:rsidR="00F43D54" w:rsidRPr="00F43D54">
        <w:rPr>
          <w:rFonts w:ascii="ＭＳ 明朝" w:hAnsi="ＭＳ 明朝" w:hint="eastAsia"/>
          <w:sz w:val="23"/>
          <w:szCs w:val="23"/>
        </w:rPr>
        <w:t>業務</w:t>
      </w:r>
    </w:p>
    <w:p w14:paraId="6286BE81" w14:textId="16716696" w:rsidR="00CE7C93" w:rsidRDefault="00CE7C93" w:rsidP="00EE3B9D">
      <w:pPr>
        <w:ind w:leftChars="319" w:left="900" w:hangingChars="100" w:hanging="230"/>
        <w:rPr>
          <w:rFonts w:ascii="ＭＳ 明朝" w:hAnsi="ＭＳ 明朝"/>
          <w:sz w:val="23"/>
          <w:szCs w:val="23"/>
        </w:rPr>
      </w:pPr>
      <w:r>
        <w:rPr>
          <w:rFonts w:ascii="ＭＳ 明朝" w:hAnsi="ＭＳ 明朝" w:hint="eastAsia"/>
          <w:sz w:val="23"/>
          <w:szCs w:val="23"/>
        </w:rPr>
        <w:t>①</w:t>
      </w:r>
      <w:r w:rsidR="00F7785D">
        <w:rPr>
          <w:rFonts w:ascii="ＭＳ 明朝" w:hAnsi="ＭＳ 明朝" w:hint="eastAsia"/>
          <w:sz w:val="23"/>
          <w:szCs w:val="23"/>
        </w:rPr>
        <w:t xml:space="preserve">　当該業務に必要なハードウェア、ネットワーク、その他機材一式の調達を行うこと。</w:t>
      </w:r>
    </w:p>
    <w:p w14:paraId="34B35B6E" w14:textId="028D8AFE" w:rsidR="00F7785D" w:rsidRDefault="00F7785D" w:rsidP="00EE3B9D">
      <w:pPr>
        <w:ind w:left="920" w:hangingChars="400" w:hanging="920"/>
        <w:rPr>
          <w:rFonts w:ascii="ＭＳ 明朝" w:hAnsi="ＭＳ 明朝"/>
          <w:sz w:val="23"/>
          <w:szCs w:val="23"/>
        </w:rPr>
      </w:pPr>
      <w:r>
        <w:rPr>
          <w:rFonts w:ascii="ＭＳ 明朝" w:hAnsi="ＭＳ 明朝" w:hint="eastAsia"/>
          <w:sz w:val="23"/>
          <w:szCs w:val="23"/>
        </w:rPr>
        <w:t xml:space="preserve">　　　②　座間市窓口に</w:t>
      </w:r>
      <w:r w:rsidR="00FE3FEB">
        <w:rPr>
          <w:rFonts w:ascii="ＭＳ 明朝" w:hAnsi="ＭＳ 明朝" w:hint="eastAsia"/>
          <w:sz w:val="23"/>
          <w:szCs w:val="23"/>
        </w:rPr>
        <w:t>申請支援用機器を設置しオンラインにて業務を実施すること。</w:t>
      </w:r>
      <w:r w:rsidR="006C7337">
        <w:rPr>
          <w:rFonts w:ascii="ＭＳ 明朝" w:hAnsi="ＭＳ 明朝" w:hint="eastAsia"/>
          <w:sz w:val="23"/>
          <w:szCs w:val="23"/>
        </w:rPr>
        <w:t>なお、</w:t>
      </w:r>
      <w:r w:rsidR="00EE3B9D">
        <w:rPr>
          <w:rFonts w:ascii="ＭＳ 明朝" w:hAnsi="ＭＳ 明朝" w:hint="eastAsia"/>
          <w:sz w:val="23"/>
          <w:szCs w:val="23"/>
        </w:rPr>
        <w:t>設置する機器等については委託者のセキュリティ要件等を満たすものとし、委託者、受託者双方協議のうえ決定する。</w:t>
      </w:r>
    </w:p>
    <w:p w14:paraId="0B19E681" w14:textId="3FB8C122" w:rsidR="004A51BA" w:rsidRDefault="004A51BA" w:rsidP="00EE3B9D">
      <w:pPr>
        <w:ind w:left="920" w:hangingChars="400" w:hanging="920"/>
        <w:rPr>
          <w:rFonts w:ascii="ＭＳ 明朝" w:hAnsi="ＭＳ 明朝"/>
          <w:sz w:val="23"/>
          <w:szCs w:val="23"/>
        </w:rPr>
      </w:pPr>
      <w:r>
        <w:rPr>
          <w:rFonts w:ascii="ＭＳ 明朝" w:hAnsi="ＭＳ 明朝" w:hint="eastAsia"/>
          <w:sz w:val="23"/>
          <w:szCs w:val="23"/>
        </w:rPr>
        <w:t xml:space="preserve">　　　③　オンラ</w:t>
      </w:r>
      <w:r w:rsidR="00A42ED5">
        <w:rPr>
          <w:rFonts w:ascii="ＭＳ 明朝" w:hAnsi="ＭＳ 明朝" w:hint="eastAsia"/>
          <w:sz w:val="23"/>
          <w:szCs w:val="23"/>
        </w:rPr>
        <w:t>イン窓口に万が一不具合が生じた場合、早急に遠隔で作動確認・障害チェック</w:t>
      </w:r>
      <w:bookmarkStart w:id="0" w:name="_GoBack"/>
      <w:bookmarkEnd w:id="0"/>
      <w:r>
        <w:rPr>
          <w:rFonts w:ascii="ＭＳ 明朝" w:hAnsi="ＭＳ 明朝" w:hint="eastAsia"/>
          <w:sz w:val="23"/>
          <w:szCs w:val="23"/>
        </w:rPr>
        <w:t>を可能にする。</w:t>
      </w:r>
    </w:p>
    <w:p w14:paraId="4E36B9CA" w14:textId="2ABDE749" w:rsidR="00CE7C93" w:rsidRDefault="004A51BA" w:rsidP="00F7785D">
      <w:pPr>
        <w:ind w:firstLineChars="300" w:firstLine="690"/>
        <w:rPr>
          <w:rFonts w:ascii="ＭＳ 明朝" w:hAnsi="ＭＳ 明朝"/>
          <w:sz w:val="23"/>
          <w:szCs w:val="23"/>
        </w:rPr>
      </w:pPr>
      <w:r>
        <w:rPr>
          <w:rFonts w:ascii="ＭＳ 明朝" w:hAnsi="ＭＳ 明朝" w:hint="eastAsia"/>
          <w:sz w:val="23"/>
          <w:szCs w:val="23"/>
        </w:rPr>
        <w:t>④</w:t>
      </w:r>
      <w:r w:rsidR="00CE7C93">
        <w:rPr>
          <w:rFonts w:ascii="ＭＳ 明朝" w:hAnsi="ＭＳ 明朝" w:hint="eastAsia"/>
          <w:sz w:val="23"/>
          <w:szCs w:val="23"/>
        </w:rPr>
        <w:t xml:space="preserve">　支援内容</w:t>
      </w:r>
    </w:p>
    <w:p w14:paraId="3DC79287" w14:textId="4ACE8113" w:rsidR="00F43D54" w:rsidRPr="00F43D54" w:rsidRDefault="00F7785D" w:rsidP="00CA3927">
      <w:pPr>
        <w:ind w:firstLineChars="300" w:firstLine="690"/>
        <w:rPr>
          <w:rFonts w:ascii="ＭＳ 明朝" w:hAnsi="ＭＳ 明朝"/>
          <w:sz w:val="23"/>
          <w:szCs w:val="23"/>
        </w:rPr>
      </w:pPr>
      <w:r>
        <w:rPr>
          <w:rFonts w:ascii="ＭＳ 明朝" w:hAnsi="ＭＳ 明朝" w:hint="eastAsia"/>
          <w:sz w:val="23"/>
          <w:szCs w:val="23"/>
        </w:rPr>
        <w:t>（ア</w:t>
      </w:r>
      <w:r w:rsidR="00EE3B9D">
        <w:rPr>
          <w:rFonts w:ascii="ＭＳ 明朝" w:hAnsi="ＭＳ 明朝" w:hint="eastAsia"/>
          <w:sz w:val="23"/>
          <w:szCs w:val="23"/>
        </w:rPr>
        <w:t>）</w:t>
      </w:r>
      <w:r w:rsidR="00F43D54" w:rsidRPr="00F43D54">
        <w:rPr>
          <w:rFonts w:ascii="ＭＳ 明朝" w:hAnsi="ＭＳ 明朝" w:hint="eastAsia"/>
          <w:sz w:val="23"/>
          <w:szCs w:val="23"/>
        </w:rPr>
        <w:t>カード申請支援</w:t>
      </w:r>
      <w:r w:rsidR="00CA25EC">
        <w:rPr>
          <w:rFonts w:ascii="ＭＳ 明朝" w:hAnsi="ＭＳ 明朝" w:hint="eastAsia"/>
          <w:sz w:val="23"/>
          <w:szCs w:val="23"/>
        </w:rPr>
        <w:t>(新規)</w:t>
      </w:r>
    </w:p>
    <w:p w14:paraId="258F96CF" w14:textId="1541391F" w:rsidR="00F43D54" w:rsidRDefault="004A51BA" w:rsidP="00CA3927">
      <w:pPr>
        <w:ind w:leftChars="342" w:left="718" w:firstLineChars="100" w:firstLine="230"/>
        <w:rPr>
          <w:rFonts w:ascii="ＭＳ 明朝" w:hAnsi="ＭＳ 明朝"/>
          <w:sz w:val="23"/>
          <w:szCs w:val="23"/>
        </w:rPr>
      </w:pPr>
      <w:r>
        <w:rPr>
          <w:rFonts w:ascii="ＭＳ 明朝" w:hAnsi="ＭＳ 明朝" w:hint="eastAsia"/>
          <w:sz w:val="23"/>
          <w:szCs w:val="23"/>
        </w:rPr>
        <w:t>原則、交付時来庁方式にてカード申請支援業務を行い、支援業務を行う者は、同業務での支援実績を要すること。申請方法はオンラインでの申請とし、書面による申請は受け付けず、受託者が市民に代わって入力を行う。</w:t>
      </w:r>
    </w:p>
    <w:p w14:paraId="0239044D" w14:textId="20551145" w:rsidR="004A51BA" w:rsidRPr="00F43D54" w:rsidRDefault="004A51BA" w:rsidP="00CA3927">
      <w:pPr>
        <w:ind w:leftChars="342" w:left="718" w:firstLineChars="100" w:firstLine="230"/>
        <w:rPr>
          <w:rFonts w:ascii="ＭＳ 明朝" w:hAnsi="ＭＳ 明朝"/>
          <w:sz w:val="23"/>
          <w:szCs w:val="23"/>
        </w:rPr>
      </w:pPr>
      <w:r>
        <w:rPr>
          <w:rFonts w:ascii="ＭＳ 明朝" w:hAnsi="ＭＳ 明朝" w:hint="eastAsia"/>
          <w:sz w:val="23"/>
          <w:szCs w:val="23"/>
        </w:rPr>
        <w:t>また、交付申請書を所持していない市民が来庁した場合も申請を受け付けるこ</w:t>
      </w:r>
      <w:r>
        <w:rPr>
          <w:rFonts w:ascii="ＭＳ 明朝" w:hAnsi="ＭＳ 明朝" w:hint="eastAsia"/>
          <w:sz w:val="23"/>
          <w:szCs w:val="23"/>
        </w:rPr>
        <w:lastRenderedPageBreak/>
        <w:t>とが可能な体制を構築すること。</w:t>
      </w:r>
    </w:p>
    <w:p w14:paraId="761481CE" w14:textId="73146C41" w:rsidR="00CA25EC" w:rsidRPr="00F43D54" w:rsidRDefault="00537AFB" w:rsidP="00CA3927">
      <w:pPr>
        <w:ind w:firstLineChars="300" w:firstLine="690"/>
        <w:rPr>
          <w:rFonts w:ascii="ＭＳ 明朝" w:hAnsi="ＭＳ 明朝"/>
          <w:sz w:val="23"/>
          <w:szCs w:val="23"/>
        </w:rPr>
      </w:pPr>
      <w:r>
        <w:rPr>
          <w:rFonts w:ascii="ＭＳ 明朝" w:hAnsi="ＭＳ 明朝" w:hint="eastAsia"/>
          <w:sz w:val="23"/>
          <w:szCs w:val="23"/>
        </w:rPr>
        <w:t>（イ）</w:t>
      </w:r>
      <w:r w:rsidR="00CA25EC" w:rsidRPr="00F43D54">
        <w:rPr>
          <w:rFonts w:ascii="ＭＳ 明朝" w:hAnsi="ＭＳ 明朝" w:hint="eastAsia"/>
          <w:sz w:val="23"/>
          <w:szCs w:val="23"/>
        </w:rPr>
        <w:t>カード申請支援</w:t>
      </w:r>
      <w:r w:rsidR="00CA25EC">
        <w:rPr>
          <w:rFonts w:ascii="ＭＳ 明朝" w:hAnsi="ＭＳ 明朝" w:hint="eastAsia"/>
          <w:sz w:val="23"/>
          <w:szCs w:val="23"/>
        </w:rPr>
        <w:t>(更新・紛失再発行)</w:t>
      </w:r>
    </w:p>
    <w:p w14:paraId="13A871D1" w14:textId="7DD4A873" w:rsidR="00CA25EC" w:rsidRPr="00F43D54" w:rsidRDefault="00CA25EC" w:rsidP="00CA3927">
      <w:pPr>
        <w:ind w:leftChars="342" w:left="718" w:firstLineChars="100" w:firstLine="230"/>
        <w:rPr>
          <w:rFonts w:ascii="ＭＳ 明朝" w:hAnsi="ＭＳ 明朝"/>
          <w:sz w:val="23"/>
          <w:szCs w:val="23"/>
        </w:rPr>
      </w:pPr>
      <w:r w:rsidRPr="00F43D54">
        <w:rPr>
          <w:rFonts w:ascii="ＭＳ 明朝" w:hAnsi="ＭＳ 明朝" w:hint="eastAsia"/>
          <w:sz w:val="23"/>
          <w:szCs w:val="23"/>
        </w:rPr>
        <w:t>原則、交付時来庁方式にて申請支援業務を行う。</w:t>
      </w:r>
      <w:r w:rsidR="009C6AF6">
        <w:rPr>
          <w:rFonts w:ascii="ＭＳ 明朝" w:hAnsi="ＭＳ 明朝" w:hint="eastAsia"/>
          <w:sz w:val="23"/>
          <w:szCs w:val="23"/>
        </w:rPr>
        <w:t>紛失再発行時は</w:t>
      </w:r>
      <w:r w:rsidR="00BA08C2">
        <w:rPr>
          <w:rFonts w:ascii="ＭＳ 明朝" w:hAnsi="ＭＳ 明朝" w:hint="eastAsia"/>
          <w:sz w:val="23"/>
          <w:szCs w:val="23"/>
        </w:rPr>
        <w:t>手数料の支払いが必要であり、窓口に</w:t>
      </w:r>
      <w:r w:rsidR="009C6AF6">
        <w:rPr>
          <w:rFonts w:ascii="ＭＳ 明朝" w:hAnsi="ＭＳ 明朝" w:hint="eastAsia"/>
          <w:sz w:val="23"/>
          <w:szCs w:val="23"/>
        </w:rPr>
        <w:t>おける</w:t>
      </w:r>
      <w:r w:rsidR="00BA08C2">
        <w:rPr>
          <w:rFonts w:ascii="ＭＳ 明朝" w:hAnsi="ＭＳ 明朝" w:hint="eastAsia"/>
          <w:sz w:val="23"/>
          <w:szCs w:val="23"/>
        </w:rPr>
        <w:t>支払いの有無を</w:t>
      </w:r>
      <w:r w:rsidR="00924D20">
        <w:rPr>
          <w:rFonts w:ascii="ＭＳ 明朝" w:hAnsi="ＭＳ 明朝" w:hint="eastAsia"/>
          <w:sz w:val="23"/>
          <w:szCs w:val="23"/>
        </w:rPr>
        <w:t>確認し支援業務を実施する</w:t>
      </w:r>
      <w:r w:rsidR="00615659">
        <w:rPr>
          <w:rFonts w:ascii="ＭＳ 明朝" w:hAnsi="ＭＳ 明朝" w:hint="eastAsia"/>
          <w:sz w:val="23"/>
          <w:szCs w:val="23"/>
        </w:rPr>
        <w:t>こと</w:t>
      </w:r>
      <w:r w:rsidR="00924D20">
        <w:rPr>
          <w:rFonts w:ascii="ＭＳ 明朝" w:hAnsi="ＭＳ 明朝" w:hint="eastAsia"/>
          <w:sz w:val="23"/>
          <w:szCs w:val="23"/>
        </w:rPr>
        <w:t>。</w:t>
      </w:r>
      <w:r w:rsidRPr="00F43D54">
        <w:rPr>
          <w:rFonts w:ascii="ＭＳ 明朝" w:hAnsi="ＭＳ 明朝" w:hint="eastAsia"/>
          <w:sz w:val="23"/>
          <w:szCs w:val="23"/>
        </w:rPr>
        <w:t>申請方法はオンラインでの申請とし、書面による申請は受け付けない</w:t>
      </w:r>
      <w:r w:rsidR="000D6014">
        <w:rPr>
          <w:rFonts w:ascii="ＭＳ 明朝" w:hAnsi="ＭＳ 明朝" w:hint="eastAsia"/>
          <w:sz w:val="23"/>
          <w:szCs w:val="23"/>
        </w:rPr>
        <w:t>。</w:t>
      </w:r>
    </w:p>
    <w:p w14:paraId="7336AB14" w14:textId="4F75C3A9" w:rsidR="00F43D54" w:rsidRPr="00F43D54" w:rsidRDefault="00CA25EC" w:rsidP="005C30D9">
      <w:pPr>
        <w:ind w:leftChars="114" w:left="239" w:firstLineChars="100" w:firstLine="230"/>
        <w:rPr>
          <w:rFonts w:ascii="ＭＳ 明朝" w:hAnsi="ＭＳ 明朝"/>
          <w:sz w:val="23"/>
          <w:szCs w:val="23"/>
        </w:rPr>
      </w:pPr>
      <w:r>
        <w:rPr>
          <w:rFonts w:ascii="ＭＳ 明朝" w:hAnsi="ＭＳ 明朝" w:hint="eastAsia"/>
          <w:sz w:val="23"/>
          <w:szCs w:val="23"/>
        </w:rPr>
        <w:t xml:space="preserve">　</w:t>
      </w:r>
      <w:r w:rsidR="000D6014" w:rsidRPr="005C30D9">
        <w:rPr>
          <w:rFonts w:ascii="ＭＳ 明朝" w:hAnsi="ＭＳ 明朝" w:hint="eastAsia"/>
          <w:sz w:val="23"/>
          <w:szCs w:val="23"/>
        </w:rPr>
        <w:t>（ウ）</w:t>
      </w:r>
      <w:r w:rsidR="00F43D54" w:rsidRPr="00F43D54">
        <w:rPr>
          <w:rFonts w:ascii="ＭＳ 明朝" w:hAnsi="ＭＳ 明朝" w:hint="eastAsia"/>
          <w:sz w:val="23"/>
          <w:szCs w:val="23"/>
        </w:rPr>
        <w:t>マイナ</w:t>
      </w:r>
      <w:r w:rsidR="00924D20">
        <w:rPr>
          <w:rFonts w:ascii="ＭＳ 明朝" w:hAnsi="ＭＳ 明朝" w:hint="eastAsia"/>
          <w:sz w:val="23"/>
          <w:szCs w:val="23"/>
        </w:rPr>
        <w:t>ポータル利用</w:t>
      </w:r>
      <w:r w:rsidR="00F43D54" w:rsidRPr="00F43D54">
        <w:rPr>
          <w:rFonts w:ascii="ＭＳ 明朝" w:hAnsi="ＭＳ 明朝" w:hint="eastAsia"/>
          <w:sz w:val="23"/>
          <w:szCs w:val="23"/>
        </w:rPr>
        <w:t>支援業務</w:t>
      </w:r>
    </w:p>
    <w:p w14:paraId="3444B22D" w14:textId="77777777" w:rsidR="00F43D54" w:rsidRPr="00F43D54" w:rsidRDefault="00F43D54" w:rsidP="00C3175C">
      <w:pPr>
        <w:ind w:firstLineChars="500" w:firstLine="1150"/>
        <w:rPr>
          <w:rFonts w:ascii="ＭＳ 明朝" w:hAnsi="ＭＳ 明朝"/>
          <w:sz w:val="23"/>
          <w:szCs w:val="23"/>
        </w:rPr>
      </w:pPr>
      <w:r w:rsidRPr="00F43D54">
        <w:rPr>
          <w:rFonts w:ascii="ＭＳ 明朝" w:hAnsi="ＭＳ 明朝" w:hint="eastAsia"/>
          <w:sz w:val="23"/>
          <w:szCs w:val="23"/>
        </w:rPr>
        <w:t>マイナンバーカードの健康保険証利用登録支援</w:t>
      </w:r>
    </w:p>
    <w:p w14:paraId="4A743539" w14:textId="31832297" w:rsidR="00F43D54" w:rsidRDefault="00F43D54" w:rsidP="00C3175C">
      <w:pPr>
        <w:ind w:firstLineChars="500" w:firstLine="1150"/>
        <w:rPr>
          <w:rFonts w:ascii="ＭＳ 明朝" w:hAnsi="ＭＳ 明朝"/>
          <w:sz w:val="23"/>
          <w:szCs w:val="23"/>
        </w:rPr>
      </w:pPr>
      <w:r w:rsidRPr="00F43D54">
        <w:rPr>
          <w:rFonts w:ascii="ＭＳ 明朝" w:hAnsi="ＭＳ 明朝" w:hint="eastAsia"/>
          <w:sz w:val="23"/>
          <w:szCs w:val="23"/>
        </w:rPr>
        <w:t>公金受取口座登録支援</w:t>
      </w:r>
    </w:p>
    <w:p w14:paraId="5BAE7255" w14:textId="08A70243" w:rsidR="00924D20" w:rsidRDefault="00924D20" w:rsidP="00C3175C">
      <w:pPr>
        <w:ind w:firstLineChars="500" w:firstLine="1150"/>
        <w:rPr>
          <w:rFonts w:ascii="ＭＳ 明朝" w:hAnsi="ＭＳ 明朝"/>
          <w:sz w:val="23"/>
          <w:szCs w:val="23"/>
        </w:rPr>
      </w:pPr>
      <w:r>
        <w:rPr>
          <w:rFonts w:ascii="ＭＳ 明朝" w:hAnsi="ＭＳ 明朝" w:hint="eastAsia"/>
          <w:sz w:val="23"/>
          <w:szCs w:val="23"/>
        </w:rPr>
        <w:t>政府の政策に従い発生するマイナンバーカードへの各種紐づけ支援業務</w:t>
      </w:r>
    </w:p>
    <w:p w14:paraId="45FD8774" w14:textId="77777777" w:rsidR="00CA5997" w:rsidRDefault="00924D20" w:rsidP="00C3175C">
      <w:pPr>
        <w:ind w:firstLineChars="500" w:firstLine="1150"/>
        <w:rPr>
          <w:rFonts w:ascii="ＭＳ 明朝" w:hAnsi="ＭＳ 明朝"/>
          <w:sz w:val="23"/>
          <w:szCs w:val="23"/>
        </w:rPr>
      </w:pPr>
      <w:r>
        <w:rPr>
          <w:rFonts w:ascii="ＭＳ 明朝" w:hAnsi="ＭＳ 明朝" w:hint="eastAsia"/>
          <w:sz w:val="23"/>
          <w:szCs w:val="23"/>
        </w:rPr>
        <w:t>マイナポータルを活用した電子申請利用支援</w:t>
      </w:r>
    </w:p>
    <w:p w14:paraId="5EA42910" w14:textId="2A424003" w:rsidR="00924D20" w:rsidRPr="00F43D54" w:rsidRDefault="00924D20" w:rsidP="00C3175C">
      <w:pPr>
        <w:ind w:firstLineChars="600" w:firstLine="1380"/>
        <w:rPr>
          <w:rFonts w:ascii="ＭＳ 明朝" w:hAnsi="ＭＳ 明朝"/>
          <w:sz w:val="23"/>
          <w:szCs w:val="23"/>
        </w:rPr>
      </w:pPr>
      <w:r>
        <w:rPr>
          <w:rFonts w:ascii="ＭＳ 明朝" w:hAnsi="ＭＳ 明朝" w:hint="eastAsia"/>
          <w:sz w:val="23"/>
          <w:szCs w:val="23"/>
        </w:rPr>
        <w:t xml:space="preserve">※対応範囲は別途協議の上決定　　</w:t>
      </w:r>
    </w:p>
    <w:p w14:paraId="672AB37B" w14:textId="381D2D0D" w:rsidR="00F43D54" w:rsidRPr="00F43D54" w:rsidRDefault="004A51BA" w:rsidP="00CA3927">
      <w:pPr>
        <w:ind w:firstLineChars="300" w:firstLine="690"/>
        <w:rPr>
          <w:rFonts w:ascii="ＭＳ 明朝" w:hAnsi="ＭＳ 明朝"/>
          <w:sz w:val="23"/>
          <w:szCs w:val="23"/>
        </w:rPr>
      </w:pPr>
      <w:r>
        <w:rPr>
          <w:rFonts w:ascii="ＭＳ 明朝" w:hAnsi="ＭＳ 明朝" w:hint="eastAsia"/>
          <w:sz w:val="23"/>
          <w:szCs w:val="23"/>
        </w:rPr>
        <w:t>⑤</w:t>
      </w:r>
      <w:r w:rsidR="005C30D9">
        <w:rPr>
          <w:rFonts w:ascii="ＭＳ 明朝" w:hAnsi="ＭＳ 明朝" w:hint="eastAsia"/>
          <w:sz w:val="23"/>
          <w:szCs w:val="23"/>
        </w:rPr>
        <w:t xml:space="preserve">　</w:t>
      </w:r>
      <w:r w:rsidR="00F43D54" w:rsidRPr="00F43D54">
        <w:rPr>
          <w:rFonts w:ascii="ＭＳ 明朝" w:hAnsi="ＭＳ 明朝" w:hint="eastAsia"/>
          <w:sz w:val="23"/>
          <w:szCs w:val="23"/>
        </w:rPr>
        <w:t>対応日時</w:t>
      </w:r>
    </w:p>
    <w:p w14:paraId="546444B1" w14:textId="45A667F3" w:rsidR="004B7B8B" w:rsidRDefault="00CA3927" w:rsidP="00CA3927">
      <w:pPr>
        <w:ind w:firstLineChars="300" w:firstLine="690"/>
        <w:rPr>
          <w:sz w:val="23"/>
          <w:szCs w:val="23"/>
        </w:rPr>
      </w:pPr>
      <w:r>
        <w:rPr>
          <w:rFonts w:hint="eastAsia"/>
          <w:sz w:val="23"/>
          <w:szCs w:val="23"/>
        </w:rPr>
        <w:t>（ア）</w:t>
      </w:r>
      <w:r w:rsidR="00B72E3A">
        <w:rPr>
          <w:rFonts w:hint="eastAsia"/>
          <w:sz w:val="23"/>
          <w:szCs w:val="23"/>
        </w:rPr>
        <w:t>平日</w:t>
      </w:r>
      <w:r w:rsidR="00673591">
        <w:rPr>
          <w:rFonts w:hint="eastAsia"/>
          <w:sz w:val="23"/>
          <w:szCs w:val="23"/>
        </w:rPr>
        <w:t xml:space="preserve">　</w:t>
      </w:r>
      <w:r w:rsidR="00B72E3A">
        <w:rPr>
          <w:rFonts w:hint="eastAsia"/>
          <w:sz w:val="23"/>
          <w:szCs w:val="23"/>
        </w:rPr>
        <w:t>午前８時３０分から午後５時１５分まで</w:t>
      </w:r>
    </w:p>
    <w:p w14:paraId="005913E1" w14:textId="1ED75C6D" w:rsidR="00B72E3A" w:rsidRDefault="00CA3927" w:rsidP="00B72E3A">
      <w:pPr>
        <w:ind w:left="1035" w:hangingChars="450" w:hanging="1035"/>
        <w:rPr>
          <w:sz w:val="23"/>
          <w:szCs w:val="23"/>
        </w:rPr>
      </w:pPr>
      <w:r>
        <w:rPr>
          <w:rFonts w:hint="eastAsia"/>
          <w:sz w:val="23"/>
          <w:szCs w:val="23"/>
        </w:rPr>
        <w:t xml:space="preserve">　　　（イ）</w:t>
      </w:r>
      <w:r w:rsidR="00673591">
        <w:rPr>
          <w:rFonts w:hint="eastAsia"/>
          <w:sz w:val="23"/>
          <w:szCs w:val="23"/>
        </w:rPr>
        <w:t xml:space="preserve">第２・第４土曜日　</w:t>
      </w:r>
      <w:r w:rsidR="00B72E3A">
        <w:rPr>
          <w:rFonts w:hint="eastAsia"/>
          <w:sz w:val="23"/>
          <w:szCs w:val="23"/>
        </w:rPr>
        <w:t>午前８時３０分から</w:t>
      </w:r>
      <w:r w:rsidR="0042713E">
        <w:rPr>
          <w:rFonts w:hint="eastAsia"/>
          <w:sz w:val="23"/>
          <w:szCs w:val="23"/>
        </w:rPr>
        <w:t>正午</w:t>
      </w:r>
      <w:r w:rsidR="00B72E3A">
        <w:rPr>
          <w:rFonts w:hint="eastAsia"/>
          <w:sz w:val="23"/>
          <w:szCs w:val="23"/>
        </w:rPr>
        <w:t>まで</w:t>
      </w:r>
    </w:p>
    <w:p w14:paraId="29DA7757" w14:textId="3CC3C4CC" w:rsidR="00F04E76" w:rsidRPr="00F43D54" w:rsidRDefault="004A51BA" w:rsidP="00CA3927">
      <w:pPr>
        <w:ind w:firstLineChars="300" w:firstLine="690"/>
        <w:rPr>
          <w:rFonts w:ascii="ＭＳ 明朝" w:hAnsi="ＭＳ 明朝"/>
          <w:sz w:val="23"/>
          <w:szCs w:val="23"/>
        </w:rPr>
      </w:pPr>
      <w:r>
        <w:rPr>
          <w:rFonts w:ascii="ＭＳ 明朝" w:hAnsi="ＭＳ 明朝" w:hint="eastAsia"/>
          <w:sz w:val="23"/>
          <w:szCs w:val="23"/>
        </w:rPr>
        <w:t>⑥</w:t>
      </w:r>
      <w:r w:rsidR="00F04E76">
        <w:rPr>
          <w:rFonts w:ascii="ＭＳ 明朝" w:hAnsi="ＭＳ 明朝" w:hint="eastAsia"/>
          <w:sz w:val="23"/>
          <w:szCs w:val="23"/>
        </w:rPr>
        <w:t xml:space="preserve">　備品手配</w:t>
      </w:r>
    </w:p>
    <w:p w14:paraId="3D2100D9" w14:textId="6B38F7BB" w:rsidR="00F04E76" w:rsidRPr="00F43D54" w:rsidRDefault="00F04E76" w:rsidP="00CA3927">
      <w:pPr>
        <w:ind w:firstLineChars="400" w:firstLine="920"/>
        <w:rPr>
          <w:rFonts w:ascii="ＭＳ 明朝" w:hAnsi="ＭＳ 明朝"/>
          <w:sz w:val="23"/>
          <w:szCs w:val="23"/>
        </w:rPr>
      </w:pPr>
      <w:r w:rsidRPr="00F43D54">
        <w:rPr>
          <w:rFonts w:ascii="ＭＳ 明朝" w:hAnsi="ＭＳ 明朝" w:hint="eastAsia"/>
          <w:sz w:val="23"/>
          <w:szCs w:val="23"/>
        </w:rPr>
        <w:t>以下の物品等は</w:t>
      </w:r>
      <w:r>
        <w:rPr>
          <w:rFonts w:ascii="ＭＳ 明朝" w:hAnsi="ＭＳ 明朝" w:hint="eastAsia"/>
          <w:sz w:val="23"/>
          <w:szCs w:val="23"/>
        </w:rPr>
        <w:t>受託者</w:t>
      </w:r>
      <w:r w:rsidRPr="00F43D54">
        <w:rPr>
          <w:rFonts w:ascii="ＭＳ 明朝" w:hAnsi="ＭＳ 明朝" w:hint="eastAsia"/>
          <w:sz w:val="23"/>
          <w:szCs w:val="23"/>
        </w:rPr>
        <w:t>が用意管理すること（設置・撤去を含む）</w:t>
      </w:r>
    </w:p>
    <w:p w14:paraId="362A602C" w14:textId="71083DDB" w:rsidR="00F04E76" w:rsidRPr="00F43D54" w:rsidRDefault="00F04E76" w:rsidP="00F04E76">
      <w:pPr>
        <w:ind w:left="829" w:firstLineChars="100" w:firstLine="230"/>
        <w:rPr>
          <w:rFonts w:ascii="ＭＳ 明朝" w:hAnsi="ＭＳ 明朝"/>
          <w:sz w:val="23"/>
          <w:szCs w:val="23"/>
        </w:rPr>
      </w:pPr>
      <w:r w:rsidRPr="00F43D54">
        <w:rPr>
          <w:rFonts w:ascii="ＭＳ 明朝" w:hAnsi="ＭＳ 明朝" w:hint="eastAsia"/>
          <w:sz w:val="23"/>
          <w:szCs w:val="23"/>
        </w:rPr>
        <w:t>・申請支援タブレット端末</w:t>
      </w:r>
      <w:r>
        <w:rPr>
          <w:rFonts w:ascii="ＭＳ 明朝" w:hAnsi="ＭＳ 明朝" w:hint="eastAsia"/>
          <w:sz w:val="23"/>
          <w:szCs w:val="23"/>
        </w:rPr>
        <w:t>(本人確認書類を読み取る機器を含む)</w:t>
      </w:r>
    </w:p>
    <w:p w14:paraId="12B83B93" w14:textId="77777777" w:rsidR="00F04E76" w:rsidRPr="00F43D54" w:rsidRDefault="00F04E76" w:rsidP="00F04E76">
      <w:pPr>
        <w:ind w:firstLineChars="450" w:firstLine="1035"/>
        <w:rPr>
          <w:rFonts w:ascii="ＭＳ 明朝" w:hAnsi="ＭＳ 明朝"/>
          <w:sz w:val="23"/>
          <w:szCs w:val="23"/>
        </w:rPr>
      </w:pPr>
      <w:r w:rsidRPr="00F43D54">
        <w:rPr>
          <w:rFonts w:ascii="ＭＳ 明朝" w:hAnsi="ＭＳ 明朝" w:hint="eastAsia"/>
          <w:sz w:val="23"/>
          <w:szCs w:val="23"/>
        </w:rPr>
        <w:t>・仕切り用パーテーション</w:t>
      </w:r>
    </w:p>
    <w:p w14:paraId="40D223BC" w14:textId="77777777" w:rsidR="00F04E76" w:rsidRPr="00F43D54" w:rsidRDefault="00F04E76" w:rsidP="00F04E76">
      <w:pPr>
        <w:ind w:left="469" w:firstLineChars="250" w:firstLine="575"/>
        <w:rPr>
          <w:rFonts w:ascii="ＭＳ 明朝" w:hAnsi="ＭＳ 明朝"/>
          <w:sz w:val="23"/>
          <w:szCs w:val="23"/>
        </w:rPr>
      </w:pPr>
      <w:r w:rsidRPr="00F43D54">
        <w:rPr>
          <w:rFonts w:ascii="ＭＳ 明朝" w:hAnsi="ＭＳ 明朝" w:hint="eastAsia"/>
          <w:sz w:val="23"/>
          <w:szCs w:val="23"/>
        </w:rPr>
        <w:t>・机、椅子</w:t>
      </w:r>
    </w:p>
    <w:p w14:paraId="58B1B903" w14:textId="77777777" w:rsidR="00F04E76" w:rsidRPr="00F43D54" w:rsidRDefault="00F04E76" w:rsidP="00F04E76">
      <w:pPr>
        <w:ind w:leftChars="114" w:left="239" w:firstLineChars="350" w:firstLine="805"/>
        <w:rPr>
          <w:rFonts w:ascii="ＭＳ 明朝" w:hAnsi="ＭＳ 明朝"/>
          <w:sz w:val="23"/>
          <w:szCs w:val="23"/>
        </w:rPr>
      </w:pPr>
      <w:r w:rsidRPr="00F43D54">
        <w:rPr>
          <w:rFonts w:ascii="ＭＳ 明朝" w:hAnsi="ＭＳ 明朝" w:hint="eastAsia"/>
          <w:sz w:val="23"/>
          <w:szCs w:val="23"/>
        </w:rPr>
        <w:t>・写真撮影機</w:t>
      </w:r>
    </w:p>
    <w:p w14:paraId="3513A080" w14:textId="77777777" w:rsidR="00F04E76" w:rsidRPr="00F43D54" w:rsidRDefault="00F04E76" w:rsidP="00F04E76">
      <w:pPr>
        <w:ind w:leftChars="114" w:left="239" w:firstLineChars="350" w:firstLine="805"/>
        <w:rPr>
          <w:rFonts w:ascii="ＭＳ 明朝" w:hAnsi="ＭＳ 明朝"/>
          <w:sz w:val="23"/>
          <w:szCs w:val="23"/>
        </w:rPr>
      </w:pPr>
      <w:r w:rsidRPr="00F43D54">
        <w:rPr>
          <w:rFonts w:ascii="ＭＳ 明朝" w:hAnsi="ＭＳ 明朝" w:hint="eastAsia"/>
          <w:sz w:val="23"/>
          <w:szCs w:val="23"/>
        </w:rPr>
        <w:t>・バッテリーや充電器、延長コード等</w:t>
      </w:r>
    </w:p>
    <w:p w14:paraId="4D01245E" w14:textId="77777777" w:rsidR="00F04E76" w:rsidRPr="00F43D54" w:rsidRDefault="00F04E76" w:rsidP="00F04E76">
      <w:pPr>
        <w:ind w:leftChars="114" w:left="239" w:firstLineChars="350" w:firstLine="805"/>
        <w:rPr>
          <w:rFonts w:ascii="ＭＳ 明朝" w:hAnsi="ＭＳ 明朝"/>
          <w:sz w:val="23"/>
          <w:szCs w:val="23"/>
        </w:rPr>
      </w:pPr>
      <w:r w:rsidRPr="00F43D54">
        <w:rPr>
          <w:rFonts w:ascii="ＭＳ 明朝" w:hAnsi="ＭＳ 明朝" w:hint="eastAsia"/>
          <w:sz w:val="23"/>
          <w:szCs w:val="23"/>
        </w:rPr>
        <w:t>・パーテーション、仕切り板、写真撮影時の背景用スタンド等</w:t>
      </w:r>
    </w:p>
    <w:p w14:paraId="3FDD0A22" w14:textId="77777777" w:rsidR="00F04E76" w:rsidRPr="00F43D54" w:rsidRDefault="00F04E76" w:rsidP="00F04E76">
      <w:pPr>
        <w:ind w:firstLineChars="450" w:firstLine="1035"/>
        <w:rPr>
          <w:rFonts w:ascii="ＭＳ 明朝" w:hAnsi="ＭＳ 明朝"/>
          <w:sz w:val="23"/>
          <w:szCs w:val="23"/>
        </w:rPr>
      </w:pPr>
      <w:r w:rsidRPr="00F43D54">
        <w:rPr>
          <w:rFonts w:ascii="ＭＳ 明朝" w:hAnsi="ＭＳ 明朝" w:hint="eastAsia"/>
          <w:sz w:val="23"/>
          <w:szCs w:val="23"/>
        </w:rPr>
        <w:t>・上記備品を使用する上で必要な通信回線および通信機器（Wi-Fi）等</w:t>
      </w:r>
    </w:p>
    <w:p w14:paraId="1DDA87FB" w14:textId="77777777" w:rsidR="00F04E76" w:rsidRPr="00F43D54" w:rsidRDefault="00F04E76" w:rsidP="00F04E76">
      <w:pPr>
        <w:ind w:firstLineChars="450" w:firstLine="1035"/>
        <w:rPr>
          <w:rFonts w:ascii="ＭＳ 明朝" w:hAnsi="ＭＳ 明朝"/>
          <w:sz w:val="23"/>
          <w:szCs w:val="23"/>
        </w:rPr>
      </w:pPr>
      <w:r w:rsidRPr="00F43D54">
        <w:rPr>
          <w:rFonts w:ascii="ＭＳ 明朝" w:hAnsi="ＭＳ 明朝" w:hint="eastAsia"/>
          <w:sz w:val="23"/>
          <w:szCs w:val="23"/>
        </w:rPr>
        <w:t>・その他、本業務の実施に必要な一切の什器、事務用品等</w:t>
      </w:r>
    </w:p>
    <w:p w14:paraId="639F628D" w14:textId="77777777" w:rsidR="00F04E76" w:rsidRPr="00F43D54" w:rsidRDefault="00F04E76" w:rsidP="00100341">
      <w:pPr>
        <w:ind w:leftChars="464" w:left="1204" w:hangingChars="100" w:hanging="230"/>
        <w:rPr>
          <w:rFonts w:ascii="ＭＳ 明朝" w:hAnsi="ＭＳ 明朝"/>
          <w:sz w:val="23"/>
          <w:szCs w:val="23"/>
        </w:rPr>
      </w:pPr>
      <w:r w:rsidRPr="00F43D54">
        <w:rPr>
          <w:rFonts w:ascii="ＭＳ 明朝" w:hAnsi="ＭＳ 明朝" w:hint="eastAsia"/>
          <w:sz w:val="23"/>
          <w:szCs w:val="23"/>
        </w:rPr>
        <w:t>※申請支援タブレット端末は、業務委託期間中正常に使用できるよう適切な点検及び維持管理を実施すること。</w:t>
      </w:r>
    </w:p>
    <w:p w14:paraId="06045783" w14:textId="3D61929D" w:rsidR="00F04E76" w:rsidRDefault="00F04E76" w:rsidP="00F04E76">
      <w:pPr>
        <w:ind w:leftChars="464" w:left="974"/>
        <w:rPr>
          <w:rFonts w:ascii="ＭＳ 明朝" w:hAnsi="ＭＳ 明朝"/>
          <w:sz w:val="23"/>
          <w:szCs w:val="23"/>
        </w:rPr>
      </w:pPr>
      <w:r w:rsidRPr="00F43D54">
        <w:rPr>
          <w:rFonts w:ascii="ＭＳ 明朝" w:hAnsi="ＭＳ 明朝" w:hint="eastAsia"/>
          <w:sz w:val="23"/>
          <w:szCs w:val="23"/>
        </w:rPr>
        <w:t xml:space="preserve">　上記物品等の数量は申請支援タブレット端末台数に合せて、</w:t>
      </w:r>
      <w:r>
        <w:rPr>
          <w:rFonts w:ascii="ＭＳ 明朝" w:hAnsi="ＭＳ 明朝" w:hint="eastAsia"/>
          <w:sz w:val="23"/>
          <w:szCs w:val="23"/>
        </w:rPr>
        <w:t>委託</w:t>
      </w:r>
      <w:r w:rsidRPr="00F43D54">
        <w:rPr>
          <w:rFonts w:ascii="ＭＳ 明朝" w:hAnsi="ＭＳ 明朝" w:hint="eastAsia"/>
          <w:sz w:val="23"/>
          <w:szCs w:val="23"/>
        </w:rPr>
        <w:t>者と協議して、定めること。</w:t>
      </w:r>
      <w:r>
        <w:rPr>
          <w:rFonts w:ascii="ＭＳ 明朝" w:hAnsi="ＭＳ 明朝" w:hint="eastAsia"/>
          <w:sz w:val="23"/>
          <w:szCs w:val="23"/>
        </w:rPr>
        <w:t>なお、促進活動に必要なチラシ等は委託者にて用意を行い、受託</w:t>
      </w:r>
      <w:r w:rsidRPr="00F43D54">
        <w:rPr>
          <w:rFonts w:ascii="ＭＳ 明朝" w:hAnsi="ＭＳ 明朝" w:hint="eastAsia"/>
          <w:sz w:val="23"/>
          <w:szCs w:val="23"/>
        </w:rPr>
        <w:t>者に引き渡す。</w:t>
      </w:r>
    </w:p>
    <w:p w14:paraId="634255F8" w14:textId="628573AB" w:rsidR="004A51BA" w:rsidRPr="00F43D54" w:rsidRDefault="004A51BA" w:rsidP="004A51BA">
      <w:pPr>
        <w:ind w:leftChars="464" w:left="1204" w:hangingChars="100" w:hanging="230"/>
        <w:rPr>
          <w:rFonts w:ascii="ＭＳ 明朝" w:hAnsi="ＭＳ 明朝"/>
          <w:sz w:val="23"/>
          <w:szCs w:val="23"/>
        </w:rPr>
      </w:pPr>
      <w:r>
        <w:rPr>
          <w:rFonts w:ascii="ＭＳ 明朝" w:hAnsi="ＭＳ 明朝" w:hint="eastAsia"/>
          <w:sz w:val="23"/>
          <w:szCs w:val="23"/>
        </w:rPr>
        <w:t>※設置会場において、万が一通信環境が良好でない場合もしくは、業務開始後に悪化した場合それに対する次善策を提案すること。</w:t>
      </w:r>
    </w:p>
    <w:p w14:paraId="6F9DE0A1" w14:textId="3DBBD6E1" w:rsidR="00F04E76" w:rsidRPr="00F43D54" w:rsidRDefault="000D5DC0" w:rsidP="00F04E76">
      <w:pPr>
        <w:ind w:leftChars="114" w:left="239" w:firstLineChars="300" w:firstLine="690"/>
        <w:rPr>
          <w:rFonts w:ascii="ＭＳ 明朝" w:hAnsi="ＭＳ 明朝"/>
          <w:sz w:val="23"/>
          <w:szCs w:val="23"/>
        </w:rPr>
      </w:pPr>
      <w:r>
        <w:rPr>
          <w:rFonts w:ascii="ＭＳ 明朝" w:hAnsi="ＭＳ 明朝" w:hint="eastAsia"/>
          <w:sz w:val="23"/>
          <w:szCs w:val="23"/>
        </w:rPr>
        <w:t>⑦</w:t>
      </w:r>
      <w:r w:rsidR="00F04E76">
        <w:rPr>
          <w:rFonts w:ascii="ＭＳ 明朝" w:hAnsi="ＭＳ 明朝" w:hint="eastAsia"/>
          <w:sz w:val="23"/>
          <w:szCs w:val="23"/>
        </w:rPr>
        <w:t xml:space="preserve">　</w:t>
      </w:r>
      <w:r w:rsidR="00F04E76" w:rsidRPr="00F43D54">
        <w:rPr>
          <w:rFonts w:ascii="ＭＳ 明朝" w:hAnsi="ＭＳ 明朝" w:hint="eastAsia"/>
          <w:sz w:val="23"/>
          <w:szCs w:val="23"/>
        </w:rPr>
        <w:t>備品管理</w:t>
      </w:r>
    </w:p>
    <w:p w14:paraId="16BF687E" w14:textId="0C1C04CA" w:rsidR="00F04E76" w:rsidRPr="00F43D54" w:rsidRDefault="00100FB7" w:rsidP="00F04E76">
      <w:pPr>
        <w:ind w:firstLineChars="500" w:firstLine="1150"/>
        <w:rPr>
          <w:rFonts w:ascii="ＭＳ 明朝" w:hAnsi="ＭＳ 明朝"/>
          <w:sz w:val="23"/>
          <w:szCs w:val="23"/>
        </w:rPr>
      </w:pPr>
      <w:r>
        <w:rPr>
          <w:rFonts w:ascii="ＭＳ 明朝" w:hAnsi="ＭＳ 明朝" w:hint="eastAsia"/>
          <w:sz w:val="23"/>
          <w:szCs w:val="23"/>
        </w:rPr>
        <w:t>準備及び調達した物品等は，受託</w:t>
      </w:r>
      <w:r w:rsidR="00F04E76" w:rsidRPr="00F43D54">
        <w:rPr>
          <w:rFonts w:ascii="ＭＳ 明朝" w:hAnsi="ＭＳ 明朝" w:hint="eastAsia"/>
          <w:sz w:val="23"/>
          <w:szCs w:val="23"/>
        </w:rPr>
        <w:t>者が保管すること。</w:t>
      </w:r>
    </w:p>
    <w:p w14:paraId="481861BF" w14:textId="77777777" w:rsidR="00F04E76" w:rsidRPr="00F43D54" w:rsidRDefault="00F04E76" w:rsidP="00F04E76">
      <w:pPr>
        <w:ind w:firstLineChars="500" w:firstLine="1150"/>
        <w:rPr>
          <w:rFonts w:ascii="ＭＳ 明朝" w:hAnsi="ＭＳ 明朝"/>
          <w:sz w:val="23"/>
          <w:szCs w:val="23"/>
        </w:rPr>
      </w:pPr>
      <w:r w:rsidRPr="00F43D54">
        <w:rPr>
          <w:rFonts w:ascii="ＭＳ 明朝" w:hAnsi="ＭＳ 明朝" w:hint="eastAsia"/>
          <w:sz w:val="23"/>
          <w:szCs w:val="23"/>
        </w:rPr>
        <w:t>業務実施時は保管場所から運搬し，設営及び撤去をすること。</w:t>
      </w:r>
    </w:p>
    <w:p w14:paraId="25AC224E" w14:textId="0F2B1FD8" w:rsidR="00F43D54" w:rsidRPr="00F43D54" w:rsidRDefault="000D5DC0" w:rsidP="00F43D54">
      <w:pPr>
        <w:ind w:firstLineChars="400" w:firstLine="920"/>
        <w:rPr>
          <w:rFonts w:ascii="ＭＳ 明朝" w:hAnsi="ＭＳ 明朝"/>
          <w:sz w:val="23"/>
          <w:szCs w:val="23"/>
        </w:rPr>
      </w:pPr>
      <w:r>
        <w:rPr>
          <w:rFonts w:ascii="ＭＳ 明朝" w:hAnsi="ＭＳ 明朝" w:hint="eastAsia"/>
          <w:sz w:val="23"/>
          <w:szCs w:val="23"/>
        </w:rPr>
        <w:t>⑧</w:t>
      </w:r>
      <w:r w:rsidR="00F04E76">
        <w:rPr>
          <w:rFonts w:ascii="ＭＳ 明朝" w:hAnsi="ＭＳ 明朝" w:hint="eastAsia"/>
          <w:sz w:val="23"/>
          <w:szCs w:val="23"/>
        </w:rPr>
        <w:t xml:space="preserve">　</w:t>
      </w:r>
      <w:r w:rsidR="00F43D54" w:rsidRPr="00F43D54">
        <w:rPr>
          <w:rFonts w:ascii="ＭＳ 明朝" w:hAnsi="ＭＳ 明朝" w:hint="eastAsia"/>
          <w:sz w:val="23"/>
          <w:szCs w:val="23"/>
        </w:rPr>
        <w:t>進捗状況の報告等</w:t>
      </w:r>
    </w:p>
    <w:p w14:paraId="19A71E7A" w14:textId="17795226" w:rsidR="00F43D54" w:rsidRDefault="00F43D54" w:rsidP="00D01048">
      <w:pPr>
        <w:ind w:leftChars="414" w:left="869" w:firstLineChars="100" w:firstLine="230"/>
        <w:rPr>
          <w:rFonts w:ascii="ＭＳ 明朝" w:hAnsi="ＭＳ 明朝"/>
          <w:sz w:val="23"/>
          <w:szCs w:val="23"/>
        </w:rPr>
      </w:pPr>
      <w:r w:rsidRPr="00F43D54">
        <w:rPr>
          <w:rFonts w:ascii="ＭＳ 明朝" w:hAnsi="ＭＳ 明朝" w:hint="eastAsia"/>
          <w:sz w:val="23"/>
          <w:szCs w:val="23"/>
        </w:rPr>
        <w:t>本業務の進捗状況について、支援件数を月次報告すること。</w:t>
      </w:r>
    </w:p>
    <w:p w14:paraId="3EE7630A" w14:textId="0AFD32AD" w:rsidR="009E4D59" w:rsidRDefault="000D5DC0" w:rsidP="0043575D">
      <w:pPr>
        <w:ind w:leftChars="414" w:left="1099" w:hangingChars="100" w:hanging="230"/>
        <w:rPr>
          <w:rFonts w:ascii="ＭＳ 明朝" w:hAnsi="ＭＳ 明朝"/>
          <w:sz w:val="23"/>
          <w:szCs w:val="23"/>
        </w:rPr>
      </w:pPr>
      <w:r>
        <w:rPr>
          <w:rFonts w:ascii="ＭＳ 明朝" w:hAnsi="ＭＳ 明朝" w:hint="eastAsia"/>
          <w:sz w:val="23"/>
          <w:szCs w:val="23"/>
        </w:rPr>
        <w:lastRenderedPageBreak/>
        <w:t>⑨</w:t>
      </w:r>
      <w:r w:rsidR="0043575D">
        <w:rPr>
          <w:rFonts w:ascii="ＭＳ 明朝" w:hAnsi="ＭＳ 明朝" w:hint="eastAsia"/>
          <w:sz w:val="23"/>
          <w:szCs w:val="23"/>
        </w:rPr>
        <w:t xml:space="preserve">　</w:t>
      </w:r>
      <w:r w:rsidR="00435AAA">
        <w:rPr>
          <w:rFonts w:ascii="ＭＳ 明朝" w:hAnsi="ＭＳ 明朝" w:hint="eastAsia"/>
          <w:sz w:val="23"/>
          <w:szCs w:val="23"/>
        </w:rPr>
        <w:t>法令順守</w:t>
      </w:r>
    </w:p>
    <w:p w14:paraId="2451447D" w14:textId="03B481E2" w:rsidR="0043575D" w:rsidRPr="00F43D54" w:rsidRDefault="0043575D" w:rsidP="009E4D59">
      <w:pPr>
        <w:ind w:leftChars="514" w:left="1079" w:firstLineChars="100" w:firstLine="230"/>
        <w:rPr>
          <w:rFonts w:ascii="ＭＳ 明朝" w:hAnsi="ＭＳ 明朝"/>
          <w:sz w:val="23"/>
          <w:szCs w:val="23"/>
        </w:rPr>
      </w:pPr>
      <w:r>
        <w:rPr>
          <w:rFonts w:ascii="ＭＳ 明朝" w:hAnsi="ＭＳ 明朝" w:hint="eastAsia"/>
          <w:sz w:val="23"/>
          <w:szCs w:val="23"/>
        </w:rPr>
        <w:t>本業務の実施にあたり行政手続きにおける特定の個人を識別するための番号の利用等に関する法律（平成2</w:t>
      </w:r>
      <w:r>
        <w:rPr>
          <w:rFonts w:ascii="ＭＳ 明朝" w:hAnsi="ＭＳ 明朝"/>
          <w:sz w:val="23"/>
          <w:szCs w:val="23"/>
        </w:rPr>
        <w:t>5</w:t>
      </w:r>
      <w:r>
        <w:rPr>
          <w:rFonts w:ascii="ＭＳ 明朝" w:hAnsi="ＭＳ 明朝" w:hint="eastAsia"/>
          <w:sz w:val="23"/>
          <w:szCs w:val="23"/>
        </w:rPr>
        <w:t>年法律第2</w:t>
      </w:r>
      <w:r>
        <w:rPr>
          <w:rFonts w:ascii="ＭＳ 明朝" w:hAnsi="ＭＳ 明朝"/>
          <w:sz w:val="23"/>
          <w:szCs w:val="23"/>
        </w:rPr>
        <w:t>7</w:t>
      </w:r>
      <w:r>
        <w:rPr>
          <w:rFonts w:ascii="ＭＳ 明朝" w:hAnsi="ＭＳ 明朝" w:hint="eastAsia"/>
          <w:sz w:val="23"/>
          <w:szCs w:val="23"/>
        </w:rPr>
        <w:t>号）その他の法令に沿った対応を行うこと。</w:t>
      </w:r>
    </w:p>
    <w:p w14:paraId="3B48F6A0" w14:textId="57B0BBB8" w:rsidR="00F43D54" w:rsidRPr="00F005FF" w:rsidRDefault="00F43D54" w:rsidP="00F43D54">
      <w:pPr>
        <w:ind w:firstLineChars="185" w:firstLine="425"/>
        <w:rPr>
          <w:rFonts w:ascii="ＭＳ 明朝" w:hAnsi="ＭＳ 明朝"/>
          <w:color w:val="000000" w:themeColor="text1"/>
          <w:sz w:val="23"/>
          <w:szCs w:val="23"/>
        </w:rPr>
      </w:pPr>
      <w:r w:rsidRPr="00F005FF">
        <w:rPr>
          <w:rFonts w:ascii="ＭＳ 明朝" w:hAnsi="ＭＳ 明朝" w:hint="eastAsia"/>
          <w:color w:val="000000" w:themeColor="text1"/>
          <w:sz w:val="23"/>
          <w:szCs w:val="23"/>
        </w:rPr>
        <w:t>（３）</w:t>
      </w:r>
      <w:r w:rsidR="00246F0D">
        <w:rPr>
          <w:rFonts w:ascii="ＭＳ 明朝" w:hAnsi="ＭＳ 明朝" w:hint="eastAsia"/>
          <w:color w:val="000000" w:themeColor="text1"/>
          <w:sz w:val="23"/>
          <w:szCs w:val="23"/>
        </w:rPr>
        <w:t>マイナンバー関連問い合せ・カード交付等予約受付</w:t>
      </w:r>
    </w:p>
    <w:p w14:paraId="792A3CD3" w14:textId="0136379B" w:rsidR="00F43D54" w:rsidRDefault="00E03564" w:rsidP="00F43D54">
      <w:pPr>
        <w:ind w:leftChars="114" w:left="239" w:firstLineChars="300" w:firstLine="690"/>
        <w:rPr>
          <w:rFonts w:ascii="ＭＳ 明朝" w:hAnsi="ＭＳ 明朝"/>
          <w:color w:val="000000" w:themeColor="text1"/>
          <w:sz w:val="23"/>
          <w:szCs w:val="23"/>
        </w:rPr>
      </w:pPr>
      <w:r w:rsidRPr="007D6E28">
        <w:rPr>
          <w:rFonts w:ascii="ＭＳ 明朝" w:hAnsi="ＭＳ 明朝" w:hint="eastAsia"/>
          <w:color w:val="000000" w:themeColor="text1"/>
          <w:sz w:val="23"/>
          <w:szCs w:val="23"/>
        </w:rPr>
        <w:t>①</w:t>
      </w:r>
      <w:r w:rsidR="00065516">
        <w:rPr>
          <w:rFonts w:ascii="ＭＳ 明朝" w:hAnsi="ＭＳ 明朝" w:hint="eastAsia"/>
          <w:color w:val="000000" w:themeColor="text1"/>
          <w:sz w:val="23"/>
          <w:szCs w:val="23"/>
        </w:rPr>
        <w:t xml:space="preserve">　</w:t>
      </w:r>
      <w:r w:rsidR="00F43D54" w:rsidRPr="007D6E28">
        <w:rPr>
          <w:rFonts w:ascii="ＭＳ 明朝" w:hAnsi="ＭＳ 明朝" w:hint="eastAsia"/>
          <w:color w:val="000000" w:themeColor="text1"/>
          <w:sz w:val="23"/>
          <w:szCs w:val="23"/>
        </w:rPr>
        <w:t>コールセンターの設置</w:t>
      </w:r>
    </w:p>
    <w:p w14:paraId="395B3561" w14:textId="7576D07C" w:rsidR="00844127" w:rsidRDefault="00214CEE" w:rsidP="00C30D0C">
      <w:pPr>
        <w:ind w:leftChars="414" w:left="869"/>
        <w:rPr>
          <w:rFonts w:ascii="ＭＳ 明朝" w:hAnsi="ＭＳ 明朝"/>
          <w:color w:val="000000" w:themeColor="text1"/>
          <w:sz w:val="23"/>
          <w:szCs w:val="23"/>
        </w:rPr>
      </w:pPr>
      <w:r>
        <w:rPr>
          <w:rFonts w:ascii="ＭＳ 明朝" w:hAnsi="ＭＳ 明朝" w:hint="eastAsia"/>
          <w:color w:val="000000" w:themeColor="text1"/>
          <w:sz w:val="23"/>
          <w:szCs w:val="23"/>
        </w:rPr>
        <w:t xml:space="preserve">　マイナンバーカードの</w:t>
      </w:r>
      <w:r w:rsidR="00EF4004">
        <w:rPr>
          <w:rFonts w:ascii="ＭＳ 明朝" w:hAnsi="ＭＳ 明朝" w:hint="eastAsia"/>
          <w:color w:val="000000" w:themeColor="text1"/>
          <w:sz w:val="23"/>
          <w:szCs w:val="23"/>
        </w:rPr>
        <w:t>申請、</w:t>
      </w:r>
      <w:r>
        <w:rPr>
          <w:rFonts w:ascii="ＭＳ 明朝" w:hAnsi="ＭＳ 明朝" w:hint="eastAsia"/>
          <w:color w:val="000000" w:themeColor="text1"/>
          <w:sz w:val="23"/>
          <w:szCs w:val="23"/>
        </w:rPr>
        <w:t>受取り及び電子証明書の</w:t>
      </w:r>
      <w:r w:rsidR="00844127">
        <w:rPr>
          <w:rFonts w:ascii="ＭＳ 明朝" w:hAnsi="ＭＳ 明朝" w:hint="eastAsia"/>
          <w:color w:val="000000" w:themeColor="text1"/>
          <w:sz w:val="23"/>
          <w:szCs w:val="23"/>
        </w:rPr>
        <w:t>発行・更新</w:t>
      </w:r>
      <w:r w:rsidR="00C30D0C" w:rsidRPr="00F005FF">
        <w:rPr>
          <w:rFonts w:ascii="ＭＳ 明朝" w:hAnsi="ＭＳ 明朝" w:hint="eastAsia"/>
          <w:color w:val="000000" w:themeColor="text1"/>
          <w:sz w:val="23"/>
          <w:szCs w:val="23"/>
        </w:rPr>
        <w:t>に関する質問</w:t>
      </w:r>
      <w:r w:rsidR="00E52C22">
        <w:rPr>
          <w:rFonts w:ascii="ＭＳ 明朝" w:hAnsi="ＭＳ 明朝" w:hint="eastAsia"/>
          <w:color w:val="000000" w:themeColor="text1"/>
          <w:sz w:val="23"/>
          <w:szCs w:val="23"/>
        </w:rPr>
        <w:t>並びに</w:t>
      </w:r>
      <w:r w:rsidR="00C30D0C" w:rsidRPr="00F005FF">
        <w:rPr>
          <w:rFonts w:ascii="ＭＳ 明朝" w:hAnsi="ＭＳ 明朝" w:hint="eastAsia"/>
          <w:color w:val="000000" w:themeColor="text1"/>
          <w:sz w:val="23"/>
          <w:szCs w:val="23"/>
        </w:rPr>
        <w:t>オンライン申請にあたり必要な通信ツールの使い方に関する問い合わせ</w:t>
      </w:r>
      <w:r w:rsidR="00844127">
        <w:rPr>
          <w:rFonts w:ascii="ＭＳ 明朝" w:hAnsi="ＭＳ 明朝" w:hint="eastAsia"/>
          <w:color w:val="000000" w:themeColor="text1"/>
          <w:sz w:val="23"/>
          <w:szCs w:val="23"/>
        </w:rPr>
        <w:t>について</w:t>
      </w:r>
      <w:r w:rsidR="00F43D54" w:rsidRPr="00F005FF">
        <w:rPr>
          <w:rFonts w:ascii="ＭＳ 明朝" w:hAnsi="ＭＳ 明朝" w:hint="eastAsia"/>
          <w:color w:val="000000" w:themeColor="text1"/>
          <w:sz w:val="23"/>
          <w:szCs w:val="23"/>
        </w:rPr>
        <w:t>対応すること。</w:t>
      </w:r>
    </w:p>
    <w:p w14:paraId="0744ABA3" w14:textId="392451D7" w:rsidR="00C30D0C" w:rsidRDefault="00C30D0C" w:rsidP="00844127">
      <w:pPr>
        <w:ind w:leftChars="400" w:left="840" w:firstLineChars="100" w:firstLine="230"/>
        <w:rPr>
          <w:rFonts w:ascii="ＭＳ 明朝" w:hAnsi="ＭＳ 明朝"/>
          <w:color w:val="000000" w:themeColor="text1"/>
          <w:sz w:val="23"/>
          <w:szCs w:val="23"/>
        </w:rPr>
      </w:pPr>
      <w:r>
        <w:rPr>
          <w:rFonts w:ascii="ＭＳ 明朝" w:hAnsi="ＭＳ 明朝" w:hint="eastAsia"/>
          <w:color w:val="000000" w:themeColor="text1"/>
          <w:sz w:val="23"/>
          <w:szCs w:val="23"/>
        </w:rPr>
        <w:t>設置場所は日本国内の任意の場所とし、受託者が確保すること。</w:t>
      </w:r>
    </w:p>
    <w:p w14:paraId="41647368" w14:textId="38F9710A" w:rsidR="007D6E28" w:rsidRPr="007D6E28" w:rsidRDefault="007D6E28" w:rsidP="007D6E28">
      <w:pPr>
        <w:ind w:leftChars="400" w:left="840" w:firstLineChars="100" w:firstLine="230"/>
        <w:rPr>
          <w:color w:val="000000" w:themeColor="text1"/>
          <w:sz w:val="23"/>
          <w:szCs w:val="23"/>
        </w:rPr>
      </w:pPr>
      <w:r>
        <w:rPr>
          <w:rFonts w:hint="eastAsia"/>
          <w:color w:val="000000" w:themeColor="text1"/>
          <w:sz w:val="23"/>
          <w:szCs w:val="23"/>
        </w:rPr>
        <w:t>対応日時は年末年始を除く土日を含めた</w:t>
      </w:r>
      <w:r w:rsidRPr="00F005FF">
        <w:rPr>
          <w:rFonts w:hint="eastAsia"/>
          <w:color w:val="000000" w:themeColor="text1"/>
          <w:sz w:val="23"/>
          <w:szCs w:val="23"/>
        </w:rPr>
        <w:t>午前</w:t>
      </w:r>
      <w:r>
        <w:rPr>
          <w:rFonts w:hint="eastAsia"/>
          <w:color w:val="000000" w:themeColor="text1"/>
          <w:sz w:val="23"/>
          <w:szCs w:val="23"/>
        </w:rPr>
        <w:t>８時３０</w:t>
      </w:r>
      <w:r w:rsidRPr="00F005FF">
        <w:rPr>
          <w:rFonts w:hint="eastAsia"/>
          <w:color w:val="000000" w:themeColor="text1"/>
          <w:sz w:val="23"/>
          <w:szCs w:val="23"/>
        </w:rPr>
        <w:t>分から午後</w:t>
      </w:r>
      <w:r w:rsidR="00D212C1">
        <w:rPr>
          <w:rFonts w:hint="eastAsia"/>
          <w:color w:val="000000" w:themeColor="text1"/>
          <w:sz w:val="23"/>
          <w:szCs w:val="23"/>
        </w:rPr>
        <w:t>８</w:t>
      </w:r>
      <w:r w:rsidRPr="00F005FF">
        <w:rPr>
          <w:rFonts w:hint="eastAsia"/>
          <w:color w:val="000000" w:themeColor="text1"/>
          <w:sz w:val="23"/>
          <w:szCs w:val="23"/>
        </w:rPr>
        <w:t>時までとする。</w:t>
      </w:r>
    </w:p>
    <w:p w14:paraId="1F7F242A" w14:textId="354E9BDE" w:rsidR="00704E62" w:rsidRDefault="00704E62" w:rsidP="00844127">
      <w:pPr>
        <w:ind w:leftChars="400" w:left="840" w:firstLineChars="100" w:firstLine="230"/>
        <w:rPr>
          <w:rFonts w:ascii="ＭＳ 明朝" w:hAnsi="ＭＳ 明朝"/>
          <w:color w:val="000000" w:themeColor="text1"/>
          <w:sz w:val="23"/>
          <w:szCs w:val="23"/>
        </w:rPr>
      </w:pPr>
      <w:r>
        <w:rPr>
          <w:rFonts w:ascii="ＭＳ 明朝" w:hAnsi="ＭＳ 明朝" w:hint="eastAsia"/>
          <w:color w:val="000000" w:themeColor="text1"/>
          <w:sz w:val="23"/>
          <w:szCs w:val="23"/>
        </w:rPr>
        <w:t>不測の事態により履行場所での運営が困難となった場合においても、バックアップ施設の確保等、業務を継続できるよう対策を講じること。</w:t>
      </w:r>
    </w:p>
    <w:p w14:paraId="23BE6506" w14:textId="2AA1955F" w:rsidR="007D6E28" w:rsidRDefault="007D6E28" w:rsidP="00844127">
      <w:pPr>
        <w:ind w:leftChars="400" w:left="840" w:firstLineChars="100" w:firstLine="230"/>
        <w:rPr>
          <w:rFonts w:ascii="ＭＳ 明朝" w:hAnsi="ＭＳ 明朝"/>
          <w:color w:val="000000" w:themeColor="text1"/>
          <w:sz w:val="23"/>
          <w:szCs w:val="23"/>
        </w:rPr>
      </w:pPr>
      <w:r>
        <w:rPr>
          <w:rFonts w:ascii="ＭＳ 明朝" w:hAnsi="ＭＳ 明朝" w:hint="eastAsia"/>
          <w:color w:val="000000" w:themeColor="text1"/>
          <w:sz w:val="23"/>
          <w:szCs w:val="23"/>
        </w:rPr>
        <w:t>外部からの騒音や室内の反響音が応対業務の妨げにならないよう、配慮した設備環境であること。</w:t>
      </w:r>
    </w:p>
    <w:p w14:paraId="2F041D08" w14:textId="6B63CC10" w:rsidR="00E03564" w:rsidRDefault="00EF6FFA" w:rsidP="00844127">
      <w:pPr>
        <w:ind w:leftChars="400" w:left="840" w:firstLineChars="100" w:firstLine="230"/>
        <w:rPr>
          <w:rFonts w:ascii="ＭＳ 明朝" w:hAnsi="ＭＳ 明朝"/>
          <w:color w:val="000000" w:themeColor="text1"/>
          <w:sz w:val="23"/>
          <w:szCs w:val="23"/>
        </w:rPr>
      </w:pPr>
      <w:r>
        <w:rPr>
          <w:rFonts w:ascii="ＭＳ 明朝" w:hAnsi="ＭＳ 明朝" w:hint="eastAsia"/>
          <w:color w:val="000000" w:themeColor="text1"/>
          <w:sz w:val="23"/>
          <w:szCs w:val="23"/>
        </w:rPr>
        <w:t>なお、問い合わせに対する回答については、委託者</w:t>
      </w:r>
      <w:r w:rsidR="00E03564" w:rsidRPr="00F005FF">
        <w:rPr>
          <w:rFonts w:ascii="ＭＳ 明朝" w:hAnsi="ＭＳ 明朝" w:hint="eastAsia"/>
          <w:color w:val="000000" w:themeColor="text1"/>
          <w:sz w:val="23"/>
          <w:szCs w:val="23"/>
        </w:rPr>
        <w:t>と協議のうえ定め、随時改訂していくこと。</w:t>
      </w:r>
    </w:p>
    <w:p w14:paraId="1C943B4E" w14:textId="6D15A81F" w:rsidR="00665D36" w:rsidRDefault="007D6E28" w:rsidP="00065516">
      <w:pPr>
        <w:rPr>
          <w:rFonts w:ascii="ＭＳ 明朝" w:hAnsi="ＭＳ 明朝"/>
          <w:color w:val="000000" w:themeColor="text1"/>
          <w:sz w:val="23"/>
          <w:szCs w:val="23"/>
        </w:rPr>
      </w:pPr>
      <w:r>
        <w:rPr>
          <w:rFonts w:ascii="ＭＳ 明朝" w:hAnsi="ＭＳ 明朝" w:hint="eastAsia"/>
          <w:color w:val="000000" w:themeColor="text1"/>
          <w:sz w:val="23"/>
          <w:szCs w:val="23"/>
        </w:rPr>
        <w:t xml:space="preserve">　　</w:t>
      </w:r>
      <w:r w:rsidR="00065516">
        <w:rPr>
          <w:rFonts w:ascii="ＭＳ 明朝" w:hAnsi="ＭＳ 明朝" w:hint="eastAsia"/>
          <w:color w:val="000000" w:themeColor="text1"/>
          <w:sz w:val="23"/>
          <w:szCs w:val="23"/>
        </w:rPr>
        <w:t xml:space="preserve">　　②　</w:t>
      </w:r>
      <w:r w:rsidR="004750BB" w:rsidRPr="00B40BD2">
        <w:rPr>
          <w:rFonts w:ascii="ＭＳ 明朝" w:hAnsi="ＭＳ 明朝" w:hint="eastAsia"/>
          <w:color w:val="000000" w:themeColor="text1"/>
          <w:sz w:val="23"/>
          <w:szCs w:val="23"/>
        </w:rPr>
        <w:t>制度に</w:t>
      </w:r>
      <w:r w:rsidR="008B7490">
        <w:rPr>
          <w:rFonts w:ascii="ＭＳ 明朝" w:hAnsi="ＭＳ 明朝" w:hint="eastAsia"/>
          <w:color w:val="000000" w:themeColor="text1"/>
          <w:sz w:val="23"/>
          <w:szCs w:val="23"/>
        </w:rPr>
        <w:t>関</w:t>
      </w:r>
      <w:r w:rsidR="004750BB" w:rsidRPr="00B40BD2">
        <w:rPr>
          <w:rFonts w:ascii="ＭＳ 明朝" w:hAnsi="ＭＳ 明朝" w:hint="eastAsia"/>
          <w:color w:val="000000" w:themeColor="text1"/>
          <w:sz w:val="23"/>
          <w:szCs w:val="23"/>
        </w:rPr>
        <w:t>する</w:t>
      </w:r>
      <w:r w:rsidR="00665D36" w:rsidRPr="00B40BD2">
        <w:rPr>
          <w:rFonts w:ascii="ＭＳ 明朝" w:hAnsi="ＭＳ 明朝" w:hint="eastAsia"/>
          <w:color w:val="000000" w:themeColor="text1"/>
          <w:sz w:val="23"/>
          <w:szCs w:val="23"/>
        </w:rPr>
        <w:t>問合せ</w:t>
      </w:r>
    </w:p>
    <w:p w14:paraId="70A65245" w14:textId="6AB03644" w:rsidR="00055C4C" w:rsidRDefault="004750BB"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受託者はコールセンター</w:t>
      </w:r>
      <w:r w:rsidR="001D7C4B">
        <w:rPr>
          <w:rFonts w:ascii="ＭＳ 明朝" w:hAnsi="ＭＳ 明朝" w:hint="eastAsia"/>
          <w:color w:val="000000" w:themeColor="text1"/>
          <w:sz w:val="23"/>
          <w:szCs w:val="23"/>
        </w:rPr>
        <w:t>への</w:t>
      </w:r>
      <w:r>
        <w:rPr>
          <w:rFonts w:ascii="ＭＳ 明朝" w:hAnsi="ＭＳ 明朝" w:hint="eastAsia"/>
          <w:color w:val="000000" w:themeColor="text1"/>
          <w:sz w:val="23"/>
          <w:szCs w:val="23"/>
        </w:rPr>
        <w:t>問合わせを受け付け、可能な限り回答する。回答にあたっては、（１）で作成したFAQ等に基づいて行い、この情報により解決できないときは、適宜、</w:t>
      </w:r>
      <w:r w:rsidR="00055C4C">
        <w:rPr>
          <w:rFonts w:ascii="ＭＳ 明朝" w:hAnsi="ＭＳ 明朝" w:hint="eastAsia"/>
          <w:color w:val="000000" w:themeColor="text1"/>
          <w:sz w:val="23"/>
          <w:szCs w:val="23"/>
        </w:rPr>
        <w:t>座間市に転送を行うまたは、関連機関の問合せ先窓口を案内する等の対応を行う。</w:t>
      </w:r>
    </w:p>
    <w:p w14:paraId="7B7D58DC" w14:textId="2539DED3" w:rsidR="00AD1C15" w:rsidRDefault="00AD1C15"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なお、主に対応する問合せ内容は次のとおりとする。</w:t>
      </w:r>
    </w:p>
    <w:p w14:paraId="3826162D" w14:textId="63C856A0" w:rsidR="0039698A" w:rsidRDefault="0039698A"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（ア）マイナンバー制度全般についての問合せ</w:t>
      </w:r>
    </w:p>
    <w:p w14:paraId="17B01171" w14:textId="44D13E12" w:rsidR="0039698A" w:rsidRDefault="0039698A"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（イ）マイナンバーカードの申請についての問合せ</w:t>
      </w:r>
    </w:p>
    <w:p w14:paraId="2A470C63" w14:textId="6E30CB83" w:rsidR="0039698A" w:rsidRDefault="0039698A"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（ウ）マイナンバーカードの交付についての問合せ</w:t>
      </w:r>
    </w:p>
    <w:p w14:paraId="60FC454B" w14:textId="0711BE49" w:rsidR="0039698A" w:rsidRDefault="0039698A"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（エ）マイナンバーカードに搭載している電子証明書についての問合せ</w:t>
      </w:r>
    </w:p>
    <w:p w14:paraId="4EBDAF04" w14:textId="569D04EA" w:rsidR="0039698A" w:rsidRDefault="0039698A" w:rsidP="00BF65EE">
      <w:pPr>
        <w:ind w:left="1380" w:hangingChars="600" w:hanging="1380"/>
        <w:rPr>
          <w:rFonts w:ascii="ＭＳ 明朝" w:hAnsi="ＭＳ 明朝"/>
          <w:color w:val="000000" w:themeColor="text1"/>
          <w:sz w:val="23"/>
          <w:szCs w:val="23"/>
        </w:rPr>
      </w:pPr>
      <w:r>
        <w:rPr>
          <w:rFonts w:ascii="ＭＳ 明朝" w:hAnsi="ＭＳ 明朝" w:hint="eastAsia"/>
          <w:color w:val="000000" w:themeColor="text1"/>
          <w:sz w:val="23"/>
          <w:szCs w:val="23"/>
        </w:rPr>
        <w:t xml:space="preserve">　　　　（オ）マイナンバーカードの紛失</w:t>
      </w:r>
      <w:r w:rsidR="00BF65EE">
        <w:rPr>
          <w:rFonts w:ascii="ＭＳ 明朝" w:hAnsi="ＭＳ 明朝" w:hint="eastAsia"/>
          <w:color w:val="000000" w:themeColor="text1"/>
          <w:sz w:val="23"/>
          <w:szCs w:val="23"/>
        </w:rPr>
        <w:t>、暗証番号変更、券面記載事項変更、一時停止解除、返納</w:t>
      </w:r>
      <w:r>
        <w:rPr>
          <w:rFonts w:ascii="ＭＳ 明朝" w:hAnsi="ＭＳ 明朝" w:hint="eastAsia"/>
          <w:color w:val="000000" w:themeColor="text1"/>
          <w:sz w:val="23"/>
          <w:szCs w:val="23"/>
        </w:rPr>
        <w:t>についての問合せ</w:t>
      </w:r>
    </w:p>
    <w:p w14:paraId="64E2725E" w14:textId="3C781291" w:rsidR="0039698A" w:rsidRDefault="0039698A"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（カ）健康保険証とマイナンバーカードの紐づけに関する問合せ</w:t>
      </w:r>
    </w:p>
    <w:p w14:paraId="656D264E" w14:textId="040E49CE" w:rsidR="0039698A" w:rsidRDefault="0039698A"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（キ）公金受取口座の登録に関する問合せ</w:t>
      </w:r>
    </w:p>
    <w:p w14:paraId="2C47D06A" w14:textId="43FE359E" w:rsidR="0039698A" w:rsidRDefault="0039698A"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（ク）座間市デジタル推進課マイナンバー係に関する問合せ</w:t>
      </w:r>
    </w:p>
    <w:p w14:paraId="0A5BB74F" w14:textId="3560902D" w:rsidR="0039698A" w:rsidRDefault="0039698A"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（ケ）その他上記に関連する意見等</w:t>
      </w:r>
    </w:p>
    <w:p w14:paraId="5487F05A" w14:textId="03358908" w:rsidR="00B40BD2" w:rsidRPr="00F005FF" w:rsidRDefault="00901600" w:rsidP="00055C4C">
      <w:pPr>
        <w:ind w:left="920" w:hangingChars="400" w:hanging="920"/>
        <w:rPr>
          <w:rFonts w:ascii="ＭＳ 明朝" w:hAnsi="ＭＳ 明朝"/>
          <w:color w:val="000000" w:themeColor="text1"/>
          <w:sz w:val="23"/>
          <w:szCs w:val="23"/>
        </w:rPr>
      </w:pPr>
      <w:r>
        <w:rPr>
          <w:rFonts w:ascii="ＭＳ 明朝" w:hAnsi="ＭＳ 明朝" w:hint="eastAsia"/>
          <w:color w:val="000000" w:themeColor="text1"/>
          <w:sz w:val="23"/>
          <w:szCs w:val="23"/>
        </w:rPr>
        <w:t xml:space="preserve">　　　　③　</w:t>
      </w:r>
      <w:r w:rsidR="00B40BD2" w:rsidRPr="00F21E59">
        <w:rPr>
          <w:rFonts w:ascii="ＭＳ 明朝" w:hAnsi="ＭＳ 明朝" w:hint="eastAsia"/>
          <w:color w:val="000000" w:themeColor="text1"/>
          <w:sz w:val="23"/>
          <w:szCs w:val="23"/>
        </w:rPr>
        <w:t>カード交付等予約受付</w:t>
      </w:r>
    </w:p>
    <w:p w14:paraId="2698B46D" w14:textId="59968EE0" w:rsidR="009344A8" w:rsidRDefault="00476562" w:rsidP="00F061A2">
      <w:pPr>
        <w:ind w:leftChars="400" w:left="840" w:firstLineChars="100" w:firstLine="230"/>
        <w:rPr>
          <w:rFonts w:ascii="ＭＳ 明朝" w:hAnsi="ＭＳ 明朝"/>
          <w:color w:val="000000" w:themeColor="text1"/>
          <w:sz w:val="23"/>
          <w:szCs w:val="23"/>
        </w:rPr>
      </w:pPr>
      <w:r>
        <w:rPr>
          <w:rFonts w:ascii="ＭＳ 明朝" w:hAnsi="ＭＳ 明朝" w:hint="eastAsia"/>
          <w:color w:val="000000" w:themeColor="text1"/>
          <w:sz w:val="23"/>
          <w:szCs w:val="23"/>
        </w:rPr>
        <w:t>受託者は、以下のインターネット閲覧環境を保持し、委託者の指定する予約用</w:t>
      </w:r>
      <w:r>
        <w:rPr>
          <w:rFonts w:ascii="ＭＳ 明朝" w:hAnsi="ＭＳ 明朝" w:hint="eastAsia"/>
          <w:color w:val="000000" w:themeColor="text1"/>
          <w:sz w:val="23"/>
          <w:szCs w:val="23"/>
        </w:rPr>
        <w:lastRenderedPageBreak/>
        <w:t>W</w:t>
      </w:r>
      <w:r>
        <w:rPr>
          <w:rFonts w:ascii="ＭＳ 明朝" w:hAnsi="ＭＳ 明朝"/>
          <w:color w:val="000000" w:themeColor="text1"/>
          <w:sz w:val="23"/>
          <w:szCs w:val="23"/>
        </w:rPr>
        <w:t>eb</w:t>
      </w:r>
      <w:r>
        <w:rPr>
          <w:rFonts w:ascii="ＭＳ 明朝" w:hAnsi="ＭＳ 明朝" w:hint="eastAsia"/>
          <w:color w:val="000000" w:themeColor="text1"/>
          <w:sz w:val="23"/>
          <w:szCs w:val="23"/>
        </w:rPr>
        <w:t>サイトで予約の代行を行うこと。</w:t>
      </w:r>
    </w:p>
    <w:p w14:paraId="1D3AA4C6" w14:textId="1BDFB322" w:rsidR="00476562" w:rsidRDefault="00476562" w:rsidP="00476562">
      <w:pPr>
        <w:ind w:leftChars="400" w:left="1300" w:hangingChars="200" w:hanging="460"/>
        <w:jc w:val="left"/>
        <w:rPr>
          <w:rFonts w:ascii="ＭＳ 明朝" w:hAnsi="ＭＳ 明朝"/>
          <w:color w:val="000000" w:themeColor="text1"/>
          <w:sz w:val="23"/>
          <w:szCs w:val="23"/>
        </w:rPr>
      </w:pPr>
      <w:r>
        <w:rPr>
          <w:rFonts w:ascii="ＭＳ 明朝" w:hAnsi="ＭＳ 明朝" w:hint="eastAsia"/>
          <w:color w:val="000000" w:themeColor="text1"/>
          <w:sz w:val="23"/>
          <w:szCs w:val="23"/>
        </w:rPr>
        <w:t>（ア）インターネットに接続できるパソコンを、応対要員の席数分用意すること。</w:t>
      </w:r>
    </w:p>
    <w:p w14:paraId="6FE7DB11" w14:textId="3CDE1073" w:rsidR="00476562" w:rsidRDefault="00476562" w:rsidP="00476562">
      <w:pPr>
        <w:ind w:leftChars="400" w:left="1300" w:hangingChars="200" w:hanging="460"/>
        <w:jc w:val="left"/>
        <w:rPr>
          <w:rFonts w:ascii="ＭＳ 明朝" w:hAnsi="ＭＳ 明朝"/>
          <w:color w:val="000000" w:themeColor="text1"/>
          <w:sz w:val="23"/>
          <w:szCs w:val="23"/>
        </w:rPr>
      </w:pPr>
      <w:r>
        <w:rPr>
          <w:rFonts w:ascii="ＭＳ 明朝" w:hAnsi="ＭＳ 明朝" w:hint="eastAsia"/>
          <w:color w:val="000000" w:themeColor="text1"/>
          <w:sz w:val="23"/>
          <w:szCs w:val="23"/>
        </w:rPr>
        <w:t>（イ）インターネットに接続するための回線は、予約用W</w:t>
      </w:r>
      <w:r>
        <w:rPr>
          <w:rFonts w:ascii="ＭＳ 明朝" w:hAnsi="ＭＳ 明朝"/>
          <w:color w:val="000000" w:themeColor="text1"/>
          <w:sz w:val="23"/>
          <w:szCs w:val="23"/>
        </w:rPr>
        <w:t>eb</w:t>
      </w:r>
      <w:r>
        <w:rPr>
          <w:rFonts w:ascii="ＭＳ 明朝" w:hAnsi="ＭＳ 明朝" w:hint="eastAsia"/>
          <w:color w:val="000000" w:themeColor="text1"/>
          <w:sz w:val="23"/>
          <w:szCs w:val="23"/>
        </w:rPr>
        <w:t>サイトが瞬時に表　示されるよう十分な速度を維持できる回線を用意すること。</w:t>
      </w:r>
    </w:p>
    <w:p w14:paraId="784A228B" w14:textId="7A7FBFB8" w:rsidR="00476562" w:rsidRPr="00F005FF" w:rsidRDefault="00476562" w:rsidP="00476562">
      <w:pPr>
        <w:ind w:leftChars="400" w:left="1300" w:hangingChars="200" w:hanging="460"/>
        <w:jc w:val="left"/>
        <w:rPr>
          <w:rFonts w:ascii="ＭＳ 明朝" w:hAnsi="ＭＳ 明朝"/>
          <w:color w:val="000000" w:themeColor="text1"/>
          <w:sz w:val="23"/>
          <w:szCs w:val="23"/>
        </w:rPr>
      </w:pPr>
      <w:r>
        <w:rPr>
          <w:rFonts w:ascii="ＭＳ 明朝" w:hAnsi="ＭＳ 明朝" w:hint="eastAsia"/>
          <w:color w:val="000000" w:themeColor="text1"/>
          <w:sz w:val="23"/>
          <w:szCs w:val="23"/>
        </w:rPr>
        <w:t>（ウ）</w:t>
      </w:r>
      <w:r w:rsidR="00380B95">
        <w:rPr>
          <w:rFonts w:ascii="ＭＳ 明朝" w:hAnsi="ＭＳ 明朝" w:hint="eastAsia"/>
          <w:color w:val="000000" w:themeColor="text1"/>
          <w:sz w:val="23"/>
          <w:szCs w:val="23"/>
        </w:rPr>
        <w:t>インターネット回線の導入費用、月額使用料、保守費用等は全て受託者の負担とする。</w:t>
      </w:r>
    </w:p>
    <w:p w14:paraId="440936D6" w14:textId="5E55BF56" w:rsidR="00F43D54" w:rsidRPr="00F43D54" w:rsidRDefault="00F43D54" w:rsidP="00F04E76">
      <w:pPr>
        <w:rPr>
          <w:rFonts w:ascii="ＭＳ 明朝" w:hAnsi="ＭＳ 明朝"/>
          <w:sz w:val="23"/>
          <w:szCs w:val="23"/>
        </w:rPr>
      </w:pPr>
    </w:p>
    <w:p w14:paraId="30899772" w14:textId="097126AA" w:rsidR="00F43D54" w:rsidRPr="00F43D54" w:rsidRDefault="00F43D54" w:rsidP="001350CD">
      <w:pPr>
        <w:ind w:leftChars="114" w:left="239" w:firstLineChars="100" w:firstLine="230"/>
        <w:rPr>
          <w:rFonts w:ascii="ＭＳ 明朝" w:hAnsi="ＭＳ 明朝"/>
          <w:sz w:val="23"/>
          <w:szCs w:val="23"/>
        </w:rPr>
      </w:pPr>
      <w:r w:rsidRPr="00F43D54">
        <w:rPr>
          <w:rFonts w:ascii="ＭＳ 明朝" w:hAnsi="ＭＳ 明朝" w:hint="eastAsia"/>
          <w:sz w:val="23"/>
          <w:szCs w:val="23"/>
        </w:rPr>
        <w:t>（</w:t>
      </w:r>
      <w:r w:rsidR="001350CD">
        <w:rPr>
          <w:rFonts w:ascii="ＭＳ 明朝" w:hAnsi="ＭＳ 明朝" w:hint="eastAsia"/>
          <w:sz w:val="23"/>
          <w:szCs w:val="23"/>
        </w:rPr>
        <w:t>５</w:t>
      </w:r>
      <w:r w:rsidRPr="00F43D54">
        <w:rPr>
          <w:rFonts w:ascii="ＭＳ 明朝" w:hAnsi="ＭＳ 明朝" w:hint="eastAsia"/>
          <w:sz w:val="23"/>
          <w:szCs w:val="23"/>
        </w:rPr>
        <w:t>）納品業務</w:t>
      </w:r>
    </w:p>
    <w:p w14:paraId="2983B2E1" w14:textId="77777777" w:rsidR="00F43D54" w:rsidRPr="00F43D54" w:rsidRDefault="00F43D54" w:rsidP="00F43D54">
      <w:pPr>
        <w:ind w:leftChars="114" w:left="239" w:firstLineChars="300" w:firstLine="690"/>
        <w:rPr>
          <w:rFonts w:ascii="ＭＳ 明朝" w:hAnsi="ＭＳ 明朝"/>
          <w:sz w:val="23"/>
          <w:szCs w:val="23"/>
        </w:rPr>
      </w:pPr>
      <w:r w:rsidRPr="00F43D54">
        <w:rPr>
          <w:rFonts w:ascii="ＭＳ 明朝" w:hAnsi="ＭＳ 明朝" w:hint="eastAsia"/>
          <w:sz w:val="23"/>
          <w:szCs w:val="23"/>
        </w:rPr>
        <w:t>①月次納品</w:t>
      </w:r>
    </w:p>
    <w:p w14:paraId="3C7219A3" w14:textId="2F5B7D81" w:rsidR="00F43D54" w:rsidRDefault="00F43D54" w:rsidP="00F43D54">
      <w:pPr>
        <w:ind w:firstLineChars="400" w:firstLine="920"/>
        <w:rPr>
          <w:rFonts w:ascii="ＭＳ 明朝" w:hAnsi="ＭＳ 明朝"/>
          <w:sz w:val="23"/>
          <w:szCs w:val="23"/>
        </w:rPr>
      </w:pPr>
      <w:r w:rsidRPr="00F43D54">
        <w:rPr>
          <w:rFonts w:ascii="ＭＳ 明朝" w:hAnsi="ＭＳ 明朝" w:hint="eastAsia"/>
          <w:sz w:val="23"/>
          <w:szCs w:val="23"/>
        </w:rPr>
        <w:t>・オンライン申請数</w:t>
      </w:r>
    </w:p>
    <w:p w14:paraId="63EA95C1" w14:textId="62754540" w:rsidR="00511F60" w:rsidRPr="00F43D54" w:rsidRDefault="00511F60" w:rsidP="00F43D54">
      <w:pPr>
        <w:ind w:firstLineChars="400" w:firstLine="920"/>
        <w:rPr>
          <w:rFonts w:ascii="ＭＳ 明朝" w:hAnsi="ＭＳ 明朝"/>
          <w:sz w:val="23"/>
          <w:szCs w:val="23"/>
        </w:rPr>
      </w:pPr>
      <w:r>
        <w:rPr>
          <w:rFonts w:ascii="ＭＳ 明朝" w:hAnsi="ＭＳ 明朝" w:hint="eastAsia"/>
          <w:sz w:val="23"/>
          <w:szCs w:val="23"/>
        </w:rPr>
        <w:t xml:space="preserve">　○申請内容内訳</w:t>
      </w:r>
    </w:p>
    <w:p w14:paraId="5654379B" w14:textId="47EE9DE3" w:rsidR="00F43D54" w:rsidRPr="00F005FF" w:rsidRDefault="00F43D54" w:rsidP="00F43D54">
      <w:pPr>
        <w:ind w:leftChars="114" w:left="239" w:firstLineChars="300" w:firstLine="690"/>
        <w:rPr>
          <w:rFonts w:ascii="ＭＳ 明朝" w:hAnsi="ＭＳ 明朝"/>
          <w:sz w:val="23"/>
          <w:szCs w:val="23"/>
        </w:rPr>
      </w:pPr>
      <w:r w:rsidRPr="00F005FF">
        <w:rPr>
          <w:rFonts w:ascii="ＭＳ 明朝" w:hAnsi="ＭＳ 明朝" w:hint="eastAsia"/>
          <w:sz w:val="23"/>
          <w:szCs w:val="23"/>
        </w:rPr>
        <w:t>・問い合わせコールセンター対応数</w:t>
      </w:r>
    </w:p>
    <w:p w14:paraId="77E619A3" w14:textId="7076A706" w:rsidR="00F43D54" w:rsidRPr="00F005FF" w:rsidRDefault="00511F60" w:rsidP="00511F60">
      <w:pPr>
        <w:ind w:leftChars="114" w:left="239" w:firstLineChars="300" w:firstLine="690"/>
        <w:rPr>
          <w:rFonts w:ascii="ＭＳ 明朝" w:hAnsi="ＭＳ 明朝"/>
          <w:sz w:val="23"/>
          <w:szCs w:val="23"/>
        </w:rPr>
      </w:pPr>
      <w:r w:rsidRPr="00F005FF">
        <w:rPr>
          <w:rFonts w:ascii="ＭＳ 明朝" w:hAnsi="ＭＳ 明朝" w:hint="eastAsia"/>
          <w:sz w:val="23"/>
          <w:szCs w:val="23"/>
        </w:rPr>
        <w:t xml:space="preserve">　〇問い合わせ対応内容内訳</w:t>
      </w:r>
    </w:p>
    <w:p w14:paraId="517272C2" w14:textId="77777777" w:rsidR="00F43D54" w:rsidRPr="00F43D54" w:rsidRDefault="00F43D54" w:rsidP="00F43D54">
      <w:pPr>
        <w:ind w:leftChars="114" w:left="239" w:firstLineChars="300" w:firstLine="690"/>
        <w:rPr>
          <w:rFonts w:ascii="ＭＳ 明朝" w:hAnsi="ＭＳ 明朝"/>
          <w:sz w:val="23"/>
          <w:szCs w:val="23"/>
        </w:rPr>
      </w:pPr>
      <w:r w:rsidRPr="00F43D54">
        <w:rPr>
          <w:rFonts w:ascii="ＭＳ 明朝" w:hAnsi="ＭＳ 明朝" w:hint="eastAsia"/>
          <w:sz w:val="23"/>
          <w:szCs w:val="23"/>
        </w:rPr>
        <w:t>②最終報告書</w:t>
      </w:r>
    </w:p>
    <w:p w14:paraId="2EA94FB9" w14:textId="6357F28A" w:rsidR="00F43D54" w:rsidRPr="00F43D54" w:rsidRDefault="00F43D54" w:rsidP="00F43D54">
      <w:pPr>
        <w:ind w:leftChars="214" w:left="1139" w:hangingChars="300" w:hanging="690"/>
        <w:rPr>
          <w:rFonts w:ascii="ＭＳ 明朝" w:hAnsi="ＭＳ 明朝"/>
          <w:sz w:val="23"/>
          <w:szCs w:val="23"/>
        </w:rPr>
      </w:pPr>
      <w:r w:rsidRPr="00F43D54">
        <w:rPr>
          <w:rFonts w:ascii="ＭＳ 明朝" w:hAnsi="ＭＳ 明朝" w:hint="eastAsia"/>
          <w:sz w:val="23"/>
          <w:szCs w:val="23"/>
        </w:rPr>
        <w:t xml:space="preserve">　　  </w:t>
      </w:r>
      <w:r w:rsidR="00F04E76">
        <w:rPr>
          <w:rFonts w:ascii="ＭＳ 明朝" w:hAnsi="ＭＳ 明朝" w:hint="eastAsia"/>
          <w:sz w:val="23"/>
          <w:szCs w:val="23"/>
        </w:rPr>
        <w:t>なお、納品項目詳細及び、納品方法については別途委託</w:t>
      </w:r>
      <w:r w:rsidRPr="00F43D54">
        <w:rPr>
          <w:rFonts w:ascii="ＭＳ 明朝" w:hAnsi="ＭＳ 明朝" w:hint="eastAsia"/>
          <w:sz w:val="23"/>
          <w:szCs w:val="23"/>
        </w:rPr>
        <w:t xml:space="preserve">者と協議の上、決定　</w:t>
      </w:r>
    </w:p>
    <w:p w14:paraId="30643E7B" w14:textId="4BABD581" w:rsidR="00F43D54" w:rsidRDefault="00F43D54" w:rsidP="00F43D54">
      <w:pPr>
        <w:ind w:firstLineChars="450" w:firstLine="1035"/>
        <w:rPr>
          <w:rFonts w:ascii="ＭＳ 明朝" w:hAnsi="ＭＳ 明朝"/>
          <w:sz w:val="23"/>
          <w:szCs w:val="23"/>
        </w:rPr>
      </w:pPr>
      <w:r w:rsidRPr="00F43D54">
        <w:rPr>
          <w:rFonts w:ascii="ＭＳ 明朝" w:hAnsi="ＭＳ 明朝" w:hint="eastAsia"/>
          <w:sz w:val="23"/>
          <w:szCs w:val="23"/>
        </w:rPr>
        <w:t>すること。</w:t>
      </w:r>
    </w:p>
    <w:p w14:paraId="10BDB919" w14:textId="77777777" w:rsidR="00F43D54" w:rsidRPr="00F43D54" w:rsidRDefault="00F43D54" w:rsidP="00F43D54">
      <w:pPr>
        <w:rPr>
          <w:rFonts w:ascii="ＭＳ 明朝" w:hAnsi="ＭＳ 明朝"/>
          <w:sz w:val="23"/>
          <w:szCs w:val="23"/>
        </w:rPr>
      </w:pPr>
    </w:p>
    <w:p w14:paraId="5972A156" w14:textId="08471C15" w:rsidR="00F43D54" w:rsidRPr="00F43D54" w:rsidRDefault="00065516" w:rsidP="00F43D54">
      <w:pPr>
        <w:rPr>
          <w:rFonts w:ascii="ＭＳ 明朝" w:hAnsi="ＭＳ 明朝"/>
          <w:sz w:val="23"/>
          <w:szCs w:val="23"/>
        </w:rPr>
      </w:pPr>
      <w:r>
        <w:rPr>
          <w:rFonts w:ascii="ＭＳ 明朝" w:hAnsi="ＭＳ 明朝" w:hint="eastAsia"/>
          <w:sz w:val="23"/>
          <w:szCs w:val="23"/>
        </w:rPr>
        <w:t>５</w:t>
      </w:r>
      <w:r w:rsidR="00F43D54" w:rsidRPr="00F43D54">
        <w:rPr>
          <w:rFonts w:ascii="ＭＳ 明朝" w:hAnsi="ＭＳ 明朝" w:hint="eastAsia"/>
          <w:sz w:val="23"/>
          <w:szCs w:val="23"/>
        </w:rPr>
        <w:t>．実施体制</w:t>
      </w:r>
    </w:p>
    <w:p w14:paraId="446B5A3A" w14:textId="2550193A" w:rsidR="00F43D54" w:rsidRDefault="00F44239" w:rsidP="00065516">
      <w:pPr>
        <w:ind w:firstLineChars="200" w:firstLine="460"/>
        <w:rPr>
          <w:rFonts w:ascii="ＭＳ 明朝" w:hAnsi="ＭＳ 明朝"/>
          <w:color w:val="000000" w:themeColor="text1"/>
          <w:sz w:val="23"/>
          <w:szCs w:val="23"/>
        </w:rPr>
      </w:pPr>
      <w:r>
        <w:rPr>
          <w:rFonts w:ascii="ＭＳ 明朝" w:hAnsi="ＭＳ 明朝" w:hint="eastAsia"/>
          <w:color w:val="000000" w:themeColor="text1"/>
          <w:sz w:val="23"/>
          <w:szCs w:val="23"/>
        </w:rPr>
        <w:t>管理者１名、オペレータ２席（オンライン窓口）、オペレータ３</w:t>
      </w:r>
      <w:r w:rsidR="00065516">
        <w:rPr>
          <w:rFonts w:ascii="ＭＳ 明朝" w:hAnsi="ＭＳ 明朝" w:hint="eastAsia"/>
          <w:color w:val="000000" w:themeColor="text1"/>
          <w:sz w:val="23"/>
          <w:szCs w:val="23"/>
        </w:rPr>
        <w:t>席（コールセンター）</w:t>
      </w:r>
    </w:p>
    <w:p w14:paraId="4D0C0064" w14:textId="4FE93311" w:rsidR="004C608D" w:rsidRPr="00F43D54" w:rsidRDefault="004C608D" w:rsidP="004C608D">
      <w:pPr>
        <w:ind w:leftChars="200" w:left="650" w:hangingChars="100" w:hanging="230"/>
        <w:rPr>
          <w:rFonts w:ascii="ＭＳ 明朝" w:hAnsi="ＭＳ 明朝"/>
          <w:sz w:val="23"/>
          <w:szCs w:val="23"/>
        </w:rPr>
      </w:pPr>
      <w:r>
        <w:rPr>
          <w:rFonts w:ascii="ＭＳ 明朝" w:hAnsi="ＭＳ 明朝" w:hint="eastAsia"/>
          <w:color w:val="000000" w:themeColor="text1"/>
          <w:sz w:val="23"/>
          <w:szCs w:val="23"/>
        </w:rPr>
        <w:t>※オペレータの数は別に定めるサービスレベルを維持するために必要な配置数を受託者が算出し、委託者に提示すること。</w:t>
      </w:r>
    </w:p>
    <w:p w14:paraId="5145247A" w14:textId="77777777" w:rsidR="004C608D" w:rsidRDefault="004C608D" w:rsidP="00F43D54">
      <w:pPr>
        <w:rPr>
          <w:rFonts w:ascii="ＭＳ 明朝" w:hAnsi="ＭＳ 明朝"/>
          <w:sz w:val="23"/>
          <w:szCs w:val="23"/>
        </w:rPr>
      </w:pPr>
    </w:p>
    <w:p w14:paraId="65713890" w14:textId="4CA49756" w:rsidR="00F43D54" w:rsidRPr="00F43D54" w:rsidRDefault="004C608D" w:rsidP="00F43D54">
      <w:pPr>
        <w:rPr>
          <w:rFonts w:ascii="ＭＳ 明朝" w:hAnsi="ＭＳ 明朝"/>
          <w:sz w:val="23"/>
          <w:szCs w:val="23"/>
        </w:rPr>
      </w:pPr>
      <w:r>
        <w:rPr>
          <w:rFonts w:ascii="ＭＳ 明朝" w:hAnsi="ＭＳ 明朝" w:hint="eastAsia"/>
          <w:sz w:val="23"/>
          <w:szCs w:val="23"/>
        </w:rPr>
        <w:t>６</w:t>
      </w:r>
      <w:r w:rsidR="00F43D54" w:rsidRPr="00F43D54">
        <w:rPr>
          <w:rFonts w:ascii="ＭＳ 明朝" w:hAnsi="ＭＳ 明朝" w:hint="eastAsia"/>
          <w:sz w:val="23"/>
          <w:szCs w:val="23"/>
        </w:rPr>
        <w:t>．前提条件</w:t>
      </w:r>
    </w:p>
    <w:p w14:paraId="4393CFD1" w14:textId="77777777" w:rsidR="00F43D54" w:rsidRPr="00F43D54" w:rsidRDefault="00F43D54" w:rsidP="00F43D54">
      <w:pPr>
        <w:ind w:leftChars="114" w:left="239" w:firstLineChars="100" w:firstLine="230"/>
        <w:rPr>
          <w:rFonts w:ascii="ＭＳ 明朝" w:hAnsi="ＭＳ 明朝"/>
          <w:sz w:val="23"/>
          <w:szCs w:val="23"/>
        </w:rPr>
      </w:pPr>
      <w:r w:rsidRPr="00F43D54">
        <w:rPr>
          <w:rFonts w:ascii="ＭＳ 明朝" w:hAnsi="ＭＳ 明朝" w:hint="eastAsia"/>
          <w:sz w:val="23"/>
          <w:szCs w:val="23"/>
        </w:rPr>
        <w:t>その他以下の条件を前提として、業務を遂行すること。</w:t>
      </w:r>
    </w:p>
    <w:p w14:paraId="18986729" w14:textId="77777777" w:rsidR="00F43D54" w:rsidRPr="00F43D54" w:rsidRDefault="00F43D54" w:rsidP="00F43D54">
      <w:pPr>
        <w:ind w:leftChars="114" w:left="239" w:firstLineChars="100" w:firstLine="230"/>
        <w:rPr>
          <w:rFonts w:ascii="ＭＳ 明朝" w:hAnsi="ＭＳ 明朝"/>
          <w:sz w:val="23"/>
          <w:szCs w:val="23"/>
        </w:rPr>
      </w:pPr>
      <w:r w:rsidRPr="00F43D54">
        <w:rPr>
          <w:rFonts w:ascii="ＭＳ 明朝" w:hAnsi="ＭＳ 明朝" w:hint="eastAsia"/>
          <w:sz w:val="23"/>
          <w:szCs w:val="23"/>
        </w:rPr>
        <w:t>（１）信用失墜行為の禁止</w:t>
      </w:r>
    </w:p>
    <w:p w14:paraId="6A77FC84" w14:textId="70E56BA1" w:rsidR="00F43D54" w:rsidRPr="00F43D54" w:rsidRDefault="00F43D54" w:rsidP="00B2594F">
      <w:pPr>
        <w:ind w:leftChars="214" w:left="679" w:hangingChars="100" w:hanging="230"/>
        <w:rPr>
          <w:rFonts w:ascii="ＭＳ 明朝" w:hAnsi="ＭＳ 明朝"/>
          <w:sz w:val="23"/>
          <w:szCs w:val="23"/>
        </w:rPr>
      </w:pPr>
      <w:r w:rsidRPr="00F43D54">
        <w:rPr>
          <w:rFonts w:ascii="ＭＳ 明朝" w:hAnsi="ＭＳ 明朝" w:hint="eastAsia"/>
          <w:sz w:val="23"/>
          <w:szCs w:val="23"/>
        </w:rPr>
        <w:t xml:space="preserve">　　本業務を遂行するに当たり、利用者からの信頼を損なわないよう</w:t>
      </w:r>
      <w:r w:rsidR="007056F2">
        <w:rPr>
          <w:rFonts w:ascii="ＭＳ 明朝" w:hAnsi="ＭＳ 明朝" w:hint="eastAsia"/>
          <w:sz w:val="23"/>
          <w:szCs w:val="23"/>
        </w:rPr>
        <w:t>、常に適切かつ迅速丁寧に対応し、利用者の満足度の向上に努め、委託</w:t>
      </w:r>
      <w:r w:rsidRPr="00F43D54">
        <w:rPr>
          <w:rFonts w:ascii="ＭＳ 明朝" w:hAnsi="ＭＳ 明朝" w:hint="eastAsia"/>
          <w:sz w:val="23"/>
          <w:szCs w:val="23"/>
        </w:rPr>
        <w:t>者の信用を失墜する行為を行ってはならない。</w:t>
      </w:r>
    </w:p>
    <w:p w14:paraId="181F4C24" w14:textId="77777777" w:rsidR="00F43D54" w:rsidRPr="00F43D54" w:rsidRDefault="00F43D54" w:rsidP="00F43D54">
      <w:pPr>
        <w:ind w:leftChars="114" w:left="239" w:firstLineChars="100" w:firstLine="230"/>
        <w:rPr>
          <w:rFonts w:ascii="ＭＳ 明朝" w:hAnsi="ＭＳ 明朝"/>
          <w:sz w:val="23"/>
          <w:szCs w:val="23"/>
        </w:rPr>
      </w:pPr>
      <w:r w:rsidRPr="00F43D54">
        <w:rPr>
          <w:rFonts w:ascii="ＭＳ 明朝" w:hAnsi="ＭＳ 明朝" w:hint="eastAsia"/>
          <w:sz w:val="23"/>
          <w:szCs w:val="23"/>
        </w:rPr>
        <w:t>（２）資料等の適正な保管・取扱い</w:t>
      </w:r>
    </w:p>
    <w:p w14:paraId="61F8E5FA" w14:textId="5FEB15B3" w:rsidR="001A6CFA" w:rsidRDefault="00F43D54" w:rsidP="00B2594F">
      <w:pPr>
        <w:ind w:leftChars="214" w:left="679" w:hangingChars="100" w:hanging="230"/>
        <w:rPr>
          <w:rFonts w:ascii="ＭＳ 明朝" w:hAnsi="ＭＳ 明朝"/>
          <w:sz w:val="23"/>
          <w:szCs w:val="23"/>
        </w:rPr>
      </w:pPr>
      <w:r w:rsidRPr="00F43D54">
        <w:rPr>
          <w:rFonts w:ascii="ＭＳ 明朝" w:hAnsi="ＭＳ 明朝" w:hint="eastAsia"/>
          <w:sz w:val="23"/>
          <w:szCs w:val="23"/>
        </w:rPr>
        <w:t xml:space="preserve">　　</w:t>
      </w:r>
      <w:r w:rsidR="004C608D">
        <w:rPr>
          <w:rFonts w:ascii="ＭＳ 明朝" w:hAnsi="ＭＳ 明朝" w:hint="eastAsia"/>
          <w:sz w:val="23"/>
          <w:szCs w:val="23"/>
        </w:rPr>
        <w:t>委託</w:t>
      </w:r>
      <w:r w:rsidRPr="00F43D54">
        <w:rPr>
          <w:rFonts w:ascii="ＭＳ 明朝" w:hAnsi="ＭＳ 明朝" w:hint="eastAsia"/>
          <w:sz w:val="23"/>
          <w:szCs w:val="23"/>
        </w:rPr>
        <w:t>者から提供を受けた本業務に関する資料及び本仕様書に基づく帳票類等は、適切かつ厳重に保管し、取り扱うこと。</w:t>
      </w:r>
    </w:p>
    <w:p w14:paraId="249B9AB0" w14:textId="77777777" w:rsidR="00F43D54" w:rsidRPr="00F43D54" w:rsidRDefault="00F43D54" w:rsidP="00F43D54">
      <w:pPr>
        <w:ind w:leftChars="114" w:left="239" w:firstLineChars="100" w:firstLine="230"/>
        <w:rPr>
          <w:rFonts w:ascii="ＭＳ 明朝" w:hAnsi="ＭＳ 明朝"/>
          <w:sz w:val="23"/>
          <w:szCs w:val="23"/>
        </w:rPr>
      </w:pPr>
      <w:r w:rsidRPr="00F43D54">
        <w:rPr>
          <w:rFonts w:ascii="ＭＳ 明朝" w:hAnsi="ＭＳ 明朝" w:hint="eastAsia"/>
          <w:sz w:val="23"/>
          <w:szCs w:val="23"/>
        </w:rPr>
        <w:t>（３）危機管理</w:t>
      </w:r>
    </w:p>
    <w:p w14:paraId="008A16E0" w14:textId="77777777" w:rsidR="00F43D54" w:rsidRPr="00F43D54" w:rsidRDefault="00F43D54" w:rsidP="00F43D54">
      <w:pPr>
        <w:ind w:leftChars="214" w:left="679" w:hangingChars="100" w:hanging="230"/>
        <w:rPr>
          <w:rFonts w:ascii="ＭＳ 明朝" w:hAnsi="ＭＳ 明朝"/>
          <w:sz w:val="23"/>
          <w:szCs w:val="23"/>
        </w:rPr>
      </w:pPr>
      <w:r w:rsidRPr="00F43D54">
        <w:rPr>
          <w:rFonts w:ascii="ＭＳ 明朝" w:hAnsi="ＭＳ 明朝" w:hint="eastAsia"/>
          <w:sz w:val="23"/>
          <w:szCs w:val="23"/>
        </w:rPr>
        <w:t xml:space="preserve">　　個人情報の管理について、漏えい・滅失・毀損・流出等がないよう日常の管理体制を整え、事故の発生を未然に防止する対策や緊急時の体制を整備すること。</w:t>
      </w:r>
    </w:p>
    <w:p w14:paraId="4C9C470C" w14:textId="54F97F8D" w:rsidR="00F43D54" w:rsidRPr="00F43D54" w:rsidRDefault="00F43D54" w:rsidP="00F43D54">
      <w:pPr>
        <w:ind w:leftChars="214" w:left="679" w:hangingChars="100" w:hanging="230"/>
        <w:rPr>
          <w:rFonts w:ascii="ＭＳ 明朝" w:hAnsi="ＭＳ 明朝"/>
          <w:sz w:val="23"/>
          <w:szCs w:val="23"/>
        </w:rPr>
      </w:pPr>
      <w:r w:rsidRPr="00F43D54">
        <w:rPr>
          <w:rFonts w:ascii="ＭＳ 明朝" w:hAnsi="ＭＳ 明朝" w:hint="eastAsia"/>
          <w:sz w:val="23"/>
          <w:szCs w:val="23"/>
        </w:rPr>
        <w:t xml:space="preserve">　　事務対応や接客対応において、苦情やトラブルに至った場合は遅</w:t>
      </w:r>
      <w:r w:rsidR="009454C3">
        <w:rPr>
          <w:rFonts w:ascii="ＭＳ 明朝" w:hAnsi="ＭＳ 明朝" w:hint="eastAsia"/>
          <w:sz w:val="23"/>
          <w:szCs w:val="23"/>
        </w:rPr>
        <w:t>滞なく委託</w:t>
      </w:r>
      <w:r w:rsidR="007056F2">
        <w:rPr>
          <w:rFonts w:ascii="ＭＳ 明朝" w:hAnsi="ＭＳ 明朝" w:hint="eastAsia"/>
          <w:sz w:val="23"/>
          <w:szCs w:val="23"/>
        </w:rPr>
        <w:t>者</w:t>
      </w:r>
      <w:r w:rsidR="007056F2">
        <w:rPr>
          <w:rFonts w:ascii="ＭＳ 明朝" w:hAnsi="ＭＳ 明朝" w:hint="eastAsia"/>
          <w:sz w:val="23"/>
          <w:szCs w:val="23"/>
        </w:rPr>
        <w:lastRenderedPageBreak/>
        <w:t>に連絡をすること。また、内容によっては対応を適宜委託</w:t>
      </w:r>
      <w:r w:rsidRPr="00F43D54">
        <w:rPr>
          <w:rFonts w:ascii="ＭＳ 明朝" w:hAnsi="ＭＳ 明朝" w:hint="eastAsia"/>
          <w:sz w:val="23"/>
          <w:szCs w:val="23"/>
        </w:rPr>
        <w:t>者に引き継ぐこと。</w:t>
      </w:r>
    </w:p>
    <w:p w14:paraId="1BED3162" w14:textId="7E351C52" w:rsidR="00F43D54" w:rsidRPr="00F43D54" w:rsidRDefault="00F43D54" w:rsidP="00B2594F">
      <w:pPr>
        <w:ind w:leftChars="214" w:left="679" w:hangingChars="100" w:hanging="230"/>
        <w:rPr>
          <w:rFonts w:ascii="ＭＳ 明朝" w:hAnsi="ＭＳ 明朝"/>
          <w:sz w:val="23"/>
          <w:szCs w:val="23"/>
        </w:rPr>
      </w:pPr>
      <w:r w:rsidRPr="00F43D54">
        <w:rPr>
          <w:rFonts w:ascii="ＭＳ 明朝" w:hAnsi="ＭＳ 明朝" w:hint="eastAsia"/>
          <w:sz w:val="23"/>
          <w:szCs w:val="23"/>
        </w:rPr>
        <w:t xml:space="preserve">　　事故、災害等の緊急事態が発生し</w:t>
      </w:r>
      <w:r w:rsidR="007056F2">
        <w:rPr>
          <w:rFonts w:ascii="ＭＳ 明朝" w:hAnsi="ＭＳ 明朝" w:hint="eastAsia"/>
          <w:sz w:val="23"/>
          <w:szCs w:val="23"/>
        </w:rPr>
        <w:t>た場合においても、本業務の遂行に支障をきたすことがないよう、委託</w:t>
      </w:r>
      <w:r w:rsidRPr="00F43D54">
        <w:rPr>
          <w:rFonts w:ascii="ＭＳ 明朝" w:hAnsi="ＭＳ 明朝" w:hint="eastAsia"/>
          <w:sz w:val="23"/>
          <w:szCs w:val="23"/>
        </w:rPr>
        <w:t>者と連携しながら対応策及び緊急時の体制を整備すること。</w:t>
      </w:r>
    </w:p>
    <w:p w14:paraId="758C316C" w14:textId="77777777" w:rsidR="00F43D54" w:rsidRPr="00F43D54" w:rsidRDefault="00F43D54" w:rsidP="00F43D54">
      <w:pPr>
        <w:ind w:leftChars="114" w:left="239" w:firstLineChars="100" w:firstLine="230"/>
        <w:rPr>
          <w:rFonts w:ascii="ＭＳ 明朝" w:hAnsi="ＭＳ 明朝"/>
          <w:sz w:val="23"/>
          <w:szCs w:val="23"/>
        </w:rPr>
      </w:pPr>
      <w:r w:rsidRPr="00F43D54">
        <w:rPr>
          <w:rFonts w:ascii="ＭＳ 明朝" w:hAnsi="ＭＳ 明朝" w:hint="eastAsia"/>
          <w:sz w:val="23"/>
          <w:szCs w:val="23"/>
        </w:rPr>
        <w:t>（４）セキュリティ対策・個人情報保護</w:t>
      </w:r>
    </w:p>
    <w:p w14:paraId="1E50FE9D" w14:textId="77777777" w:rsidR="00F43D54" w:rsidRPr="00F43D54" w:rsidRDefault="00F43D54" w:rsidP="00F43D54">
      <w:pPr>
        <w:ind w:leftChars="314" w:left="659" w:firstLineChars="100" w:firstLine="230"/>
        <w:rPr>
          <w:rFonts w:ascii="ＭＳ 明朝" w:hAnsi="ＭＳ 明朝"/>
          <w:sz w:val="23"/>
          <w:szCs w:val="23"/>
        </w:rPr>
      </w:pPr>
      <w:r w:rsidRPr="00F43D54">
        <w:rPr>
          <w:rFonts w:ascii="ＭＳ 明朝" w:hAnsi="ＭＳ 明朝" w:hint="eastAsia"/>
          <w:sz w:val="23"/>
          <w:szCs w:val="23"/>
        </w:rPr>
        <w:t>業務運用にあたって、問い合わせ等を寄せた利用者の氏名、連絡先等を一時的に保持することが予想されるため、セキュリティ対策及び個人情報保護等の観点から、次の管理を徹底すること。</w:t>
      </w:r>
    </w:p>
    <w:p w14:paraId="2444829C" w14:textId="77777777" w:rsidR="00F43D54" w:rsidRPr="00F43D54" w:rsidRDefault="00F43D54" w:rsidP="00F43D54">
      <w:pPr>
        <w:ind w:leftChars="414" w:left="869"/>
        <w:rPr>
          <w:rFonts w:ascii="ＭＳ 明朝" w:hAnsi="ＭＳ 明朝"/>
          <w:sz w:val="23"/>
          <w:szCs w:val="23"/>
        </w:rPr>
      </w:pPr>
      <w:r w:rsidRPr="00F43D54">
        <w:rPr>
          <w:rFonts w:ascii="ＭＳ 明朝" w:hAnsi="ＭＳ 明朝" w:hint="eastAsia"/>
          <w:sz w:val="23"/>
          <w:szCs w:val="23"/>
        </w:rPr>
        <w:t>①守秘義務違反に関する責任の所在及び処罰の内容を明確にし、従事者に周知　徹底すること。</w:t>
      </w:r>
    </w:p>
    <w:p w14:paraId="73536FA3" w14:textId="77777777" w:rsidR="00F43D54" w:rsidRPr="00F43D54" w:rsidRDefault="00F43D54" w:rsidP="00F43D54">
      <w:pPr>
        <w:ind w:leftChars="414" w:left="869"/>
        <w:rPr>
          <w:rFonts w:ascii="ＭＳ 明朝" w:hAnsi="ＭＳ 明朝"/>
          <w:sz w:val="23"/>
          <w:szCs w:val="23"/>
        </w:rPr>
      </w:pPr>
      <w:r w:rsidRPr="00F43D54">
        <w:rPr>
          <w:rFonts w:ascii="ＭＳ 明朝" w:hAnsi="ＭＳ 明朝" w:hint="eastAsia"/>
          <w:sz w:val="23"/>
          <w:szCs w:val="23"/>
        </w:rPr>
        <w:t>②従事者については、セキュリティ対策及び個人情報保護に関する研修を実施　すること。</w:t>
      </w:r>
    </w:p>
    <w:p w14:paraId="7C3BDBE8" w14:textId="6713F7BD" w:rsidR="00F43D54" w:rsidRPr="00F43D54" w:rsidRDefault="00F43D54" w:rsidP="00B2594F">
      <w:pPr>
        <w:ind w:leftChars="414" w:left="869"/>
        <w:rPr>
          <w:rFonts w:ascii="ＭＳ 明朝" w:hAnsi="ＭＳ 明朝"/>
          <w:sz w:val="23"/>
          <w:szCs w:val="23"/>
        </w:rPr>
      </w:pPr>
      <w:r w:rsidRPr="00F43D54">
        <w:rPr>
          <w:rFonts w:ascii="ＭＳ 明朝" w:hAnsi="ＭＳ 明朝" w:hint="eastAsia"/>
          <w:sz w:val="23"/>
          <w:szCs w:val="23"/>
        </w:rPr>
        <w:t>③本業務で扱うすべての情報に関して、漏えい、き損、紛失及び改ざん等の事故がないよう管理すること。なお、業務終了後も同様とする。</w:t>
      </w:r>
    </w:p>
    <w:p w14:paraId="15173453" w14:textId="7E7D0353" w:rsidR="00F43D54" w:rsidRPr="00F43D54" w:rsidRDefault="00A7303F" w:rsidP="00F43D54">
      <w:pPr>
        <w:ind w:leftChars="114" w:left="239" w:firstLineChars="100" w:firstLine="230"/>
        <w:rPr>
          <w:rFonts w:ascii="ＭＳ 明朝" w:hAnsi="ＭＳ 明朝"/>
          <w:sz w:val="23"/>
          <w:szCs w:val="23"/>
        </w:rPr>
      </w:pPr>
      <w:r>
        <w:rPr>
          <w:rFonts w:ascii="ＭＳ 明朝" w:hAnsi="ＭＳ 明朝" w:hint="eastAsia"/>
          <w:sz w:val="23"/>
          <w:szCs w:val="23"/>
        </w:rPr>
        <w:t>（５</w:t>
      </w:r>
      <w:r w:rsidR="00F43D54" w:rsidRPr="00F43D54">
        <w:rPr>
          <w:rFonts w:ascii="ＭＳ 明朝" w:hAnsi="ＭＳ 明朝" w:hint="eastAsia"/>
          <w:sz w:val="23"/>
          <w:szCs w:val="23"/>
        </w:rPr>
        <w:t>）制度改正・組織変更等に伴う仕様の変更</w:t>
      </w:r>
    </w:p>
    <w:p w14:paraId="363F0096" w14:textId="42EE7CA4" w:rsidR="00F43D54" w:rsidRPr="00F43D54" w:rsidRDefault="00F43D54" w:rsidP="00F43D54">
      <w:pPr>
        <w:ind w:leftChars="214" w:left="679" w:hangingChars="100" w:hanging="230"/>
        <w:rPr>
          <w:rFonts w:ascii="ＭＳ 明朝" w:hAnsi="ＭＳ 明朝"/>
          <w:sz w:val="23"/>
          <w:szCs w:val="23"/>
        </w:rPr>
      </w:pPr>
      <w:r w:rsidRPr="00F43D54">
        <w:rPr>
          <w:rFonts w:ascii="ＭＳ 明朝" w:hAnsi="ＭＳ 明朝" w:hint="eastAsia"/>
          <w:sz w:val="23"/>
          <w:szCs w:val="23"/>
        </w:rPr>
        <w:t xml:space="preserve">　　業務委託の内容において、制度改正や取扱方法等の変更（</w:t>
      </w:r>
      <w:r w:rsidR="009454C3">
        <w:rPr>
          <w:rFonts w:ascii="ＭＳ 明朝" w:hAnsi="ＭＳ 明朝" w:hint="eastAsia"/>
          <w:sz w:val="23"/>
          <w:szCs w:val="23"/>
        </w:rPr>
        <w:t>個人番号カードの交付等に関する事務処理要領等関係規程の改正や委託</w:t>
      </w:r>
      <w:r w:rsidRPr="00F43D54">
        <w:rPr>
          <w:rFonts w:ascii="ＭＳ 明朝" w:hAnsi="ＭＳ 明朝" w:hint="eastAsia"/>
          <w:sz w:val="23"/>
          <w:szCs w:val="23"/>
        </w:rPr>
        <w:t>者制度の見直し等による取扱の変更、業務システム等の導入等）や組織変更等により、仕様の変更が生じる場合は、</w:t>
      </w:r>
      <w:r w:rsidR="00A7303F">
        <w:rPr>
          <w:rFonts w:ascii="ＭＳ 明朝" w:hAnsi="ＭＳ 明朝" w:hint="eastAsia"/>
          <w:sz w:val="23"/>
          <w:szCs w:val="23"/>
        </w:rPr>
        <w:t>委託者・受託者</w:t>
      </w:r>
      <w:r w:rsidRPr="00F43D54">
        <w:rPr>
          <w:rFonts w:ascii="ＭＳ 明朝" w:hAnsi="ＭＳ 明朝" w:hint="eastAsia"/>
          <w:sz w:val="23"/>
          <w:szCs w:val="23"/>
        </w:rPr>
        <w:t>双方協議のうえ、合理的な範囲で取扱及び仕様を変更し、これを処理するものとする。</w:t>
      </w:r>
    </w:p>
    <w:p w14:paraId="2A064952" w14:textId="77777777" w:rsidR="00F43D54" w:rsidRPr="00F43D54" w:rsidRDefault="00F43D54" w:rsidP="00F43D54">
      <w:pPr>
        <w:ind w:leftChars="214" w:left="679" w:hangingChars="100" w:hanging="230"/>
        <w:rPr>
          <w:rFonts w:ascii="ＭＳ 明朝" w:hAnsi="ＭＳ 明朝"/>
          <w:sz w:val="23"/>
          <w:szCs w:val="23"/>
        </w:rPr>
      </w:pPr>
    </w:p>
    <w:p w14:paraId="4E378590" w14:textId="43295B79" w:rsidR="00F43D54" w:rsidRPr="00F43D54" w:rsidRDefault="00A7303F" w:rsidP="00F43D54">
      <w:pPr>
        <w:rPr>
          <w:rFonts w:ascii="ＭＳ 明朝" w:hAnsi="ＭＳ 明朝"/>
          <w:sz w:val="23"/>
          <w:szCs w:val="23"/>
        </w:rPr>
      </w:pPr>
      <w:r>
        <w:rPr>
          <w:rFonts w:ascii="ＭＳ 明朝" w:hAnsi="ＭＳ 明朝" w:hint="eastAsia"/>
          <w:sz w:val="23"/>
          <w:szCs w:val="23"/>
        </w:rPr>
        <w:t>７</w:t>
      </w:r>
      <w:r w:rsidR="00F43D54" w:rsidRPr="00F43D54">
        <w:rPr>
          <w:rFonts w:ascii="ＭＳ 明朝" w:hAnsi="ＭＳ 明朝" w:hint="eastAsia"/>
          <w:sz w:val="23"/>
          <w:szCs w:val="23"/>
        </w:rPr>
        <w:t>．再委託の禁止</w:t>
      </w:r>
    </w:p>
    <w:p w14:paraId="430BB6AF" w14:textId="68397D27" w:rsidR="00F43D54" w:rsidRPr="00F43D54" w:rsidRDefault="00A7303F" w:rsidP="00F43D54">
      <w:pPr>
        <w:ind w:left="230" w:hangingChars="100" w:hanging="230"/>
        <w:rPr>
          <w:rFonts w:ascii="ＭＳ 明朝" w:hAnsi="ＭＳ 明朝"/>
          <w:sz w:val="23"/>
          <w:szCs w:val="23"/>
        </w:rPr>
      </w:pPr>
      <w:r>
        <w:rPr>
          <w:rFonts w:ascii="ＭＳ 明朝" w:hAnsi="ＭＳ 明朝" w:hint="eastAsia"/>
          <w:sz w:val="23"/>
          <w:szCs w:val="23"/>
        </w:rPr>
        <w:t xml:space="preserve">　　受託</w:t>
      </w:r>
      <w:r w:rsidR="00F43D54" w:rsidRPr="00F43D54">
        <w:rPr>
          <w:rFonts w:ascii="ＭＳ 明朝" w:hAnsi="ＭＳ 明朝" w:hint="eastAsia"/>
          <w:sz w:val="23"/>
          <w:szCs w:val="23"/>
        </w:rPr>
        <w:t>者は、業務の全部を一括して、又は仕様書において指定した主たる部分を第三者に委任し、又は請け負わせてはならない。</w:t>
      </w:r>
    </w:p>
    <w:p w14:paraId="336C3B74" w14:textId="2774708E" w:rsidR="00F43D54" w:rsidRPr="00F43D54" w:rsidRDefault="00A7303F" w:rsidP="00F43D54">
      <w:pPr>
        <w:ind w:leftChars="100" w:left="210"/>
        <w:rPr>
          <w:rFonts w:ascii="ＭＳ 明朝" w:hAnsi="ＭＳ 明朝"/>
          <w:sz w:val="23"/>
          <w:szCs w:val="23"/>
        </w:rPr>
      </w:pPr>
      <w:r>
        <w:rPr>
          <w:rFonts w:ascii="ＭＳ 明朝" w:hAnsi="ＭＳ 明朝" w:hint="eastAsia"/>
          <w:sz w:val="23"/>
          <w:szCs w:val="23"/>
        </w:rPr>
        <w:t xml:space="preserve">　受託</w:t>
      </w:r>
      <w:r w:rsidR="00F43D54" w:rsidRPr="00F43D54">
        <w:rPr>
          <w:rFonts w:ascii="ＭＳ 明朝" w:hAnsi="ＭＳ 明朝" w:hint="eastAsia"/>
          <w:sz w:val="23"/>
          <w:szCs w:val="23"/>
        </w:rPr>
        <w:t>者は、業務の一部を</w:t>
      </w:r>
      <w:r>
        <w:rPr>
          <w:rFonts w:ascii="ＭＳ 明朝" w:hAnsi="ＭＳ 明朝" w:hint="eastAsia"/>
          <w:sz w:val="23"/>
          <w:szCs w:val="23"/>
        </w:rPr>
        <w:t>第三者に委任し、又は請け負わせようとするときは、あらかじめ、委託</w:t>
      </w:r>
      <w:r w:rsidR="00F43D54" w:rsidRPr="00F43D54">
        <w:rPr>
          <w:rFonts w:ascii="ＭＳ 明朝" w:hAnsi="ＭＳ 明朝" w:hint="eastAsia"/>
          <w:sz w:val="23"/>
          <w:szCs w:val="23"/>
        </w:rPr>
        <w:t>者</w:t>
      </w:r>
      <w:r w:rsidR="00BF29ED">
        <w:rPr>
          <w:rFonts w:ascii="ＭＳ 明朝" w:hAnsi="ＭＳ 明朝" w:hint="eastAsia"/>
          <w:sz w:val="23"/>
          <w:szCs w:val="23"/>
        </w:rPr>
        <w:t>によって</w:t>
      </w:r>
      <w:r w:rsidR="00F43D54" w:rsidRPr="00F43D54">
        <w:rPr>
          <w:rFonts w:ascii="ＭＳ 明朝" w:hAnsi="ＭＳ 明朝" w:hint="eastAsia"/>
          <w:sz w:val="23"/>
          <w:szCs w:val="23"/>
        </w:rPr>
        <w:t>承認を得なければならない。</w:t>
      </w:r>
    </w:p>
    <w:p w14:paraId="5A31AFD9" w14:textId="4A986F3D" w:rsidR="00F43D54" w:rsidRPr="00F43D54" w:rsidRDefault="00A7303F" w:rsidP="00F43D54">
      <w:pPr>
        <w:ind w:leftChars="100" w:left="210" w:firstLineChars="100" w:firstLine="230"/>
        <w:rPr>
          <w:rFonts w:ascii="ＭＳ 明朝" w:hAnsi="ＭＳ 明朝"/>
          <w:sz w:val="23"/>
          <w:szCs w:val="23"/>
        </w:rPr>
      </w:pPr>
      <w:r>
        <w:rPr>
          <w:rFonts w:ascii="ＭＳ 明朝" w:hAnsi="ＭＳ 明朝" w:hint="eastAsia"/>
          <w:sz w:val="23"/>
          <w:szCs w:val="23"/>
        </w:rPr>
        <w:t>委託</w:t>
      </w:r>
      <w:r w:rsidR="00051650">
        <w:rPr>
          <w:rFonts w:ascii="ＭＳ 明朝" w:hAnsi="ＭＳ 明朝" w:hint="eastAsia"/>
          <w:sz w:val="23"/>
          <w:szCs w:val="23"/>
        </w:rPr>
        <w:t>者は、受託</w:t>
      </w:r>
      <w:r w:rsidR="00F43D54" w:rsidRPr="00F43D54">
        <w:rPr>
          <w:rFonts w:ascii="ＭＳ 明朝" w:hAnsi="ＭＳ 明朝" w:hint="eastAsia"/>
          <w:sz w:val="23"/>
          <w:szCs w:val="23"/>
        </w:rPr>
        <w:t>者に対して、業務の一部を委任し、又は請け負わせた者の商号又は名称その他必要な事項の通知を請求することができる。</w:t>
      </w:r>
    </w:p>
    <w:p w14:paraId="3F340873" w14:textId="77777777" w:rsidR="00F43D54" w:rsidRPr="00F43D54" w:rsidRDefault="00F43D54" w:rsidP="00F43D54">
      <w:pPr>
        <w:rPr>
          <w:rFonts w:ascii="ＭＳ 明朝" w:hAnsi="ＭＳ 明朝"/>
          <w:sz w:val="23"/>
          <w:szCs w:val="23"/>
        </w:rPr>
      </w:pPr>
    </w:p>
    <w:p w14:paraId="4A34FDD7" w14:textId="157B9948" w:rsidR="00F43D54" w:rsidRPr="00F43D54" w:rsidRDefault="00582A4B" w:rsidP="00F43D54">
      <w:pPr>
        <w:rPr>
          <w:rFonts w:ascii="ＭＳ 明朝" w:hAnsi="ＭＳ 明朝"/>
          <w:sz w:val="23"/>
          <w:szCs w:val="23"/>
        </w:rPr>
      </w:pPr>
      <w:r>
        <w:rPr>
          <w:rFonts w:ascii="ＭＳ 明朝" w:hAnsi="ＭＳ 明朝" w:hint="eastAsia"/>
          <w:sz w:val="23"/>
          <w:szCs w:val="23"/>
        </w:rPr>
        <w:t>８</w:t>
      </w:r>
      <w:r w:rsidR="00F43D54" w:rsidRPr="00F43D54">
        <w:rPr>
          <w:rFonts w:ascii="ＭＳ 明朝" w:hAnsi="ＭＳ 明朝" w:hint="eastAsia"/>
          <w:sz w:val="23"/>
          <w:szCs w:val="23"/>
        </w:rPr>
        <w:t>．その他</w:t>
      </w:r>
    </w:p>
    <w:p w14:paraId="6DFB07AE" w14:textId="06183BD5" w:rsidR="00F43D54" w:rsidRPr="00F43D54" w:rsidRDefault="00F43D54" w:rsidP="00F43D54">
      <w:pPr>
        <w:ind w:leftChars="114" w:left="239" w:firstLineChars="100" w:firstLine="230"/>
        <w:rPr>
          <w:rFonts w:ascii="ＭＳ 明朝" w:hAnsi="ＭＳ 明朝"/>
          <w:sz w:val="23"/>
          <w:szCs w:val="23"/>
        </w:rPr>
      </w:pPr>
      <w:r w:rsidRPr="00F43D54">
        <w:rPr>
          <w:rFonts w:ascii="ＭＳ 明朝" w:hAnsi="ＭＳ 明朝" w:hint="eastAsia"/>
          <w:sz w:val="23"/>
          <w:szCs w:val="23"/>
        </w:rPr>
        <w:t>本仕様書に定めのない事項</w:t>
      </w:r>
      <w:r w:rsidR="00582A4B">
        <w:rPr>
          <w:rFonts w:ascii="ＭＳ 明朝" w:hAnsi="ＭＳ 明朝" w:hint="eastAsia"/>
          <w:sz w:val="23"/>
          <w:szCs w:val="23"/>
        </w:rPr>
        <w:t>及びこの業務遂行にあたり生じた疑義については委託者と受託者で協議の上、決定する</w:t>
      </w:r>
      <w:r w:rsidRPr="00F43D54">
        <w:rPr>
          <w:rFonts w:ascii="ＭＳ 明朝" w:hAnsi="ＭＳ 明朝" w:hint="eastAsia"/>
          <w:sz w:val="23"/>
          <w:szCs w:val="23"/>
        </w:rPr>
        <w:t>。</w:t>
      </w:r>
    </w:p>
    <w:p w14:paraId="5262919A" w14:textId="77777777" w:rsidR="00F43D54" w:rsidRPr="00F43D54" w:rsidRDefault="00F43D54" w:rsidP="00F43D54">
      <w:pPr>
        <w:ind w:leftChars="114" w:left="239" w:firstLineChars="100" w:firstLine="230"/>
        <w:rPr>
          <w:rFonts w:ascii="ＭＳ 明朝" w:hAnsi="ＭＳ 明朝"/>
          <w:sz w:val="23"/>
          <w:szCs w:val="23"/>
        </w:rPr>
      </w:pPr>
    </w:p>
    <w:p w14:paraId="2A78904C" w14:textId="77777777" w:rsidR="00F43D54" w:rsidRPr="00F43D54" w:rsidRDefault="00F43D54" w:rsidP="00F43D54">
      <w:pPr>
        <w:rPr>
          <w:rFonts w:ascii="ＭＳ 明朝" w:hAnsi="ＭＳ 明朝"/>
          <w:sz w:val="23"/>
          <w:szCs w:val="23"/>
        </w:rPr>
      </w:pPr>
      <w:r w:rsidRPr="00F43D54">
        <w:rPr>
          <w:rFonts w:ascii="ＭＳ 明朝" w:hAnsi="ＭＳ 明朝" w:hint="eastAsia"/>
          <w:sz w:val="23"/>
          <w:szCs w:val="23"/>
        </w:rPr>
        <w:t xml:space="preserve">　</w:t>
      </w:r>
    </w:p>
    <w:p w14:paraId="6E4474CB" w14:textId="77777777" w:rsidR="00FC7B3B" w:rsidRPr="00F43D54" w:rsidRDefault="00FC7B3B" w:rsidP="00FC7B3B">
      <w:pPr>
        <w:rPr>
          <w:rFonts w:ascii="ＭＳ 明朝" w:hAnsi="ＭＳ 明朝"/>
          <w:sz w:val="23"/>
          <w:szCs w:val="23"/>
        </w:rPr>
      </w:pPr>
    </w:p>
    <w:sectPr w:rsidR="00FC7B3B" w:rsidRPr="00F43D54" w:rsidSect="00273CF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1F273" w14:textId="77777777" w:rsidR="004A7310" w:rsidRDefault="004A7310" w:rsidP="00A312D1">
      <w:r>
        <w:separator/>
      </w:r>
    </w:p>
  </w:endnote>
  <w:endnote w:type="continuationSeparator" w:id="0">
    <w:p w14:paraId="1134BEB7" w14:textId="77777777" w:rsidR="004A7310" w:rsidRDefault="004A7310" w:rsidP="00A3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4910A" w14:textId="77777777" w:rsidR="004A7310" w:rsidRDefault="004A7310" w:rsidP="00A312D1">
      <w:r>
        <w:separator/>
      </w:r>
    </w:p>
  </w:footnote>
  <w:footnote w:type="continuationSeparator" w:id="0">
    <w:p w14:paraId="249A959F" w14:textId="77777777" w:rsidR="004A7310" w:rsidRDefault="004A7310" w:rsidP="00A3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B82"/>
    <w:multiLevelType w:val="hybridMultilevel"/>
    <w:tmpl w:val="2FF64BC0"/>
    <w:lvl w:ilvl="0" w:tplc="84D0C25E">
      <w:start w:val="1"/>
      <w:numFmt w:val="bullet"/>
      <w:lvlText w:val="・"/>
      <w:lvlJc w:val="left"/>
      <w:pPr>
        <w:ind w:left="829" w:hanging="360"/>
      </w:pPr>
      <w:rPr>
        <w:rFonts w:ascii="ＭＳ 明朝" w:eastAsia="ＭＳ 明朝" w:hAnsi="ＭＳ 明朝" w:cs="Times New Roman"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1" w15:restartNumberingAfterBreak="0">
    <w:nsid w:val="2AF42071"/>
    <w:multiLevelType w:val="hybridMultilevel"/>
    <w:tmpl w:val="8AFC90FE"/>
    <w:lvl w:ilvl="0" w:tplc="143EE032">
      <w:start w:val="1"/>
      <w:numFmt w:val="bullet"/>
      <w:lvlText w:val="・"/>
      <w:lvlJc w:val="left"/>
      <w:pPr>
        <w:ind w:left="829" w:hanging="360"/>
      </w:pPr>
      <w:rPr>
        <w:rFonts w:ascii="ＭＳ 明朝" w:eastAsia="ＭＳ 明朝" w:hAnsi="ＭＳ 明朝" w:cs="Times New Roman"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2" w15:restartNumberingAfterBreak="0">
    <w:nsid w:val="559C0FDC"/>
    <w:multiLevelType w:val="hybridMultilevel"/>
    <w:tmpl w:val="E89403B8"/>
    <w:lvl w:ilvl="0" w:tplc="3814A5B0">
      <w:start w:val="1"/>
      <w:numFmt w:val="bullet"/>
      <w:lvlText w:val="・"/>
      <w:lvlJc w:val="left"/>
      <w:pPr>
        <w:ind w:left="829" w:hanging="360"/>
      </w:pPr>
      <w:rPr>
        <w:rFonts w:ascii="ＭＳ 明朝" w:eastAsia="ＭＳ 明朝" w:hAnsi="ＭＳ 明朝" w:cs="Times New Roman"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3" w15:restartNumberingAfterBreak="0">
    <w:nsid w:val="5F3E1B56"/>
    <w:multiLevelType w:val="hybridMultilevel"/>
    <w:tmpl w:val="A1745334"/>
    <w:lvl w:ilvl="0" w:tplc="000AEE88">
      <w:start w:val="1"/>
      <w:numFmt w:val="decimalEnclosedCircle"/>
      <w:lvlText w:val="%1"/>
      <w:lvlJc w:val="left"/>
      <w:pPr>
        <w:ind w:left="590" w:hanging="360"/>
      </w:pPr>
      <w:rPr>
        <w:rFonts w:hint="default"/>
      </w:rPr>
    </w:lvl>
    <w:lvl w:ilvl="1" w:tplc="6480125A" w:tentative="1">
      <w:start w:val="1"/>
      <w:numFmt w:val="aiueoFullWidth"/>
      <w:lvlText w:val="(%2)"/>
      <w:lvlJc w:val="left"/>
      <w:pPr>
        <w:ind w:left="1070" w:hanging="420"/>
      </w:pPr>
    </w:lvl>
    <w:lvl w:ilvl="2" w:tplc="7B5AAC50" w:tentative="1">
      <w:start w:val="1"/>
      <w:numFmt w:val="decimalEnclosedCircle"/>
      <w:lvlText w:val="%3"/>
      <w:lvlJc w:val="left"/>
      <w:pPr>
        <w:ind w:left="1490" w:hanging="420"/>
      </w:pPr>
    </w:lvl>
    <w:lvl w:ilvl="3" w:tplc="238CF768" w:tentative="1">
      <w:start w:val="1"/>
      <w:numFmt w:val="decimal"/>
      <w:lvlText w:val="%4."/>
      <w:lvlJc w:val="left"/>
      <w:pPr>
        <w:ind w:left="1910" w:hanging="420"/>
      </w:pPr>
    </w:lvl>
    <w:lvl w:ilvl="4" w:tplc="F90A8AC8" w:tentative="1">
      <w:start w:val="1"/>
      <w:numFmt w:val="aiueoFullWidth"/>
      <w:lvlText w:val="(%5)"/>
      <w:lvlJc w:val="left"/>
      <w:pPr>
        <w:ind w:left="2330" w:hanging="420"/>
      </w:pPr>
    </w:lvl>
    <w:lvl w:ilvl="5" w:tplc="B71C2A2E" w:tentative="1">
      <w:start w:val="1"/>
      <w:numFmt w:val="decimalEnclosedCircle"/>
      <w:lvlText w:val="%6"/>
      <w:lvlJc w:val="left"/>
      <w:pPr>
        <w:ind w:left="2750" w:hanging="420"/>
      </w:pPr>
    </w:lvl>
    <w:lvl w:ilvl="6" w:tplc="703AF0BC" w:tentative="1">
      <w:start w:val="1"/>
      <w:numFmt w:val="decimal"/>
      <w:lvlText w:val="%7."/>
      <w:lvlJc w:val="left"/>
      <w:pPr>
        <w:ind w:left="3170" w:hanging="420"/>
      </w:pPr>
    </w:lvl>
    <w:lvl w:ilvl="7" w:tplc="18A01AB6" w:tentative="1">
      <w:start w:val="1"/>
      <w:numFmt w:val="aiueoFullWidth"/>
      <w:lvlText w:val="(%8)"/>
      <w:lvlJc w:val="left"/>
      <w:pPr>
        <w:ind w:left="3590" w:hanging="420"/>
      </w:pPr>
    </w:lvl>
    <w:lvl w:ilvl="8" w:tplc="F9DE6072" w:tentative="1">
      <w:start w:val="1"/>
      <w:numFmt w:val="decimalEnclosedCircle"/>
      <w:lvlText w:val="%9"/>
      <w:lvlJc w:val="left"/>
      <w:pPr>
        <w:ind w:left="401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9A"/>
    <w:rsid w:val="00021278"/>
    <w:rsid w:val="00025C50"/>
    <w:rsid w:val="00031830"/>
    <w:rsid w:val="00045A50"/>
    <w:rsid w:val="00045F1C"/>
    <w:rsid w:val="00051650"/>
    <w:rsid w:val="00053074"/>
    <w:rsid w:val="00053B4A"/>
    <w:rsid w:val="00055C4C"/>
    <w:rsid w:val="00056479"/>
    <w:rsid w:val="00060689"/>
    <w:rsid w:val="00065516"/>
    <w:rsid w:val="00066C53"/>
    <w:rsid w:val="00072CEE"/>
    <w:rsid w:val="000A2331"/>
    <w:rsid w:val="000B61C3"/>
    <w:rsid w:val="000C280B"/>
    <w:rsid w:val="000C53B7"/>
    <w:rsid w:val="000D5DC0"/>
    <w:rsid w:val="000D6014"/>
    <w:rsid w:val="000D619A"/>
    <w:rsid w:val="000E33D8"/>
    <w:rsid w:val="000E4C9E"/>
    <w:rsid w:val="000F2696"/>
    <w:rsid w:val="000F473E"/>
    <w:rsid w:val="000F6E2C"/>
    <w:rsid w:val="00100341"/>
    <w:rsid w:val="00100FB7"/>
    <w:rsid w:val="00102144"/>
    <w:rsid w:val="00102B88"/>
    <w:rsid w:val="00103CF4"/>
    <w:rsid w:val="00105E60"/>
    <w:rsid w:val="001137CB"/>
    <w:rsid w:val="00125551"/>
    <w:rsid w:val="00127C0D"/>
    <w:rsid w:val="001307EF"/>
    <w:rsid w:val="0013083F"/>
    <w:rsid w:val="001350CD"/>
    <w:rsid w:val="00135E33"/>
    <w:rsid w:val="00137C4A"/>
    <w:rsid w:val="0015728F"/>
    <w:rsid w:val="00165C5D"/>
    <w:rsid w:val="00167310"/>
    <w:rsid w:val="0017220F"/>
    <w:rsid w:val="00172D9E"/>
    <w:rsid w:val="00172DBE"/>
    <w:rsid w:val="00174122"/>
    <w:rsid w:val="00175792"/>
    <w:rsid w:val="00181885"/>
    <w:rsid w:val="00191946"/>
    <w:rsid w:val="0019194D"/>
    <w:rsid w:val="001A0CFC"/>
    <w:rsid w:val="001A6CFA"/>
    <w:rsid w:val="001B2673"/>
    <w:rsid w:val="001B4FF2"/>
    <w:rsid w:val="001B76A7"/>
    <w:rsid w:val="001C0CF4"/>
    <w:rsid w:val="001C6AA9"/>
    <w:rsid w:val="001D760A"/>
    <w:rsid w:val="001D7C4B"/>
    <w:rsid w:val="001E7E86"/>
    <w:rsid w:val="001F0379"/>
    <w:rsid w:val="001F44A4"/>
    <w:rsid w:val="001F6029"/>
    <w:rsid w:val="00200290"/>
    <w:rsid w:val="00202751"/>
    <w:rsid w:val="00205FA4"/>
    <w:rsid w:val="00206BB1"/>
    <w:rsid w:val="00206FDF"/>
    <w:rsid w:val="00214CEE"/>
    <w:rsid w:val="002248C9"/>
    <w:rsid w:val="0022551E"/>
    <w:rsid w:val="00226132"/>
    <w:rsid w:val="00226EC3"/>
    <w:rsid w:val="002271A5"/>
    <w:rsid w:val="00227818"/>
    <w:rsid w:val="002328D5"/>
    <w:rsid w:val="00244894"/>
    <w:rsid w:val="00246F0D"/>
    <w:rsid w:val="00260F29"/>
    <w:rsid w:val="00267A54"/>
    <w:rsid w:val="00273CF9"/>
    <w:rsid w:val="00276A18"/>
    <w:rsid w:val="002839D9"/>
    <w:rsid w:val="0028789D"/>
    <w:rsid w:val="00290B17"/>
    <w:rsid w:val="00291535"/>
    <w:rsid w:val="00295431"/>
    <w:rsid w:val="00295C55"/>
    <w:rsid w:val="002B5C66"/>
    <w:rsid w:val="002C0F07"/>
    <w:rsid w:val="002C2DE5"/>
    <w:rsid w:val="002C6401"/>
    <w:rsid w:val="002D13E7"/>
    <w:rsid w:val="002E6B3E"/>
    <w:rsid w:val="002F77AB"/>
    <w:rsid w:val="00305E5B"/>
    <w:rsid w:val="00306B4A"/>
    <w:rsid w:val="00314533"/>
    <w:rsid w:val="003152EC"/>
    <w:rsid w:val="003157CF"/>
    <w:rsid w:val="0032080D"/>
    <w:rsid w:val="00322C79"/>
    <w:rsid w:val="00323330"/>
    <w:rsid w:val="003249E4"/>
    <w:rsid w:val="00325FE0"/>
    <w:rsid w:val="00346F82"/>
    <w:rsid w:val="0035518C"/>
    <w:rsid w:val="00357583"/>
    <w:rsid w:val="00357D72"/>
    <w:rsid w:val="00361E84"/>
    <w:rsid w:val="00363CF3"/>
    <w:rsid w:val="003643D4"/>
    <w:rsid w:val="00377C23"/>
    <w:rsid w:val="00380B95"/>
    <w:rsid w:val="00382FFF"/>
    <w:rsid w:val="00384521"/>
    <w:rsid w:val="00384CF2"/>
    <w:rsid w:val="0039698A"/>
    <w:rsid w:val="003A08C0"/>
    <w:rsid w:val="003C135B"/>
    <w:rsid w:val="003D2AFB"/>
    <w:rsid w:val="003E0203"/>
    <w:rsid w:val="003E3B25"/>
    <w:rsid w:val="003E6BCB"/>
    <w:rsid w:val="003F2CD3"/>
    <w:rsid w:val="003F3199"/>
    <w:rsid w:val="003F3584"/>
    <w:rsid w:val="004071DE"/>
    <w:rsid w:val="0042713E"/>
    <w:rsid w:val="00431BB5"/>
    <w:rsid w:val="00431EA9"/>
    <w:rsid w:val="0043575D"/>
    <w:rsid w:val="00435AAA"/>
    <w:rsid w:val="00435C13"/>
    <w:rsid w:val="0045553C"/>
    <w:rsid w:val="00467BC1"/>
    <w:rsid w:val="00470FC5"/>
    <w:rsid w:val="004711D8"/>
    <w:rsid w:val="004750BB"/>
    <w:rsid w:val="00476562"/>
    <w:rsid w:val="00477933"/>
    <w:rsid w:val="004779D4"/>
    <w:rsid w:val="00491874"/>
    <w:rsid w:val="004955F2"/>
    <w:rsid w:val="004A51BA"/>
    <w:rsid w:val="004A7310"/>
    <w:rsid w:val="004B22FD"/>
    <w:rsid w:val="004B4070"/>
    <w:rsid w:val="004B53D4"/>
    <w:rsid w:val="004B5DEA"/>
    <w:rsid w:val="004B7749"/>
    <w:rsid w:val="004B7B8B"/>
    <w:rsid w:val="004C23B2"/>
    <w:rsid w:val="004C608D"/>
    <w:rsid w:val="004C7FC3"/>
    <w:rsid w:val="004D5D54"/>
    <w:rsid w:val="004E4E2C"/>
    <w:rsid w:val="004E5CD7"/>
    <w:rsid w:val="004E77F4"/>
    <w:rsid w:val="004F0068"/>
    <w:rsid w:val="004F4C29"/>
    <w:rsid w:val="004F6D92"/>
    <w:rsid w:val="00501CBB"/>
    <w:rsid w:val="00502D5E"/>
    <w:rsid w:val="00511F60"/>
    <w:rsid w:val="0051224C"/>
    <w:rsid w:val="00537AFB"/>
    <w:rsid w:val="005642DD"/>
    <w:rsid w:val="00566351"/>
    <w:rsid w:val="00571AF9"/>
    <w:rsid w:val="005748E5"/>
    <w:rsid w:val="005751A0"/>
    <w:rsid w:val="005768EE"/>
    <w:rsid w:val="00577CB6"/>
    <w:rsid w:val="0058077E"/>
    <w:rsid w:val="00581152"/>
    <w:rsid w:val="00582A4B"/>
    <w:rsid w:val="005833B7"/>
    <w:rsid w:val="00585776"/>
    <w:rsid w:val="0059159E"/>
    <w:rsid w:val="00596488"/>
    <w:rsid w:val="00596EC0"/>
    <w:rsid w:val="005A6D34"/>
    <w:rsid w:val="005A7546"/>
    <w:rsid w:val="005B64BF"/>
    <w:rsid w:val="005C1605"/>
    <w:rsid w:val="005C30D9"/>
    <w:rsid w:val="005C3DDE"/>
    <w:rsid w:val="005C4479"/>
    <w:rsid w:val="005C61BE"/>
    <w:rsid w:val="005C66D8"/>
    <w:rsid w:val="005E2929"/>
    <w:rsid w:val="005E5E66"/>
    <w:rsid w:val="005E609E"/>
    <w:rsid w:val="005E6B07"/>
    <w:rsid w:val="005F17AF"/>
    <w:rsid w:val="005F315C"/>
    <w:rsid w:val="005F3D5C"/>
    <w:rsid w:val="00605C66"/>
    <w:rsid w:val="00615659"/>
    <w:rsid w:val="00616C36"/>
    <w:rsid w:val="00623C3E"/>
    <w:rsid w:val="00624D50"/>
    <w:rsid w:val="006276ED"/>
    <w:rsid w:val="006319CB"/>
    <w:rsid w:val="00631C6F"/>
    <w:rsid w:val="00632FEF"/>
    <w:rsid w:val="0064064D"/>
    <w:rsid w:val="006515DA"/>
    <w:rsid w:val="006518FB"/>
    <w:rsid w:val="00665D36"/>
    <w:rsid w:val="00666BF1"/>
    <w:rsid w:val="00673591"/>
    <w:rsid w:val="00676D68"/>
    <w:rsid w:val="00677E6A"/>
    <w:rsid w:val="0068377F"/>
    <w:rsid w:val="006A2735"/>
    <w:rsid w:val="006A274D"/>
    <w:rsid w:val="006A52B9"/>
    <w:rsid w:val="006B1B65"/>
    <w:rsid w:val="006B2E65"/>
    <w:rsid w:val="006B3DE9"/>
    <w:rsid w:val="006B51A5"/>
    <w:rsid w:val="006C7337"/>
    <w:rsid w:val="006D5498"/>
    <w:rsid w:val="006D67A5"/>
    <w:rsid w:val="006E1AF9"/>
    <w:rsid w:val="006F43BF"/>
    <w:rsid w:val="006F4B36"/>
    <w:rsid w:val="00702281"/>
    <w:rsid w:val="00702A92"/>
    <w:rsid w:val="00704E62"/>
    <w:rsid w:val="007056F2"/>
    <w:rsid w:val="007330A5"/>
    <w:rsid w:val="007408E7"/>
    <w:rsid w:val="00760137"/>
    <w:rsid w:val="00770817"/>
    <w:rsid w:val="0077265E"/>
    <w:rsid w:val="00775389"/>
    <w:rsid w:val="007825A4"/>
    <w:rsid w:val="00782FA1"/>
    <w:rsid w:val="0078362B"/>
    <w:rsid w:val="00785866"/>
    <w:rsid w:val="007963BC"/>
    <w:rsid w:val="007A11DC"/>
    <w:rsid w:val="007A63BD"/>
    <w:rsid w:val="007C0AF1"/>
    <w:rsid w:val="007D6E28"/>
    <w:rsid w:val="007F258B"/>
    <w:rsid w:val="007F5340"/>
    <w:rsid w:val="007F5B03"/>
    <w:rsid w:val="007F697A"/>
    <w:rsid w:val="00805BB4"/>
    <w:rsid w:val="00806576"/>
    <w:rsid w:val="00807981"/>
    <w:rsid w:val="0081012B"/>
    <w:rsid w:val="008134CC"/>
    <w:rsid w:val="00820409"/>
    <w:rsid w:val="00822AD9"/>
    <w:rsid w:val="0083155D"/>
    <w:rsid w:val="0083409F"/>
    <w:rsid w:val="00835C14"/>
    <w:rsid w:val="00842729"/>
    <w:rsid w:val="00844127"/>
    <w:rsid w:val="008448C6"/>
    <w:rsid w:val="008460C9"/>
    <w:rsid w:val="008A021F"/>
    <w:rsid w:val="008A1D2B"/>
    <w:rsid w:val="008A58EA"/>
    <w:rsid w:val="008B7252"/>
    <w:rsid w:val="008B7490"/>
    <w:rsid w:val="008C5DB6"/>
    <w:rsid w:val="008C6193"/>
    <w:rsid w:val="008C6F44"/>
    <w:rsid w:val="008D00DD"/>
    <w:rsid w:val="008D797D"/>
    <w:rsid w:val="008E6B5B"/>
    <w:rsid w:val="00901600"/>
    <w:rsid w:val="00906E53"/>
    <w:rsid w:val="0091045F"/>
    <w:rsid w:val="00913E6F"/>
    <w:rsid w:val="00924D20"/>
    <w:rsid w:val="009344A8"/>
    <w:rsid w:val="0094349B"/>
    <w:rsid w:val="009454C3"/>
    <w:rsid w:val="00975924"/>
    <w:rsid w:val="00975A4B"/>
    <w:rsid w:val="009A51F0"/>
    <w:rsid w:val="009B29F1"/>
    <w:rsid w:val="009B4094"/>
    <w:rsid w:val="009C6AF6"/>
    <w:rsid w:val="009C77BC"/>
    <w:rsid w:val="009C79DC"/>
    <w:rsid w:val="009D1C2F"/>
    <w:rsid w:val="009D2DAB"/>
    <w:rsid w:val="009D35E9"/>
    <w:rsid w:val="009D3789"/>
    <w:rsid w:val="009E0579"/>
    <w:rsid w:val="009E2483"/>
    <w:rsid w:val="009E4D59"/>
    <w:rsid w:val="009F3086"/>
    <w:rsid w:val="00A254AD"/>
    <w:rsid w:val="00A312D1"/>
    <w:rsid w:val="00A323FC"/>
    <w:rsid w:val="00A346DB"/>
    <w:rsid w:val="00A34761"/>
    <w:rsid w:val="00A349FE"/>
    <w:rsid w:val="00A3528D"/>
    <w:rsid w:val="00A42ED5"/>
    <w:rsid w:val="00A469B7"/>
    <w:rsid w:val="00A46C29"/>
    <w:rsid w:val="00A50E49"/>
    <w:rsid w:val="00A5615C"/>
    <w:rsid w:val="00A57FD4"/>
    <w:rsid w:val="00A70863"/>
    <w:rsid w:val="00A7303F"/>
    <w:rsid w:val="00A84EA5"/>
    <w:rsid w:val="00A914A7"/>
    <w:rsid w:val="00A91ECE"/>
    <w:rsid w:val="00A947E4"/>
    <w:rsid w:val="00A96D16"/>
    <w:rsid w:val="00AA5BFC"/>
    <w:rsid w:val="00AC763A"/>
    <w:rsid w:val="00AD1C15"/>
    <w:rsid w:val="00AD4AAA"/>
    <w:rsid w:val="00AD723F"/>
    <w:rsid w:val="00AE2473"/>
    <w:rsid w:val="00AF12E7"/>
    <w:rsid w:val="00AF61C2"/>
    <w:rsid w:val="00AF797A"/>
    <w:rsid w:val="00B0069B"/>
    <w:rsid w:val="00B0164D"/>
    <w:rsid w:val="00B23295"/>
    <w:rsid w:val="00B2354F"/>
    <w:rsid w:val="00B24CDE"/>
    <w:rsid w:val="00B2594F"/>
    <w:rsid w:val="00B263C8"/>
    <w:rsid w:val="00B40BD2"/>
    <w:rsid w:val="00B46222"/>
    <w:rsid w:val="00B503FE"/>
    <w:rsid w:val="00B5541E"/>
    <w:rsid w:val="00B607BD"/>
    <w:rsid w:val="00B62639"/>
    <w:rsid w:val="00B6555F"/>
    <w:rsid w:val="00B65742"/>
    <w:rsid w:val="00B706EE"/>
    <w:rsid w:val="00B72200"/>
    <w:rsid w:val="00B7260A"/>
    <w:rsid w:val="00B72E3A"/>
    <w:rsid w:val="00B958DE"/>
    <w:rsid w:val="00B97681"/>
    <w:rsid w:val="00BA072D"/>
    <w:rsid w:val="00BA08C2"/>
    <w:rsid w:val="00BA3451"/>
    <w:rsid w:val="00BB34DD"/>
    <w:rsid w:val="00BC4659"/>
    <w:rsid w:val="00BC5940"/>
    <w:rsid w:val="00BD0749"/>
    <w:rsid w:val="00BD56F7"/>
    <w:rsid w:val="00BD5F6A"/>
    <w:rsid w:val="00BE66FC"/>
    <w:rsid w:val="00BF29ED"/>
    <w:rsid w:val="00BF4ECE"/>
    <w:rsid w:val="00BF65EE"/>
    <w:rsid w:val="00C17DBA"/>
    <w:rsid w:val="00C20DF0"/>
    <w:rsid w:val="00C2379B"/>
    <w:rsid w:val="00C26B63"/>
    <w:rsid w:val="00C30D0C"/>
    <w:rsid w:val="00C3175C"/>
    <w:rsid w:val="00C329DC"/>
    <w:rsid w:val="00C34189"/>
    <w:rsid w:val="00C35EEB"/>
    <w:rsid w:val="00C416C9"/>
    <w:rsid w:val="00C526D7"/>
    <w:rsid w:val="00C543B3"/>
    <w:rsid w:val="00C6100C"/>
    <w:rsid w:val="00C628CC"/>
    <w:rsid w:val="00C7129D"/>
    <w:rsid w:val="00C72924"/>
    <w:rsid w:val="00C759BC"/>
    <w:rsid w:val="00C760BD"/>
    <w:rsid w:val="00C77A2D"/>
    <w:rsid w:val="00C82816"/>
    <w:rsid w:val="00C852A1"/>
    <w:rsid w:val="00C85C65"/>
    <w:rsid w:val="00C90D5C"/>
    <w:rsid w:val="00C96B52"/>
    <w:rsid w:val="00CA25EC"/>
    <w:rsid w:val="00CA2D09"/>
    <w:rsid w:val="00CA3927"/>
    <w:rsid w:val="00CA5997"/>
    <w:rsid w:val="00CC6041"/>
    <w:rsid w:val="00CD2BD8"/>
    <w:rsid w:val="00CE4B1F"/>
    <w:rsid w:val="00CE7C93"/>
    <w:rsid w:val="00D004A5"/>
    <w:rsid w:val="00D01048"/>
    <w:rsid w:val="00D12491"/>
    <w:rsid w:val="00D21207"/>
    <w:rsid w:val="00D212C1"/>
    <w:rsid w:val="00D23E6F"/>
    <w:rsid w:val="00D30822"/>
    <w:rsid w:val="00D3298C"/>
    <w:rsid w:val="00D34524"/>
    <w:rsid w:val="00D42AA5"/>
    <w:rsid w:val="00D47366"/>
    <w:rsid w:val="00D50E93"/>
    <w:rsid w:val="00D60B38"/>
    <w:rsid w:val="00D65326"/>
    <w:rsid w:val="00D81F37"/>
    <w:rsid w:val="00D86ADC"/>
    <w:rsid w:val="00D92DC0"/>
    <w:rsid w:val="00DA3AD6"/>
    <w:rsid w:val="00DA4C37"/>
    <w:rsid w:val="00DA52DE"/>
    <w:rsid w:val="00DB13D1"/>
    <w:rsid w:val="00DB7F12"/>
    <w:rsid w:val="00DC1F1F"/>
    <w:rsid w:val="00DC3020"/>
    <w:rsid w:val="00DC7784"/>
    <w:rsid w:val="00DD2AAF"/>
    <w:rsid w:val="00DD77C0"/>
    <w:rsid w:val="00DE0354"/>
    <w:rsid w:val="00DE383F"/>
    <w:rsid w:val="00DE7859"/>
    <w:rsid w:val="00DF054E"/>
    <w:rsid w:val="00E00075"/>
    <w:rsid w:val="00E003FC"/>
    <w:rsid w:val="00E00D11"/>
    <w:rsid w:val="00E03564"/>
    <w:rsid w:val="00E057ED"/>
    <w:rsid w:val="00E11180"/>
    <w:rsid w:val="00E11286"/>
    <w:rsid w:val="00E13432"/>
    <w:rsid w:val="00E13CE2"/>
    <w:rsid w:val="00E17346"/>
    <w:rsid w:val="00E218C3"/>
    <w:rsid w:val="00E265D4"/>
    <w:rsid w:val="00E314AC"/>
    <w:rsid w:val="00E34C5C"/>
    <w:rsid w:val="00E45A47"/>
    <w:rsid w:val="00E52C22"/>
    <w:rsid w:val="00E56D17"/>
    <w:rsid w:val="00E70C49"/>
    <w:rsid w:val="00E71B57"/>
    <w:rsid w:val="00E72179"/>
    <w:rsid w:val="00E840B7"/>
    <w:rsid w:val="00E97444"/>
    <w:rsid w:val="00EA6B6E"/>
    <w:rsid w:val="00ED2C4B"/>
    <w:rsid w:val="00EE2450"/>
    <w:rsid w:val="00EE3B9D"/>
    <w:rsid w:val="00EF4004"/>
    <w:rsid w:val="00EF416F"/>
    <w:rsid w:val="00EF66D2"/>
    <w:rsid w:val="00EF6FFA"/>
    <w:rsid w:val="00F005FF"/>
    <w:rsid w:val="00F0216F"/>
    <w:rsid w:val="00F03913"/>
    <w:rsid w:val="00F04E76"/>
    <w:rsid w:val="00F061A2"/>
    <w:rsid w:val="00F14BE3"/>
    <w:rsid w:val="00F16900"/>
    <w:rsid w:val="00F2175A"/>
    <w:rsid w:val="00F21E59"/>
    <w:rsid w:val="00F2267D"/>
    <w:rsid w:val="00F2636F"/>
    <w:rsid w:val="00F31167"/>
    <w:rsid w:val="00F326BE"/>
    <w:rsid w:val="00F35716"/>
    <w:rsid w:val="00F36753"/>
    <w:rsid w:val="00F43D54"/>
    <w:rsid w:val="00F44239"/>
    <w:rsid w:val="00F512E3"/>
    <w:rsid w:val="00F525D2"/>
    <w:rsid w:val="00F542BB"/>
    <w:rsid w:val="00F54CB3"/>
    <w:rsid w:val="00F54EB5"/>
    <w:rsid w:val="00F62DE4"/>
    <w:rsid w:val="00F64C9A"/>
    <w:rsid w:val="00F71006"/>
    <w:rsid w:val="00F7785D"/>
    <w:rsid w:val="00F77A55"/>
    <w:rsid w:val="00F81382"/>
    <w:rsid w:val="00F839C5"/>
    <w:rsid w:val="00F906A7"/>
    <w:rsid w:val="00FA1D14"/>
    <w:rsid w:val="00FA6386"/>
    <w:rsid w:val="00FB3BD9"/>
    <w:rsid w:val="00FB3C0D"/>
    <w:rsid w:val="00FB3DA5"/>
    <w:rsid w:val="00FC2166"/>
    <w:rsid w:val="00FC5E9C"/>
    <w:rsid w:val="00FC7B3B"/>
    <w:rsid w:val="00FE3FEB"/>
    <w:rsid w:val="00FF3035"/>
    <w:rsid w:val="00FF65B0"/>
    <w:rsid w:val="00FF741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790215D"/>
  <w15:chartTrackingRefBased/>
  <w15:docId w15:val="{1CC2E46A-748B-4AD4-9666-18A16E07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409F"/>
    <w:rPr>
      <w:rFonts w:ascii="Arial" w:eastAsia="ＭＳ ゴシック" w:hAnsi="Arial"/>
      <w:sz w:val="18"/>
      <w:szCs w:val="18"/>
    </w:rPr>
  </w:style>
  <w:style w:type="paragraph" w:styleId="a4">
    <w:name w:val="header"/>
    <w:basedOn w:val="a"/>
    <w:rsid w:val="00AF61C2"/>
    <w:pPr>
      <w:tabs>
        <w:tab w:val="center" w:pos="4252"/>
        <w:tab w:val="right" w:pos="8504"/>
      </w:tabs>
      <w:snapToGrid w:val="0"/>
    </w:pPr>
  </w:style>
  <w:style w:type="paragraph" w:styleId="a5">
    <w:name w:val="footer"/>
    <w:basedOn w:val="a"/>
    <w:rsid w:val="00AF61C2"/>
    <w:pPr>
      <w:tabs>
        <w:tab w:val="center" w:pos="4252"/>
        <w:tab w:val="right" w:pos="8504"/>
      </w:tabs>
      <w:snapToGrid w:val="0"/>
    </w:pPr>
  </w:style>
  <w:style w:type="table" w:styleId="a6">
    <w:name w:val="Table Grid"/>
    <w:basedOn w:val="a1"/>
    <w:rsid w:val="004B22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A1D2B"/>
    <w:pPr>
      <w:ind w:leftChars="400" w:left="840"/>
    </w:pPr>
  </w:style>
  <w:style w:type="paragraph" w:styleId="a8">
    <w:name w:val="Date"/>
    <w:basedOn w:val="a"/>
    <w:next w:val="a"/>
    <w:link w:val="a9"/>
    <w:rsid w:val="004A51BA"/>
  </w:style>
  <w:style w:type="character" w:customStyle="1" w:styleId="a9">
    <w:name w:val="日付 (文字)"/>
    <w:basedOn w:val="a0"/>
    <w:link w:val="a8"/>
    <w:rsid w:val="004A51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3855</Words>
  <Characters>250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 </cp:lastModifiedBy>
  <cp:revision>7</cp:revision>
  <cp:lastPrinted>2023-07-12T00:33:00Z</cp:lastPrinted>
  <dcterms:created xsi:type="dcterms:W3CDTF">2025-01-28T00:30:00Z</dcterms:created>
  <dcterms:modified xsi:type="dcterms:W3CDTF">2025-01-29T05:52:00Z</dcterms:modified>
</cp:coreProperties>
</file>