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8C1" w:rsidRPr="00724C60" w:rsidRDefault="00E87F94">
      <w:pPr>
        <w:autoSpaceDE w:val="0"/>
        <w:autoSpaceDN w:val="0"/>
        <w:adjustRightInd w:val="0"/>
        <w:spacing w:line="487" w:lineRule="atLeast"/>
        <w:ind w:left="660" w:hanging="220"/>
        <w:rPr>
          <w:rFonts w:ascii="ＭＳ 明朝" w:eastAsia="ＭＳ 明朝" w:hAnsi="ＭＳ 明朝" w:cs="ＭＳ 明朝"/>
          <w:kern w:val="0"/>
          <w:sz w:val="22"/>
          <w:lang w:val="ja-JP"/>
        </w:rPr>
      </w:pPr>
      <w:r w:rsidRPr="00724C60">
        <w:rPr>
          <w:rFonts w:ascii="ＭＳ 明朝" w:eastAsia="ＭＳ 明朝" w:hAnsi="ＭＳ 明朝" w:cs="ＭＳ 明朝" w:hint="eastAsia"/>
          <w:kern w:val="0"/>
          <w:sz w:val="22"/>
          <w:lang w:val="ja-JP"/>
        </w:rPr>
        <w:t>○座間市防災会議運営規程</w:t>
      </w:r>
    </w:p>
    <w:p w:rsidR="003008C1" w:rsidRPr="00724C60" w:rsidRDefault="00E87F94">
      <w:pPr>
        <w:autoSpaceDE w:val="0"/>
        <w:autoSpaceDN w:val="0"/>
        <w:adjustRightInd w:val="0"/>
        <w:spacing w:line="487" w:lineRule="atLeast"/>
        <w:jc w:val="right"/>
        <w:rPr>
          <w:rFonts w:ascii="ＭＳ 明朝" w:eastAsia="ＭＳ 明朝" w:hAnsi="ＭＳ 明朝" w:cs="ＭＳ 明朝"/>
          <w:kern w:val="0"/>
          <w:sz w:val="22"/>
          <w:lang w:val="ja-JP"/>
        </w:rPr>
      </w:pPr>
      <w:r w:rsidRPr="00724C60">
        <w:rPr>
          <w:rFonts w:ascii="ＭＳ 明朝" w:eastAsia="ＭＳ 明朝" w:hAnsi="ＭＳ 明朝" w:cs="ＭＳ 明朝" w:hint="eastAsia"/>
          <w:kern w:val="0"/>
          <w:sz w:val="22"/>
          <w:lang w:val="ja-JP"/>
        </w:rPr>
        <w:t>昭和</w:t>
      </w:r>
      <w:r w:rsidRPr="00724C60">
        <w:rPr>
          <w:rFonts w:ascii="ＭＳ 明朝" w:eastAsia="ＭＳ 明朝" w:hAnsi="ＭＳ 明朝" w:cs="ＭＳ 明朝"/>
          <w:kern w:val="0"/>
          <w:sz w:val="22"/>
          <w:lang w:val="ja-JP"/>
        </w:rPr>
        <w:t>60</w:t>
      </w:r>
      <w:r w:rsidRPr="00724C60">
        <w:rPr>
          <w:rFonts w:ascii="ＭＳ 明朝" w:eastAsia="ＭＳ 明朝" w:hAnsi="ＭＳ 明朝" w:cs="ＭＳ 明朝" w:hint="eastAsia"/>
          <w:kern w:val="0"/>
          <w:sz w:val="22"/>
          <w:lang w:val="ja-JP"/>
        </w:rPr>
        <w:t>年３月</w:t>
      </w:r>
      <w:r w:rsidRPr="00724C60">
        <w:rPr>
          <w:rFonts w:ascii="ＭＳ 明朝" w:eastAsia="ＭＳ 明朝" w:hAnsi="ＭＳ 明朝" w:cs="ＭＳ 明朝"/>
          <w:kern w:val="0"/>
          <w:sz w:val="22"/>
          <w:lang w:val="ja-JP"/>
        </w:rPr>
        <w:t>15</w:t>
      </w:r>
      <w:r w:rsidRPr="00724C60">
        <w:rPr>
          <w:rFonts w:ascii="ＭＳ 明朝" w:eastAsia="ＭＳ 明朝" w:hAnsi="ＭＳ 明朝" w:cs="ＭＳ 明朝" w:hint="eastAsia"/>
          <w:kern w:val="0"/>
          <w:sz w:val="22"/>
          <w:lang w:val="ja-JP"/>
        </w:rPr>
        <w:t>日防災会議規程第１号</w:t>
      </w:r>
    </w:p>
    <w:p w:rsidR="003008C1" w:rsidRPr="00724C60" w:rsidRDefault="00E87F94" w:rsidP="0080380E">
      <w:pPr>
        <w:wordWrap w:val="0"/>
        <w:autoSpaceDE w:val="0"/>
        <w:autoSpaceDN w:val="0"/>
        <w:adjustRightInd w:val="0"/>
        <w:spacing w:line="487" w:lineRule="atLeast"/>
        <w:ind w:left="1760"/>
        <w:jc w:val="right"/>
        <w:rPr>
          <w:rFonts w:ascii="ＭＳ 明朝" w:eastAsia="ＭＳ 明朝" w:hAnsi="ＭＳ 明朝" w:cs="ＭＳ 明朝"/>
          <w:kern w:val="0"/>
          <w:sz w:val="22"/>
          <w:lang w:val="ja-JP"/>
        </w:rPr>
      </w:pPr>
      <w:r w:rsidRPr="00724C60">
        <w:rPr>
          <w:rFonts w:ascii="ＭＳ 明朝" w:eastAsia="ＭＳ 明朝" w:hAnsi="ＭＳ 明朝" w:cs="ＭＳ ゴシック" w:hint="eastAsia"/>
          <w:kern w:val="0"/>
          <w:sz w:val="22"/>
          <w:lang w:val="ja-JP"/>
        </w:rPr>
        <w:t>改正</w:t>
      </w:r>
      <w:r w:rsidR="0080380E">
        <w:rPr>
          <w:rFonts w:ascii="ＭＳ 明朝" w:eastAsia="ＭＳ 明朝" w:hAnsi="ＭＳ 明朝" w:cs="ＭＳ ゴシック" w:hint="eastAsia"/>
          <w:kern w:val="0"/>
          <w:sz w:val="22"/>
          <w:lang w:val="ja-JP"/>
        </w:rPr>
        <w:t xml:space="preserve">　　　　　　　　　　　　　　　</w:t>
      </w:r>
    </w:p>
    <w:p w:rsidR="003008C1" w:rsidRPr="00724C60" w:rsidRDefault="00E87F94" w:rsidP="00724C60">
      <w:pPr>
        <w:autoSpaceDE w:val="0"/>
        <w:autoSpaceDN w:val="0"/>
        <w:adjustRightInd w:val="0"/>
        <w:spacing w:line="487" w:lineRule="atLeast"/>
        <w:ind w:left="2640"/>
        <w:jc w:val="right"/>
        <w:rPr>
          <w:rFonts w:ascii="ＭＳ 明朝" w:eastAsia="ＭＳ 明朝" w:hAnsi="ＭＳ 明朝" w:cs="ＭＳ 明朝"/>
          <w:kern w:val="0"/>
          <w:sz w:val="22"/>
          <w:lang w:val="ja-JP"/>
        </w:rPr>
      </w:pPr>
      <w:r w:rsidRPr="00724C60">
        <w:rPr>
          <w:rFonts w:ascii="ＭＳ 明朝" w:eastAsia="ＭＳ 明朝" w:hAnsi="ＭＳ 明朝" w:cs="ＭＳ 明朝" w:hint="eastAsia"/>
          <w:kern w:val="0"/>
          <w:sz w:val="22"/>
          <w:lang w:val="ja-JP"/>
        </w:rPr>
        <w:t>平成</w:t>
      </w:r>
      <w:r w:rsidRPr="00724C60">
        <w:rPr>
          <w:rFonts w:ascii="ＭＳ 明朝" w:eastAsia="ＭＳ 明朝" w:hAnsi="ＭＳ 明朝" w:cs="ＭＳ 明朝"/>
          <w:kern w:val="0"/>
          <w:sz w:val="22"/>
          <w:lang w:val="ja-JP"/>
        </w:rPr>
        <w:t>20</w:t>
      </w:r>
      <w:r w:rsidRPr="00724C60">
        <w:rPr>
          <w:rFonts w:ascii="ＭＳ 明朝" w:eastAsia="ＭＳ 明朝" w:hAnsi="ＭＳ 明朝" w:cs="ＭＳ 明朝" w:hint="eastAsia"/>
          <w:kern w:val="0"/>
          <w:sz w:val="22"/>
          <w:lang w:val="ja-JP"/>
        </w:rPr>
        <w:t>年３月５日防災会議規程第１号</w:t>
      </w:r>
    </w:p>
    <w:p w:rsidR="003008C1" w:rsidRPr="00724C60" w:rsidRDefault="00E87F94">
      <w:pPr>
        <w:autoSpaceDE w:val="0"/>
        <w:autoSpaceDN w:val="0"/>
        <w:adjustRightInd w:val="0"/>
        <w:spacing w:line="487" w:lineRule="atLeast"/>
        <w:ind w:left="660"/>
        <w:rPr>
          <w:rFonts w:ascii="ＭＳ 明朝" w:eastAsia="ＭＳ 明朝" w:hAnsi="ＭＳ 明朝" w:cs="ＭＳ 明朝"/>
          <w:kern w:val="0"/>
          <w:sz w:val="22"/>
          <w:lang w:val="ja-JP"/>
        </w:rPr>
      </w:pPr>
      <w:r w:rsidRPr="00724C60">
        <w:rPr>
          <w:rFonts w:ascii="ＭＳ 明朝" w:eastAsia="ＭＳ 明朝" w:hAnsi="ＭＳ 明朝" w:cs="ＭＳ 明朝" w:hint="eastAsia"/>
          <w:kern w:val="0"/>
          <w:sz w:val="22"/>
          <w:lang w:val="ja-JP"/>
        </w:rPr>
        <w:t>座間市防災会議運営規程</w:t>
      </w:r>
    </w:p>
    <w:p w:rsidR="003008C1" w:rsidRPr="00724C60" w:rsidRDefault="00E87F94">
      <w:pPr>
        <w:autoSpaceDE w:val="0"/>
        <w:autoSpaceDN w:val="0"/>
        <w:adjustRightInd w:val="0"/>
        <w:spacing w:line="487" w:lineRule="atLeast"/>
        <w:ind w:left="220"/>
        <w:rPr>
          <w:rFonts w:ascii="ＭＳ 明朝" w:eastAsia="ＭＳ 明朝" w:hAnsi="ＭＳ 明朝" w:cs="ＭＳ 明朝"/>
          <w:kern w:val="0"/>
          <w:sz w:val="22"/>
          <w:lang w:val="ja-JP"/>
        </w:rPr>
      </w:pPr>
      <w:r w:rsidRPr="00724C60">
        <w:rPr>
          <w:rFonts w:ascii="ＭＳ 明朝" w:eastAsia="ＭＳ 明朝" w:hAnsi="ＭＳ 明朝" w:cs="ＭＳ 明朝" w:hint="eastAsia"/>
          <w:kern w:val="0"/>
          <w:sz w:val="22"/>
          <w:lang w:val="ja-JP"/>
        </w:rPr>
        <w:t>（趣旨）</w:t>
      </w:r>
    </w:p>
    <w:p w:rsidR="003008C1" w:rsidRPr="00724C60" w:rsidRDefault="00E87F94">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724C60">
        <w:rPr>
          <w:rFonts w:ascii="ＭＳ 明朝" w:eastAsia="ＭＳ 明朝" w:hAnsi="ＭＳ 明朝" w:cs="ＭＳ ゴシック" w:hint="eastAsia"/>
          <w:kern w:val="0"/>
          <w:sz w:val="22"/>
          <w:lang w:val="ja-JP"/>
        </w:rPr>
        <w:t>第１条</w:t>
      </w:r>
      <w:r w:rsidRPr="00724C60">
        <w:rPr>
          <w:rFonts w:ascii="ＭＳ 明朝" w:eastAsia="ＭＳ 明朝" w:hAnsi="ＭＳ 明朝" w:cs="ＭＳ 明朝" w:hint="eastAsia"/>
          <w:kern w:val="0"/>
          <w:sz w:val="22"/>
          <w:lang w:val="ja-JP"/>
        </w:rPr>
        <w:t xml:space="preserve">　この規程は、座間市防災会議条例（昭和</w:t>
      </w:r>
      <w:r w:rsidRPr="00724C60">
        <w:rPr>
          <w:rFonts w:ascii="ＭＳ 明朝" w:eastAsia="ＭＳ 明朝" w:hAnsi="ＭＳ 明朝" w:cs="ＭＳ 明朝"/>
          <w:kern w:val="0"/>
          <w:sz w:val="22"/>
          <w:lang w:val="ja-JP"/>
        </w:rPr>
        <w:t>41</w:t>
      </w:r>
      <w:r w:rsidRPr="00724C60">
        <w:rPr>
          <w:rFonts w:ascii="ＭＳ 明朝" w:eastAsia="ＭＳ 明朝" w:hAnsi="ＭＳ 明朝" w:cs="ＭＳ 明朝" w:hint="eastAsia"/>
          <w:kern w:val="0"/>
          <w:sz w:val="22"/>
          <w:lang w:val="ja-JP"/>
        </w:rPr>
        <w:t>年座間市条例第</w:t>
      </w:r>
      <w:r w:rsidRPr="00724C60">
        <w:rPr>
          <w:rFonts w:ascii="ＭＳ 明朝" w:eastAsia="ＭＳ 明朝" w:hAnsi="ＭＳ 明朝" w:cs="ＭＳ 明朝"/>
          <w:kern w:val="0"/>
          <w:sz w:val="22"/>
          <w:lang w:val="ja-JP"/>
        </w:rPr>
        <w:t>18</w:t>
      </w:r>
      <w:r w:rsidRPr="00724C60">
        <w:rPr>
          <w:rFonts w:ascii="ＭＳ 明朝" w:eastAsia="ＭＳ 明朝" w:hAnsi="ＭＳ 明朝" w:cs="ＭＳ 明朝" w:hint="eastAsia"/>
          <w:kern w:val="0"/>
          <w:sz w:val="22"/>
          <w:lang w:val="ja-JP"/>
        </w:rPr>
        <w:t>号）第５条の規定に基づき、座間市防災会議（以下「会議」という。）の運営に関し必要な事項を定めるものとする。</w:t>
      </w:r>
    </w:p>
    <w:p w:rsidR="003008C1" w:rsidRPr="00724C60" w:rsidRDefault="00E87F94">
      <w:pPr>
        <w:autoSpaceDE w:val="0"/>
        <w:autoSpaceDN w:val="0"/>
        <w:adjustRightInd w:val="0"/>
        <w:spacing w:line="487" w:lineRule="atLeast"/>
        <w:ind w:left="220"/>
        <w:rPr>
          <w:rFonts w:ascii="ＭＳ 明朝" w:eastAsia="ＭＳ 明朝" w:hAnsi="ＭＳ 明朝" w:cs="ＭＳ 明朝"/>
          <w:kern w:val="0"/>
          <w:sz w:val="22"/>
          <w:lang w:val="ja-JP"/>
        </w:rPr>
      </w:pPr>
      <w:r w:rsidRPr="00724C60">
        <w:rPr>
          <w:rFonts w:ascii="ＭＳ 明朝" w:eastAsia="ＭＳ 明朝" w:hAnsi="ＭＳ 明朝" w:cs="ＭＳ 明朝" w:hint="eastAsia"/>
          <w:kern w:val="0"/>
          <w:sz w:val="22"/>
          <w:lang w:val="ja-JP"/>
        </w:rPr>
        <w:t>（会議）</w:t>
      </w:r>
    </w:p>
    <w:p w:rsidR="003008C1" w:rsidRPr="00724C60" w:rsidRDefault="00E87F94">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724C60">
        <w:rPr>
          <w:rFonts w:ascii="ＭＳ 明朝" w:eastAsia="ＭＳ 明朝" w:hAnsi="ＭＳ 明朝" w:cs="ＭＳ ゴシック" w:hint="eastAsia"/>
          <w:kern w:val="0"/>
          <w:sz w:val="22"/>
          <w:lang w:val="ja-JP"/>
        </w:rPr>
        <w:t>第２条</w:t>
      </w:r>
      <w:r w:rsidRPr="00724C60">
        <w:rPr>
          <w:rFonts w:ascii="ＭＳ 明朝" w:eastAsia="ＭＳ 明朝" w:hAnsi="ＭＳ 明朝" w:cs="ＭＳ 明朝" w:hint="eastAsia"/>
          <w:kern w:val="0"/>
          <w:sz w:val="22"/>
          <w:lang w:val="ja-JP"/>
        </w:rPr>
        <w:t xml:space="preserve">　会議は、会長が招集し、会議の議長となる。</w:t>
      </w:r>
    </w:p>
    <w:p w:rsidR="003008C1" w:rsidRPr="00724C60" w:rsidRDefault="00E87F94">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724C60">
        <w:rPr>
          <w:rFonts w:ascii="ＭＳ 明朝" w:eastAsia="ＭＳ 明朝" w:hAnsi="ＭＳ 明朝" w:cs="ＭＳ 明朝" w:hint="eastAsia"/>
          <w:kern w:val="0"/>
          <w:sz w:val="22"/>
          <w:lang w:val="ja-JP"/>
        </w:rPr>
        <w:t>２　会議は、委員の過半数の出席がなければ開くことが</w:t>
      </w:r>
      <w:bookmarkStart w:id="0" w:name="_GoBack"/>
      <w:bookmarkEnd w:id="0"/>
      <w:r w:rsidRPr="00724C60">
        <w:rPr>
          <w:rFonts w:ascii="ＭＳ 明朝" w:eastAsia="ＭＳ 明朝" w:hAnsi="ＭＳ 明朝" w:cs="ＭＳ 明朝" w:hint="eastAsia"/>
          <w:kern w:val="0"/>
          <w:sz w:val="22"/>
          <w:lang w:val="ja-JP"/>
        </w:rPr>
        <w:t>できない。</w:t>
      </w:r>
    </w:p>
    <w:p w:rsidR="003008C1" w:rsidRPr="00724C60" w:rsidRDefault="00E87F94">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724C60">
        <w:rPr>
          <w:rFonts w:ascii="ＭＳ 明朝" w:eastAsia="ＭＳ 明朝" w:hAnsi="ＭＳ 明朝" w:cs="ＭＳ 明朝" w:hint="eastAsia"/>
          <w:kern w:val="0"/>
          <w:sz w:val="22"/>
          <w:lang w:val="ja-JP"/>
        </w:rPr>
        <w:t>３　会議の議事は、出席委員の過半数で決し、可否同数のときは議長の決するところによる。</w:t>
      </w:r>
    </w:p>
    <w:p w:rsidR="003008C1" w:rsidRPr="00724C60" w:rsidRDefault="00E87F94">
      <w:pPr>
        <w:autoSpaceDE w:val="0"/>
        <w:autoSpaceDN w:val="0"/>
        <w:adjustRightInd w:val="0"/>
        <w:spacing w:line="487" w:lineRule="atLeast"/>
        <w:ind w:left="220"/>
        <w:rPr>
          <w:rFonts w:ascii="ＭＳ 明朝" w:eastAsia="ＭＳ 明朝" w:hAnsi="ＭＳ 明朝" w:cs="ＭＳ 明朝"/>
          <w:kern w:val="0"/>
          <w:sz w:val="22"/>
          <w:lang w:val="ja-JP"/>
        </w:rPr>
      </w:pPr>
      <w:r w:rsidRPr="00724C60">
        <w:rPr>
          <w:rFonts w:ascii="ＭＳ 明朝" w:eastAsia="ＭＳ 明朝" w:hAnsi="ＭＳ 明朝" w:cs="ＭＳ 明朝" w:hint="eastAsia"/>
          <w:kern w:val="0"/>
          <w:sz w:val="22"/>
          <w:lang w:val="ja-JP"/>
        </w:rPr>
        <w:t>（代理出席）</w:t>
      </w:r>
    </w:p>
    <w:p w:rsidR="003008C1" w:rsidRPr="00724C60" w:rsidRDefault="00E87F94">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724C60">
        <w:rPr>
          <w:rFonts w:ascii="ＭＳ 明朝" w:eastAsia="ＭＳ 明朝" w:hAnsi="ＭＳ 明朝" w:cs="ＭＳ ゴシック" w:hint="eastAsia"/>
          <w:kern w:val="0"/>
          <w:sz w:val="22"/>
          <w:lang w:val="ja-JP"/>
        </w:rPr>
        <w:t>第３条</w:t>
      </w:r>
      <w:r w:rsidRPr="00724C60">
        <w:rPr>
          <w:rFonts w:ascii="ＭＳ 明朝" w:eastAsia="ＭＳ 明朝" w:hAnsi="ＭＳ 明朝" w:cs="ＭＳ 明朝" w:hint="eastAsia"/>
          <w:kern w:val="0"/>
          <w:sz w:val="22"/>
          <w:lang w:val="ja-JP"/>
        </w:rPr>
        <w:t xml:space="preserve">　委員は、やむを得ない理由により会議に出席できないときは、代理者を出席させることができる。</w:t>
      </w:r>
    </w:p>
    <w:p w:rsidR="003008C1" w:rsidRPr="00724C60" w:rsidRDefault="00E87F94">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724C60">
        <w:rPr>
          <w:rFonts w:ascii="ＭＳ 明朝" w:eastAsia="ＭＳ 明朝" w:hAnsi="ＭＳ 明朝" w:cs="ＭＳ 明朝" w:hint="eastAsia"/>
          <w:kern w:val="0"/>
          <w:sz w:val="22"/>
          <w:lang w:val="ja-JP"/>
        </w:rPr>
        <w:t>２　前項の代理者は、委員とみなす。</w:t>
      </w:r>
    </w:p>
    <w:p w:rsidR="003008C1" w:rsidRPr="00724C60" w:rsidRDefault="00E87F94">
      <w:pPr>
        <w:autoSpaceDE w:val="0"/>
        <w:autoSpaceDN w:val="0"/>
        <w:adjustRightInd w:val="0"/>
        <w:spacing w:line="487" w:lineRule="atLeast"/>
        <w:ind w:left="220"/>
        <w:rPr>
          <w:rFonts w:ascii="ＭＳ 明朝" w:eastAsia="ＭＳ 明朝" w:hAnsi="ＭＳ 明朝" w:cs="ＭＳ 明朝"/>
          <w:kern w:val="0"/>
          <w:sz w:val="22"/>
          <w:lang w:val="ja-JP"/>
        </w:rPr>
      </w:pPr>
      <w:r w:rsidRPr="00724C60">
        <w:rPr>
          <w:rFonts w:ascii="ＭＳ 明朝" w:eastAsia="ＭＳ 明朝" w:hAnsi="ＭＳ 明朝" w:cs="ＭＳ 明朝" w:hint="eastAsia"/>
          <w:kern w:val="0"/>
          <w:sz w:val="22"/>
          <w:lang w:val="ja-JP"/>
        </w:rPr>
        <w:t>（専決処分）</w:t>
      </w:r>
    </w:p>
    <w:p w:rsidR="003008C1" w:rsidRPr="00724C60" w:rsidRDefault="00E87F94">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724C60">
        <w:rPr>
          <w:rFonts w:ascii="ＭＳ 明朝" w:eastAsia="ＭＳ 明朝" w:hAnsi="ＭＳ 明朝" w:cs="ＭＳ ゴシック" w:hint="eastAsia"/>
          <w:kern w:val="0"/>
          <w:sz w:val="22"/>
          <w:lang w:val="ja-JP"/>
        </w:rPr>
        <w:t>第４条</w:t>
      </w:r>
      <w:r w:rsidRPr="00724C60">
        <w:rPr>
          <w:rFonts w:ascii="ＭＳ 明朝" w:eastAsia="ＭＳ 明朝" w:hAnsi="ＭＳ 明朝" w:cs="ＭＳ 明朝" w:hint="eastAsia"/>
          <w:kern w:val="0"/>
          <w:sz w:val="22"/>
          <w:lang w:val="ja-JP"/>
        </w:rPr>
        <w:t xml:space="preserve">　会長は、緊急を要し、会議を招集する時間的余裕がないと認めるときその他やむを得ない理由により会議を招集することができないときは、第２条の規定にかかわらず、会議が処理すべき事項のうち軽易なものについて専決処分することができる。</w:t>
      </w:r>
    </w:p>
    <w:p w:rsidR="003008C1" w:rsidRPr="00724C60" w:rsidRDefault="00E87F94">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724C60">
        <w:rPr>
          <w:rFonts w:ascii="ＭＳ 明朝" w:eastAsia="ＭＳ 明朝" w:hAnsi="ＭＳ 明朝" w:cs="ＭＳ 明朝" w:hint="eastAsia"/>
          <w:kern w:val="0"/>
          <w:sz w:val="22"/>
          <w:lang w:val="ja-JP"/>
        </w:rPr>
        <w:t>２　会長は、前項の規定により専決処分をしたときは、次の会議に報告しなければならない。</w:t>
      </w:r>
    </w:p>
    <w:p w:rsidR="003008C1" w:rsidRPr="00724C60" w:rsidRDefault="00E87F94">
      <w:pPr>
        <w:autoSpaceDE w:val="0"/>
        <w:autoSpaceDN w:val="0"/>
        <w:adjustRightInd w:val="0"/>
        <w:spacing w:line="487" w:lineRule="atLeast"/>
        <w:ind w:left="220"/>
        <w:rPr>
          <w:rFonts w:ascii="ＭＳ 明朝" w:eastAsia="ＭＳ 明朝" w:hAnsi="ＭＳ 明朝" w:cs="ＭＳ 明朝"/>
          <w:kern w:val="0"/>
          <w:sz w:val="22"/>
          <w:lang w:val="ja-JP"/>
        </w:rPr>
      </w:pPr>
      <w:r w:rsidRPr="00724C60">
        <w:rPr>
          <w:rFonts w:ascii="ＭＳ 明朝" w:eastAsia="ＭＳ 明朝" w:hAnsi="ＭＳ 明朝" w:cs="ＭＳ 明朝" w:hint="eastAsia"/>
          <w:kern w:val="0"/>
          <w:sz w:val="22"/>
          <w:lang w:val="ja-JP"/>
        </w:rPr>
        <w:t>（庶務）</w:t>
      </w:r>
    </w:p>
    <w:p w:rsidR="003008C1" w:rsidRPr="00724C60" w:rsidRDefault="00E87F94">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724C60">
        <w:rPr>
          <w:rFonts w:ascii="ＭＳ 明朝" w:eastAsia="ＭＳ 明朝" w:hAnsi="ＭＳ 明朝" w:cs="ＭＳ ゴシック" w:hint="eastAsia"/>
          <w:kern w:val="0"/>
          <w:sz w:val="22"/>
          <w:lang w:val="ja-JP"/>
        </w:rPr>
        <w:t>第５条</w:t>
      </w:r>
      <w:r w:rsidRPr="00724C60">
        <w:rPr>
          <w:rFonts w:ascii="ＭＳ 明朝" w:eastAsia="ＭＳ 明朝" w:hAnsi="ＭＳ 明朝" w:cs="ＭＳ 明朝" w:hint="eastAsia"/>
          <w:kern w:val="0"/>
          <w:sz w:val="22"/>
          <w:lang w:val="ja-JP"/>
        </w:rPr>
        <w:t xml:space="preserve">　会議の庶務は、主管課において処理する。</w:t>
      </w:r>
    </w:p>
    <w:p w:rsidR="003008C1" w:rsidRPr="00724C60" w:rsidRDefault="00E87F94">
      <w:pPr>
        <w:autoSpaceDE w:val="0"/>
        <w:autoSpaceDN w:val="0"/>
        <w:adjustRightInd w:val="0"/>
        <w:spacing w:line="487" w:lineRule="atLeast"/>
        <w:ind w:left="220"/>
        <w:rPr>
          <w:rFonts w:ascii="ＭＳ 明朝" w:eastAsia="ＭＳ 明朝" w:hAnsi="ＭＳ 明朝" w:cs="ＭＳ 明朝"/>
          <w:kern w:val="0"/>
          <w:sz w:val="22"/>
          <w:lang w:val="ja-JP"/>
        </w:rPr>
      </w:pPr>
      <w:r w:rsidRPr="00724C60">
        <w:rPr>
          <w:rFonts w:ascii="ＭＳ 明朝" w:eastAsia="ＭＳ 明朝" w:hAnsi="ＭＳ 明朝" w:cs="ＭＳ 明朝" w:hint="eastAsia"/>
          <w:kern w:val="0"/>
          <w:sz w:val="22"/>
          <w:lang w:val="ja-JP"/>
        </w:rPr>
        <w:t>（委任）</w:t>
      </w:r>
    </w:p>
    <w:p w:rsidR="003008C1" w:rsidRPr="00724C60" w:rsidRDefault="00E87F94">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724C60">
        <w:rPr>
          <w:rFonts w:ascii="ＭＳ 明朝" w:eastAsia="ＭＳ 明朝" w:hAnsi="ＭＳ 明朝" w:cs="ＭＳ ゴシック" w:hint="eastAsia"/>
          <w:kern w:val="0"/>
          <w:sz w:val="22"/>
          <w:lang w:val="ja-JP"/>
        </w:rPr>
        <w:t>第６条</w:t>
      </w:r>
      <w:r w:rsidRPr="00724C60">
        <w:rPr>
          <w:rFonts w:ascii="ＭＳ 明朝" w:eastAsia="ＭＳ 明朝" w:hAnsi="ＭＳ 明朝" w:cs="ＭＳ 明朝" w:hint="eastAsia"/>
          <w:kern w:val="0"/>
          <w:sz w:val="22"/>
          <w:lang w:val="ja-JP"/>
        </w:rPr>
        <w:t xml:space="preserve">　この規程に定めるもののほか、会議の運営に関し必要な事項は、会長が会議に</w:t>
      </w:r>
      <w:proofErr w:type="gramStart"/>
      <w:r w:rsidRPr="00724C60">
        <w:rPr>
          <w:rFonts w:ascii="ＭＳ 明朝" w:eastAsia="ＭＳ 明朝" w:hAnsi="ＭＳ 明朝" w:cs="ＭＳ 明朝" w:hint="eastAsia"/>
          <w:kern w:val="0"/>
          <w:sz w:val="22"/>
          <w:lang w:val="ja-JP"/>
        </w:rPr>
        <w:t>諮つて</w:t>
      </w:r>
      <w:proofErr w:type="gramEnd"/>
      <w:r w:rsidRPr="00724C60">
        <w:rPr>
          <w:rFonts w:ascii="ＭＳ 明朝" w:eastAsia="ＭＳ 明朝" w:hAnsi="ＭＳ 明朝" w:cs="ＭＳ 明朝" w:hint="eastAsia"/>
          <w:kern w:val="0"/>
          <w:sz w:val="22"/>
          <w:lang w:val="ja-JP"/>
        </w:rPr>
        <w:t>定める。</w:t>
      </w:r>
    </w:p>
    <w:p w:rsidR="003008C1" w:rsidRPr="00724C60" w:rsidRDefault="00E87F94">
      <w:pPr>
        <w:autoSpaceDE w:val="0"/>
        <w:autoSpaceDN w:val="0"/>
        <w:adjustRightInd w:val="0"/>
        <w:spacing w:line="487" w:lineRule="atLeast"/>
        <w:ind w:left="660"/>
        <w:rPr>
          <w:rFonts w:ascii="ＭＳ 明朝" w:eastAsia="ＭＳ 明朝" w:hAnsi="ＭＳ 明朝" w:cs="ＭＳ 明朝"/>
          <w:kern w:val="0"/>
          <w:sz w:val="22"/>
          <w:lang w:val="ja-JP"/>
        </w:rPr>
      </w:pPr>
      <w:r w:rsidRPr="00724C60">
        <w:rPr>
          <w:rFonts w:ascii="ＭＳ 明朝" w:eastAsia="ＭＳ 明朝" w:hAnsi="ＭＳ 明朝" w:cs="ＭＳ ゴシック" w:hint="eastAsia"/>
          <w:kern w:val="0"/>
          <w:sz w:val="22"/>
          <w:lang w:val="ja-JP"/>
        </w:rPr>
        <w:t>附　則</w:t>
      </w:r>
    </w:p>
    <w:p w:rsidR="003008C1" w:rsidRPr="00724C60" w:rsidRDefault="00E87F94">
      <w:pPr>
        <w:autoSpaceDE w:val="0"/>
        <w:autoSpaceDN w:val="0"/>
        <w:adjustRightInd w:val="0"/>
        <w:spacing w:line="487" w:lineRule="atLeast"/>
        <w:ind w:firstLine="220"/>
        <w:rPr>
          <w:rFonts w:ascii="ＭＳ 明朝" w:eastAsia="ＭＳ 明朝" w:hAnsi="ＭＳ 明朝" w:cs="ＭＳ 明朝"/>
          <w:kern w:val="0"/>
          <w:sz w:val="22"/>
          <w:lang w:val="ja-JP"/>
        </w:rPr>
      </w:pPr>
      <w:r w:rsidRPr="00724C60">
        <w:rPr>
          <w:rFonts w:ascii="ＭＳ 明朝" w:eastAsia="ＭＳ 明朝" w:hAnsi="ＭＳ 明朝" w:cs="ＭＳ 明朝" w:hint="eastAsia"/>
          <w:kern w:val="0"/>
          <w:sz w:val="22"/>
          <w:lang w:val="ja-JP"/>
        </w:rPr>
        <w:t>この規程は、公表の日から施行する。</w:t>
      </w:r>
    </w:p>
    <w:p w:rsidR="003008C1" w:rsidRPr="00724C60" w:rsidRDefault="00E87F94">
      <w:pPr>
        <w:autoSpaceDE w:val="0"/>
        <w:autoSpaceDN w:val="0"/>
        <w:adjustRightInd w:val="0"/>
        <w:spacing w:line="487" w:lineRule="atLeast"/>
        <w:ind w:left="1540" w:hanging="880"/>
        <w:rPr>
          <w:rFonts w:ascii="ＭＳ 明朝" w:eastAsia="ＭＳ 明朝" w:hAnsi="ＭＳ 明朝" w:cs="ＭＳ 明朝"/>
          <w:kern w:val="0"/>
          <w:sz w:val="22"/>
          <w:lang w:val="ja-JP"/>
        </w:rPr>
      </w:pPr>
      <w:r w:rsidRPr="00724C60">
        <w:rPr>
          <w:rFonts w:ascii="ＭＳ 明朝" w:eastAsia="ＭＳ 明朝" w:hAnsi="ＭＳ 明朝" w:cs="ＭＳ ゴシック" w:hint="eastAsia"/>
          <w:kern w:val="0"/>
          <w:sz w:val="22"/>
          <w:lang w:val="ja-JP"/>
        </w:rPr>
        <w:t>附　則</w:t>
      </w:r>
      <w:r w:rsidRPr="00724C60">
        <w:rPr>
          <w:rFonts w:ascii="ＭＳ 明朝" w:eastAsia="ＭＳ 明朝" w:hAnsi="ＭＳ 明朝" w:cs="ＭＳ 明朝" w:hint="eastAsia"/>
          <w:kern w:val="0"/>
          <w:sz w:val="22"/>
          <w:lang w:val="ja-JP"/>
        </w:rPr>
        <w:t>（平成</w:t>
      </w:r>
      <w:r w:rsidRPr="00724C60">
        <w:rPr>
          <w:rFonts w:ascii="ＭＳ 明朝" w:eastAsia="ＭＳ 明朝" w:hAnsi="ＭＳ 明朝" w:cs="ＭＳ 明朝"/>
          <w:kern w:val="0"/>
          <w:sz w:val="22"/>
          <w:lang w:val="ja-JP"/>
        </w:rPr>
        <w:t>20</w:t>
      </w:r>
      <w:r w:rsidRPr="00724C60">
        <w:rPr>
          <w:rFonts w:ascii="ＭＳ 明朝" w:eastAsia="ＭＳ 明朝" w:hAnsi="ＭＳ 明朝" w:cs="ＭＳ 明朝" w:hint="eastAsia"/>
          <w:kern w:val="0"/>
          <w:sz w:val="22"/>
          <w:lang w:val="ja-JP"/>
        </w:rPr>
        <w:t>年３月５日防災会議規程第１号）</w:t>
      </w:r>
    </w:p>
    <w:p w:rsidR="003008C1" w:rsidRPr="00724C60" w:rsidRDefault="00E87F94">
      <w:pPr>
        <w:autoSpaceDE w:val="0"/>
        <w:autoSpaceDN w:val="0"/>
        <w:adjustRightInd w:val="0"/>
        <w:spacing w:line="487" w:lineRule="atLeast"/>
        <w:ind w:firstLine="220"/>
        <w:rPr>
          <w:rFonts w:ascii="ＭＳ 明朝" w:eastAsia="ＭＳ 明朝" w:hAnsi="ＭＳ 明朝" w:cs="ＭＳ 明朝"/>
          <w:kern w:val="0"/>
          <w:sz w:val="22"/>
          <w:lang w:val="ja-JP"/>
        </w:rPr>
      </w:pPr>
      <w:r w:rsidRPr="00724C60">
        <w:rPr>
          <w:rFonts w:ascii="ＭＳ 明朝" w:eastAsia="ＭＳ 明朝" w:hAnsi="ＭＳ 明朝" w:cs="ＭＳ 明朝" w:hint="eastAsia"/>
          <w:kern w:val="0"/>
          <w:sz w:val="22"/>
          <w:lang w:val="ja-JP"/>
        </w:rPr>
        <w:t>この規程は、公表の日から施行する。</w:t>
      </w:r>
    </w:p>
    <w:sectPr w:rsidR="003008C1" w:rsidRPr="00724C60">
      <w:headerReference w:type="default" r:id="rId6"/>
      <w:footerReference w:type="default" r:id="rId7"/>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8C1" w:rsidRDefault="00E87F94">
      <w:r>
        <w:separator/>
      </w:r>
    </w:p>
  </w:endnote>
  <w:endnote w:type="continuationSeparator" w:id="0">
    <w:p w:rsidR="003008C1" w:rsidRDefault="00E87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35662"/>
      <w:docPartObj>
        <w:docPartGallery w:val="Page Numbers (Bottom of Page)"/>
        <w:docPartUnique/>
      </w:docPartObj>
    </w:sdtPr>
    <w:sdtEndPr>
      <w:rPr>
        <w:sz w:val="22"/>
      </w:rPr>
    </w:sdtEndPr>
    <w:sdtContent>
      <w:p w:rsidR="003008C1" w:rsidRPr="00A54B2C" w:rsidRDefault="00A54B2C" w:rsidP="00A54B2C">
        <w:pPr>
          <w:pStyle w:val="a5"/>
          <w:jc w:val="center"/>
          <w:rPr>
            <w:rFonts w:hint="eastAsia"/>
            <w:sz w:val="22"/>
          </w:rPr>
        </w:pPr>
        <w:r w:rsidRPr="00A54B2C">
          <w:rPr>
            <w:sz w:val="22"/>
          </w:rPr>
          <w:fldChar w:fldCharType="begin"/>
        </w:r>
        <w:r w:rsidRPr="00A54B2C">
          <w:rPr>
            <w:sz w:val="22"/>
          </w:rPr>
          <w:instrText>PAGE   \* MERGEFORMAT</w:instrText>
        </w:r>
        <w:r w:rsidRPr="00A54B2C">
          <w:rPr>
            <w:sz w:val="22"/>
          </w:rPr>
          <w:fldChar w:fldCharType="separate"/>
        </w:r>
        <w:r w:rsidRPr="00A54B2C">
          <w:rPr>
            <w:noProof/>
            <w:sz w:val="22"/>
            <w:lang w:val="ja-JP"/>
          </w:rPr>
          <w:t>2</w:t>
        </w:r>
        <w:r w:rsidRPr="00A54B2C">
          <w:rPr>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8C1" w:rsidRDefault="00E87F94">
      <w:r>
        <w:separator/>
      </w:r>
    </w:p>
  </w:footnote>
  <w:footnote w:type="continuationSeparator" w:id="0">
    <w:p w:rsidR="003008C1" w:rsidRDefault="00E87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312" w:rsidRPr="00B64DF7" w:rsidRDefault="00031312" w:rsidP="00031312">
    <w:pPr>
      <w:pStyle w:val="a3"/>
      <w:jc w:val="right"/>
      <w:rPr>
        <w:sz w:val="28"/>
        <w:bdr w:val="single" w:sz="4" w:space="0" w:color="auto"/>
      </w:rPr>
    </w:pPr>
    <w:r w:rsidRPr="00B64DF7">
      <w:rPr>
        <w:rFonts w:hint="eastAsia"/>
        <w:sz w:val="28"/>
        <w:bdr w:val="single" w:sz="4" w:space="0" w:color="auto"/>
      </w:rPr>
      <w:t>資料</w:t>
    </w:r>
    <w:r>
      <w:rPr>
        <w:rFonts w:hint="eastAsia"/>
        <w:sz w:val="28"/>
        <w:bdr w:val="single" w:sz="4" w:space="0" w:color="auto"/>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94"/>
    <w:rsid w:val="00031312"/>
    <w:rsid w:val="003008C1"/>
    <w:rsid w:val="00724C60"/>
    <w:rsid w:val="0080380E"/>
    <w:rsid w:val="00A54B2C"/>
    <w:rsid w:val="00E87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83B45E8"/>
  <w14:defaultImageDpi w14:val="0"/>
  <w15:docId w15:val="{D1607D00-8703-459C-B4AA-149030C7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1312"/>
    <w:pPr>
      <w:tabs>
        <w:tab w:val="center" w:pos="4252"/>
        <w:tab w:val="right" w:pos="8504"/>
      </w:tabs>
      <w:snapToGrid w:val="0"/>
    </w:pPr>
  </w:style>
  <w:style w:type="character" w:customStyle="1" w:styleId="a4">
    <w:name w:val="ヘッダー (文字)"/>
    <w:basedOn w:val="a0"/>
    <w:link w:val="a3"/>
    <w:uiPriority w:val="99"/>
    <w:rsid w:val="00031312"/>
  </w:style>
  <w:style w:type="paragraph" w:styleId="a5">
    <w:name w:val="footer"/>
    <w:basedOn w:val="a"/>
    <w:link w:val="a6"/>
    <w:uiPriority w:val="99"/>
    <w:unhideWhenUsed/>
    <w:rsid w:val="00031312"/>
    <w:pPr>
      <w:tabs>
        <w:tab w:val="center" w:pos="4252"/>
        <w:tab w:val="right" w:pos="8504"/>
      </w:tabs>
      <w:snapToGrid w:val="0"/>
    </w:pPr>
  </w:style>
  <w:style w:type="character" w:customStyle="1" w:styleId="a6">
    <w:name w:val="フッター (文字)"/>
    <w:basedOn w:val="a0"/>
    <w:link w:val="a5"/>
    <w:uiPriority w:val="99"/>
    <w:rsid w:val="00031312"/>
  </w:style>
  <w:style w:type="paragraph" w:styleId="a7">
    <w:name w:val="Balloon Text"/>
    <w:basedOn w:val="a"/>
    <w:link w:val="a8"/>
    <w:uiPriority w:val="99"/>
    <w:semiHidden/>
    <w:unhideWhenUsed/>
    <w:rsid w:val="00A54B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4B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605</Words>
  <Characters>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座間市</dc:creator>
  <cp:keywords/>
  <dc:description/>
  <cp:lastModifiedBy>座間市</cp:lastModifiedBy>
  <cp:revision>6</cp:revision>
  <cp:lastPrinted>2023-09-15T03:43:00Z</cp:lastPrinted>
  <dcterms:created xsi:type="dcterms:W3CDTF">2023-09-14T03:34:00Z</dcterms:created>
  <dcterms:modified xsi:type="dcterms:W3CDTF">2023-09-15T03:43:00Z</dcterms:modified>
</cp:coreProperties>
</file>