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AB5D79" w:rsidRPr="0070772F" w:rsidTr="002D0969">
        <w:trPr>
          <w:trHeight w:val="400"/>
        </w:trPr>
        <w:tc>
          <w:tcPr>
            <w:tcW w:w="10485" w:type="dxa"/>
            <w:gridSpan w:val="3"/>
          </w:tcPr>
          <w:p w:rsidR="00AB5D79" w:rsidRPr="0070772F" w:rsidRDefault="00AB5D79" w:rsidP="00AB5D79">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B5D79" w:rsidRPr="0070772F" w:rsidTr="002D0969">
        <w:trPr>
          <w:trHeight w:val="238"/>
        </w:trPr>
        <w:tc>
          <w:tcPr>
            <w:tcW w:w="3343" w:type="dxa"/>
            <w:tcBorders>
              <w:top w:val="single" w:sz="24" w:space="0" w:color="auto"/>
              <w:left w:val="single" w:sz="24" w:space="0" w:color="auto"/>
              <w:bottom w:val="single" w:sz="24" w:space="0" w:color="auto"/>
              <w:right w:val="single" w:sz="24" w:space="0" w:color="auto"/>
            </w:tcBorders>
          </w:tcPr>
          <w:p w:rsidR="00AB5D79" w:rsidRPr="0070772F" w:rsidRDefault="00AB5D79" w:rsidP="00AB5D79">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rsidR="00AB5D79" w:rsidRPr="0070772F" w:rsidRDefault="00AB5D79" w:rsidP="00AB5D79">
            <w:pPr>
              <w:suppressAutoHyphens/>
              <w:kinsoku w:val="0"/>
              <w:autoSpaceDE w:val="0"/>
              <w:autoSpaceDN w:val="0"/>
              <w:spacing w:line="0" w:lineRule="atLeast"/>
              <w:jc w:val="left"/>
              <w:rPr>
                <w:rFonts w:ascii="ＭＳ ゴシック" w:eastAsia="ＭＳ ゴシック" w:hAnsi="ＭＳ ゴシック"/>
              </w:rPr>
            </w:pPr>
          </w:p>
        </w:tc>
        <w:tc>
          <w:tcPr>
            <w:tcW w:w="3799" w:type="dxa"/>
          </w:tcPr>
          <w:p w:rsidR="00AB5D79" w:rsidRPr="0070772F" w:rsidRDefault="00AB5D79" w:rsidP="00AB5D79">
            <w:pPr>
              <w:suppressAutoHyphens/>
              <w:kinsoku w:val="0"/>
              <w:autoSpaceDE w:val="0"/>
              <w:autoSpaceDN w:val="0"/>
              <w:spacing w:line="0" w:lineRule="atLeast"/>
              <w:jc w:val="left"/>
              <w:rPr>
                <w:rFonts w:ascii="ＭＳ ゴシック" w:eastAsia="ＭＳ ゴシック" w:hAnsi="ＭＳ ゴシック"/>
              </w:rPr>
            </w:pPr>
          </w:p>
        </w:tc>
      </w:tr>
      <w:tr w:rsidR="00AB5D79" w:rsidRPr="0070772F" w:rsidTr="002D0969">
        <w:trPr>
          <w:trHeight w:val="273"/>
        </w:trPr>
        <w:tc>
          <w:tcPr>
            <w:tcW w:w="3343" w:type="dxa"/>
            <w:tcBorders>
              <w:top w:val="single" w:sz="24" w:space="0" w:color="auto"/>
            </w:tcBorders>
          </w:tcPr>
          <w:p w:rsidR="00AB5D79" w:rsidRPr="0070772F" w:rsidRDefault="00AB5D79" w:rsidP="00AB5D79">
            <w:pPr>
              <w:suppressAutoHyphens/>
              <w:kinsoku w:val="0"/>
              <w:autoSpaceDE w:val="0"/>
              <w:autoSpaceDN w:val="0"/>
              <w:spacing w:line="0" w:lineRule="atLeast"/>
              <w:jc w:val="left"/>
              <w:rPr>
                <w:rFonts w:ascii="ＭＳ ゴシック" w:eastAsia="ＭＳ ゴシック" w:hAnsi="ＭＳ ゴシック"/>
              </w:rPr>
            </w:pPr>
          </w:p>
        </w:tc>
        <w:tc>
          <w:tcPr>
            <w:tcW w:w="3343" w:type="dxa"/>
          </w:tcPr>
          <w:p w:rsidR="00AB5D79" w:rsidRPr="0070772F" w:rsidRDefault="00AB5D79" w:rsidP="00AB5D79">
            <w:pPr>
              <w:suppressAutoHyphens/>
              <w:kinsoku w:val="0"/>
              <w:autoSpaceDE w:val="0"/>
              <w:autoSpaceDN w:val="0"/>
              <w:spacing w:line="0" w:lineRule="atLeast"/>
              <w:jc w:val="left"/>
              <w:rPr>
                <w:rFonts w:ascii="ＭＳ ゴシック" w:eastAsia="ＭＳ ゴシック" w:hAnsi="ＭＳ ゴシック"/>
              </w:rPr>
            </w:pPr>
          </w:p>
        </w:tc>
        <w:tc>
          <w:tcPr>
            <w:tcW w:w="3799" w:type="dxa"/>
          </w:tcPr>
          <w:p w:rsidR="00AB5D79" w:rsidRPr="0070772F" w:rsidRDefault="00AB5D79" w:rsidP="00AB5D79">
            <w:pPr>
              <w:suppressAutoHyphens/>
              <w:kinsoku w:val="0"/>
              <w:autoSpaceDE w:val="0"/>
              <w:autoSpaceDN w:val="0"/>
              <w:spacing w:line="0" w:lineRule="atLeast"/>
              <w:jc w:val="left"/>
              <w:rPr>
                <w:rFonts w:ascii="ＭＳ ゴシック" w:eastAsia="ＭＳ ゴシック" w:hAnsi="ＭＳ ゴシック"/>
              </w:rPr>
            </w:pPr>
          </w:p>
        </w:tc>
      </w:tr>
    </w:tbl>
    <w:p w:rsidR="00AB5D79" w:rsidRPr="0070772F" w:rsidRDefault="00AB5D79" w:rsidP="00AB5D7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AB5D79" w:rsidRPr="0070772F" w:rsidTr="002D0969">
        <w:trPr>
          <w:trHeight w:val="11680"/>
        </w:trPr>
        <w:tc>
          <w:tcPr>
            <w:tcW w:w="10433" w:type="dxa"/>
            <w:tcBorders>
              <w:top w:val="single" w:sz="4" w:space="0" w:color="000000"/>
              <w:left w:val="single" w:sz="4" w:space="0" w:color="000000"/>
              <w:bottom w:val="single" w:sz="4" w:space="0" w:color="000000"/>
              <w:right w:val="single" w:sz="4" w:space="0" w:color="000000"/>
            </w:tcBorders>
          </w:tcPr>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AB5D79" w:rsidRPr="0070772F" w:rsidRDefault="00AB5D79" w:rsidP="00AB5D7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373880">
              <w:rPr>
                <w:rFonts w:ascii="ＭＳ ゴシック" w:eastAsia="ＭＳ ゴシック" w:hAnsi="ＭＳ ゴシック" w:hint="eastAsia"/>
                <w:color w:val="000000"/>
                <w:kern w:val="0"/>
              </w:rPr>
              <w:t>用保険法第２条第５項第５号の規定による認定申請書（イ－②）</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D3C67">
              <w:rPr>
                <w:rFonts w:ascii="ＭＳ ゴシック" w:eastAsia="ＭＳ ゴシック" w:hAnsi="ＭＳ ゴシック" w:hint="eastAsia"/>
                <w:color w:val="000000"/>
                <w:kern w:val="0"/>
              </w:rPr>
              <w:t xml:space="preserve">  </w:t>
            </w:r>
            <w:r w:rsidR="00BE763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座間市長　</w:t>
            </w:r>
            <w:r w:rsidRPr="0070772F">
              <w:rPr>
                <w:rFonts w:ascii="ＭＳ ゴシック" w:eastAsia="ＭＳ ゴシック" w:hAnsi="ＭＳ ゴシック" w:hint="eastAsia"/>
                <w:color w:val="000000"/>
                <w:kern w:val="0"/>
              </w:rPr>
              <w:t>殿</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rsidR="00AB5D79" w:rsidRPr="00A034D4" w:rsidRDefault="00AB5D79" w:rsidP="00AB5D79">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00A034D4">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D3C67">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w:t>
            </w:r>
            <w:r w:rsidR="00A034D4">
              <w:rPr>
                <w:rFonts w:ascii="ＭＳ ゴシック" w:eastAsia="ＭＳ ゴシック" w:hAnsi="ＭＳ ゴシック" w:hint="eastAsia"/>
                <w:color w:val="000000"/>
                <w:kern w:val="0"/>
              </w:rPr>
              <w:t>た</w:t>
            </w:r>
            <w:r w:rsidRPr="0070772F">
              <w:rPr>
                <w:rFonts w:ascii="ＭＳ ゴシック" w:eastAsia="ＭＳ ゴシック" w:hAnsi="ＭＳ ゴシック" w:hint="eastAsia"/>
                <w:color w:val="000000"/>
                <w:kern w:val="0"/>
              </w:rPr>
              <w:t>め、経営の安定に支障が生じておりますので、中小企業信用保険法第２条第５項第５号の規定に基づき認定されるようお願いします。</w:t>
            </w:r>
          </w:p>
          <w:p w:rsidR="00AB5D79" w:rsidRPr="0070772F" w:rsidRDefault="00AB5D79" w:rsidP="00AB5D79">
            <w:pPr>
              <w:pStyle w:val="a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B5D79" w:rsidRPr="0070772F" w:rsidTr="001963DD">
              <w:trPr>
                <w:trHeight w:val="372"/>
              </w:trPr>
              <w:tc>
                <w:tcPr>
                  <w:tcW w:w="3163" w:type="dxa"/>
                  <w:tcBorders>
                    <w:top w:val="single" w:sz="24" w:space="0" w:color="auto"/>
                    <w:left w:val="single" w:sz="24" w:space="0" w:color="auto"/>
                    <w:bottom w:val="single" w:sz="24" w:space="0" w:color="auto"/>
                    <w:right w:val="single" w:sz="24" w:space="0" w:color="auto"/>
                  </w:tcBorders>
                </w:tcPr>
                <w:p w:rsidR="00AB5D79" w:rsidRPr="0070772F" w:rsidRDefault="00AB5D79" w:rsidP="00AB5D7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B5D79" w:rsidRPr="0070772F" w:rsidTr="001963DD">
              <w:trPr>
                <w:trHeight w:val="388"/>
              </w:trPr>
              <w:tc>
                <w:tcPr>
                  <w:tcW w:w="3163" w:type="dxa"/>
                  <w:tcBorders>
                    <w:top w:val="single" w:sz="24" w:space="0" w:color="auto"/>
                  </w:tcBorders>
                </w:tcPr>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AB5D79" w:rsidRPr="002D0969" w:rsidRDefault="00AB5D79" w:rsidP="00AD3C67">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20"/>
                <w:szCs w:val="20"/>
              </w:rPr>
            </w:pPr>
            <w:r w:rsidRPr="002D0969">
              <w:rPr>
                <w:rFonts w:ascii="ＭＳ ゴシック" w:eastAsia="ＭＳ ゴシック" w:hAnsi="ＭＳ ゴシック" w:hint="eastAsia"/>
                <w:color w:val="000000"/>
                <w:spacing w:val="16"/>
                <w:kern w:val="0"/>
                <w:sz w:val="20"/>
                <w:szCs w:val="20"/>
              </w:rPr>
              <w:t>※表には営んでいる事業のうち指定業種に</w:t>
            </w:r>
            <w:bookmarkStart w:id="0" w:name="_GoBack"/>
            <w:bookmarkEnd w:id="0"/>
            <w:r w:rsidRPr="002D0969">
              <w:rPr>
                <w:rFonts w:ascii="ＭＳ ゴシック" w:eastAsia="ＭＳ ゴシック" w:hAnsi="ＭＳ ゴシック" w:hint="eastAsia"/>
                <w:color w:val="000000"/>
                <w:spacing w:val="16"/>
                <w:kern w:val="0"/>
                <w:sz w:val="20"/>
                <w:szCs w:val="20"/>
              </w:rPr>
              <w:t>属するもの（日本標準産業分類の細分類番号と細分類業種名）を全て記載。当該業種が複数ある場合には、その中で、最近１年間で最も売上高等が大きい事業が属する業種を左上の太枠に記載。</w:t>
            </w:r>
          </w:p>
          <w:p w:rsidR="00AD3C67" w:rsidRPr="0070772F" w:rsidRDefault="00AD3C67" w:rsidP="00AD3C67">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hint="eastAsia"/>
                <w:color w:val="000000"/>
                <w:spacing w:val="16"/>
                <w:kern w:val="0"/>
              </w:rPr>
            </w:pPr>
          </w:p>
          <w:p w:rsidR="00AB5D79" w:rsidRPr="007E0193" w:rsidRDefault="00AB5D79" w:rsidP="007E0193">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AB5D79" w:rsidRPr="0070772F" w:rsidRDefault="007E0193"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AB5D79" w:rsidRPr="0070772F">
              <w:rPr>
                <w:rFonts w:ascii="ＭＳ ゴシック" w:eastAsia="ＭＳ ゴシック" w:hAnsi="ＭＳ ゴシック" w:hint="eastAsia"/>
                <w:color w:val="000000"/>
                <w:kern w:val="0"/>
              </w:rPr>
              <w:t>売上高等</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B5D79"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AB5D79" w:rsidRPr="0070772F" w:rsidRDefault="00AB5D79" w:rsidP="00AB5D79">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D3C6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AB5D79" w:rsidRPr="0070772F" w:rsidRDefault="00AB5D79" w:rsidP="00AB5D79">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D3C6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w:t>
            </w:r>
            <w:r w:rsidR="00BE763A">
              <w:rPr>
                <w:rFonts w:ascii="ＭＳ ゴシック" w:eastAsia="ＭＳ ゴシック" w:hAnsi="ＭＳ ゴシック" w:hint="eastAsia"/>
                <w:color w:val="000000"/>
                <w:kern w:val="0"/>
              </w:rPr>
              <w:t xml:space="preserve">応する前年の３か月間の売上高等（　　　年　　　月　～　　年　</w:t>
            </w:r>
            <w:r w:rsidRPr="0070772F">
              <w:rPr>
                <w:rFonts w:ascii="ＭＳ ゴシック" w:eastAsia="ＭＳ ゴシック" w:hAnsi="ＭＳ ゴシック" w:hint="eastAsia"/>
                <w:color w:val="000000"/>
                <w:kern w:val="0"/>
              </w:rPr>
              <w:t xml:space="preserve">　</w:t>
            </w:r>
            <w:r w:rsidR="00BE763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p>
          <w:p w:rsidR="00AD3C67" w:rsidRPr="0070772F" w:rsidRDefault="00AB5D79" w:rsidP="00AD3C67">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D3C67">
              <w:rPr>
                <w:rFonts w:ascii="ＭＳ ゴシック" w:eastAsia="ＭＳ ゴシック" w:hAnsi="ＭＳ ゴシック" w:hint="eastAsia"/>
                <w:color w:val="000000"/>
                <w:kern w:val="0"/>
              </w:rPr>
              <w:t xml:space="preserve">   </w:t>
            </w:r>
            <w:r w:rsidR="00AD3C67" w:rsidRPr="0070772F">
              <w:rPr>
                <w:rFonts w:ascii="ＭＳ ゴシック" w:eastAsia="ＭＳ ゴシック" w:hAnsi="ＭＳ ゴシック" w:hint="eastAsia"/>
                <w:color w:val="000000"/>
                <w:kern w:val="0"/>
                <w:u w:val="single"/>
              </w:rPr>
              <w:t>指定業種の売上高等　　　　　　　　円</w:t>
            </w:r>
          </w:p>
          <w:p w:rsidR="00AD3C67" w:rsidRDefault="00AD3C67" w:rsidP="00AD3C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AB5D79">
              <w:rPr>
                <w:rFonts w:ascii="ＭＳ ゴシック" w:eastAsia="ＭＳ ゴシック" w:hAnsi="ＭＳ ゴシック" w:hint="eastAsia"/>
                <w:color w:val="000000"/>
                <w:spacing w:val="16"/>
                <w:kern w:val="0"/>
              </w:rPr>
              <w:t xml:space="preserve">　</w:t>
            </w:r>
          </w:p>
          <w:p w:rsidR="00AB5D79" w:rsidRPr="0070772F" w:rsidRDefault="00AB5D79" w:rsidP="00AD3C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座間市指令産第　　号</w:t>
            </w:r>
          </w:p>
          <w:p w:rsidR="00AB5D79" w:rsidRPr="0070772F" w:rsidRDefault="00AB5D79" w:rsidP="00AB5D79">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Pr="0070772F">
              <w:rPr>
                <w:rFonts w:ascii="ＭＳ ゴシック" w:eastAsia="ＭＳ ゴシック" w:hAnsi="ＭＳ ゴシック" w:hint="eastAsia"/>
                <w:color w:val="000000"/>
                <w:spacing w:val="16"/>
                <w:kern w:val="0"/>
              </w:rPr>
              <w:t>日</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AB5D79"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B5D79" w:rsidRPr="00866FA1" w:rsidRDefault="00AB5D79" w:rsidP="00AB5D79">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AB5D79"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B5D79"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座間市長　佐　藤　弥　斗</w:t>
            </w:r>
          </w:p>
          <w:p w:rsidR="00AB5D79" w:rsidRPr="0070772F" w:rsidRDefault="00AB5D79" w:rsidP="00AB5D7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AB5D79" w:rsidRPr="00AD3C67" w:rsidRDefault="00AB5D79" w:rsidP="00AD3C67">
      <w:pPr>
        <w:suppressAutoHyphens/>
        <w:spacing w:line="0" w:lineRule="atLeast"/>
        <w:jc w:val="left"/>
        <w:textAlignment w:val="baseline"/>
        <w:rPr>
          <w:rFonts w:ascii="ＭＳ ゴシック" w:eastAsia="ＭＳ ゴシック" w:hAnsi="ＭＳ ゴシック"/>
          <w:color w:val="000000"/>
          <w:kern w:val="0"/>
          <w:sz w:val="20"/>
          <w:szCs w:val="20"/>
        </w:rPr>
      </w:pPr>
      <w:r w:rsidRPr="0070772F">
        <w:rPr>
          <w:rFonts w:ascii="ＭＳ ゴシック" w:eastAsia="ＭＳ ゴシック" w:hAnsi="ＭＳ ゴシック" w:hint="eastAsia"/>
          <w:color w:val="000000"/>
          <w:kern w:val="0"/>
        </w:rPr>
        <w:t>（</w:t>
      </w:r>
      <w:r w:rsidRPr="00AD3C67">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B5D79" w:rsidRPr="00AD3C67" w:rsidRDefault="00AB5D79" w:rsidP="00AB5D79">
      <w:pPr>
        <w:suppressAutoHyphens/>
        <w:spacing w:line="0" w:lineRule="atLeast"/>
        <w:ind w:left="862" w:hanging="862"/>
        <w:jc w:val="left"/>
        <w:textAlignment w:val="baseline"/>
        <w:rPr>
          <w:rFonts w:ascii="ＭＳ ゴシック" w:eastAsia="ＭＳ ゴシック" w:hAnsi="ＭＳ ゴシック"/>
          <w:color w:val="000000"/>
          <w:kern w:val="0"/>
          <w:sz w:val="20"/>
          <w:szCs w:val="20"/>
        </w:rPr>
      </w:pPr>
      <w:r w:rsidRPr="00AD3C67">
        <w:rPr>
          <w:rFonts w:ascii="ＭＳ ゴシック" w:eastAsia="ＭＳ ゴシック" w:hAnsi="ＭＳ ゴシック" w:hint="eastAsia"/>
          <w:color w:val="000000"/>
          <w:kern w:val="0"/>
          <w:sz w:val="20"/>
          <w:szCs w:val="20"/>
        </w:rPr>
        <w:t>（注２</w:t>
      </w:r>
      <w:r w:rsidR="00373880" w:rsidRPr="00AD3C67">
        <w:rPr>
          <w:rFonts w:ascii="ＭＳ ゴシック" w:eastAsia="ＭＳ ゴシック" w:hAnsi="ＭＳ ゴシック" w:hint="eastAsia"/>
          <w:color w:val="000000"/>
          <w:kern w:val="0"/>
          <w:sz w:val="20"/>
          <w:szCs w:val="20"/>
        </w:rPr>
        <w:t>）</w:t>
      </w:r>
      <w:r w:rsidRPr="00AD3C67">
        <w:rPr>
          <w:rFonts w:ascii="ＭＳ ゴシック" w:eastAsia="ＭＳ ゴシック" w:hAnsi="ＭＳ ゴシック" w:hint="eastAsia"/>
          <w:color w:val="000000"/>
          <w:kern w:val="0"/>
          <w:sz w:val="20"/>
          <w:szCs w:val="20"/>
        </w:rPr>
        <w:t xml:space="preserve"> 「販売数量の減少」又は「売上高の減少」等を記入する。</w:t>
      </w:r>
    </w:p>
    <w:p w:rsidR="00AB5D79" w:rsidRPr="00AD3C67" w:rsidRDefault="00AB5D79" w:rsidP="00AB5D79">
      <w:pPr>
        <w:suppressAutoHyphens/>
        <w:spacing w:line="0" w:lineRule="atLeast"/>
        <w:ind w:left="1230" w:hanging="1230"/>
        <w:jc w:val="left"/>
        <w:textAlignment w:val="baseline"/>
        <w:rPr>
          <w:rFonts w:ascii="ＭＳ ゴシック" w:eastAsia="ＭＳ ゴシック" w:hAnsi="ＭＳ ゴシック"/>
          <w:color w:val="000000"/>
          <w:kern w:val="0"/>
          <w:sz w:val="20"/>
          <w:szCs w:val="20"/>
        </w:rPr>
      </w:pPr>
      <w:r w:rsidRPr="00AD3C67">
        <w:rPr>
          <w:rFonts w:ascii="ＭＳ ゴシック" w:eastAsia="ＭＳ ゴシック" w:hAnsi="ＭＳ ゴシック" w:hint="eastAsia"/>
          <w:color w:val="000000"/>
          <w:kern w:val="0"/>
          <w:sz w:val="20"/>
          <w:szCs w:val="20"/>
        </w:rPr>
        <w:t>（留意事項）</w:t>
      </w:r>
    </w:p>
    <w:p w:rsidR="00AB5D79" w:rsidRPr="00A034D4" w:rsidRDefault="00A034D4" w:rsidP="00A034D4">
      <w:pPr>
        <w:suppressAutoHyphens/>
        <w:spacing w:line="0" w:lineRule="atLeast"/>
        <w:ind w:firstLineChars="100" w:firstLine="20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①　</w:t>
      </w:r>
      <w:r w:rsidRPr="00A034D4">
        <w:rPr>
          <w:rFonts w:ascii="ＭＳ ゴシック" w:eastAsia="ＭＳ ゴシック" w:hAnsi="ＭＳ ゴシック" w:hint="eastAsia"/>
          <w:color w:val="000000"/>
          <w:kern w:val="0"/>
          <w:sz w:val="20"/>
          <w:szCs w:val="20"/>
        </w:rPr>
        <w:t>本</w:t>
      </w:r>
      <w:r w:rsidR="00AB5D79" w:rsidRPr="00A034D4">
        <w:rPr>
          <w:rFonts w:ascii="ＭＳ ゴシック" w:eastAsia="ＭＳ ゴシック" w:hAnsi="ＭＳ ゴシック" w:hint="eastAsia"/>
          <w:color w:val="000000"/>
          <w:kern w:val="0"/>
          <w:sz w:val="20"/>
          <w:szCs w:val="20"/>
        </w:rPr>
        <w:t>認定とは別に、金融機関及び信用保証協会による金融上の審査があります。</w:t>
      </w:r>
    </w:p>
    <w:p w:rsidR="00EE38E1" w:rsidRPr="00AD3C67" w:rsidRDefault="00A034D4" w:rsidP="00A034D4">
      <w:pPr>
        <w:spacing w:line="0" w:lineRule="atLeast"/>
        <w:ind w:leftChars="100" w:left="610" w:hangingChars="200" w:hanging="400"/>
        <w:rPr>
          <w:sz w:val="20"/>
          <w:szCs w:val="20"/>
        </w:rPr>
      </w:pPr>
      <w:r>
        <w:rPr>
          <w:rFonts w:ascii="ＭＳ ゴシック" w:eastAsia="ＭＳ ゴシック" w:hAnsi="ＭＳ ゴシック" w:hint="eastAsia"/>
          <w:color w:val="000000"/>
          <w:kern w:val="0"/>
          <w:sz w:val="20"/>
          <w:szCs w:val="20"/>
        </w:rPr>
        <w:t xml:space="preserve">②　</w:t>
      </w:r>
      <w:r w:rsidR="00AB5D79" w:rsidRPr="00AD3C67">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EE38E1" w:rsidRPr="00AD3C67" w:rsidSect="002D096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DE" w:rsidRDefault="00983FDE" w:rsidP="007C39DD">
      <w:r>
        <w:separator/>
      </w:r>
    </w:p>
  </w:endnote>
  <w:endnote w:type="continuationSeparator" w:id="0">
    <w:p w:rsidR="00983FDE" w:rsidRDefault="00983FDE" w:rsidP="007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DE" w:rsidRDefault="00983FDE" w:rsidP="007C39DD">
      <w:r>
        <w:separator/>
      </w:r>
    </w:p>
  </w:footnote>
  <w:footnote w:type="continuationSeparator" w:id="0">
    <w:p w:rsidR="00983FDE" w:rsidRDefault="00983FDE" w:rsidP="007C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C"/>
    <w:rsid w:val="002D0969"/>
    <w:rsid w:val="002F7683"/>
    <w:rsid w:val="00373880"/>
    <w:rsid w:val="004616BD"/>
    <w:rsid w:val="00566EEA"/>
    <w:rsid w:val="006F4B62"/>
    <w:rsid w:val="007C39DD"/>
    <w:rsid w:val="007E0193"/>
    <w:rsid w:val="007E5708"/>
    <w:rsid w:val="008E1EAF"/>
    <w:rsid w:val="0095776D"/>
    <w:rsid w:val="00983FDE"/>
    <w:rsid w:val="00A034D4"/>
    <w:rsid w:val="00A751DC"/>
    <w:rsid w:val="00AB3722"/>
    <w:rsid w:val="00AB5D79"/>
    <w:rsid w:val="00AD3C67"/>
    <w:rsid w:val="00BE763A"/>
    <w:rsid w:val="00C06785"/>
    <w:rsid w:val="00C61B55"/>
    <w:rsid w:val="00EE38E1"/>
    <w:rsid w:val="00F2364B"/>
    <w:rsid w:val="00FE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025F9"/>
  <w15:chartTrackingRefBased/>
  <w15:docId w15:val="{B515002A-DEEB-47EE-96E4-8DC7E811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DD"/>
    <w:pPr>
      <w:widowControl w:val="0"/>
      <w:jc w:val="both"/>
    </w:pPr>
    <w:rPr>
      <w:rFonts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9DD"/>
    <w:pPr>
      <w:tabs>
        <w:tab w:val="center" w:pos="4252"/>
        <w:tab w:val="right" w:pos="8504"/>
      </w:tabs>
      <w:snapToGrid w:val="0"/>
    </w:pPr>
  </w:style>
  <w:style w:type="character" w:customStyle="1" w:styleId="a4">
    <w:name w:val="ヘッダー (文字)"/>
    <w:basedOn w:val="a0"/>
    <w:link w:val="a3"/>
    <w:uiPriority w:val="99"/>
    <w:rsid w:val="007C39DD"/>
  </w:style>
  <w:style w:type="paragraph" w:styleId="a5">
    <w:name w:val="footer"/>
    <w:basedOn w:val="a"/>
    <w:link w:val="a6"/>
    <w:uiPriority w:val="99"/>
    <w:unhideWhenUsed/>
    <w:rsid w:val="007C39DD"/>
    <w:pPr>
      <w:tabs>
        <w:tab w:val="center" w:pos="4252"/>
        <w:tab w:val="right" w:pos="8504"/>
      </w:tabs>
      <w:snapToGrid w:val="0"/>
    </w:pPr>
  </w:style>
  <w:style w:type="character" w:customStyle="1" w:styleId="a6">
    <w:name w:val="フッター (文字)"/>
    <w:basedOn w:val="a0"/>
    <w:link w:val="a5"/>
    <w:uiPriority w:val="99"/>
    <w:rsid w:val="007C39DD"/>
  </w:style>
  <w:style w:type="paragraph" w:styleId="a7">
    <w:name w:val="List Paragraph"/>
    <w:basedOn w:val="a"/>
    <w:qFormat/>
    <w:rsid w:val="007C39DD"/>
    <w:pPr>
      <w:ind w:leftChars="400" w:left="840"/>
    </w:pPr>
    <w:rPr>
      <w:szCs w:val="22"/>
    </w:rPr>
  </w:style>
  <w:style w:type="paragraph" w:styleId="a8">
    <w:name w:val="Closing"/>
    <w:basedOn w:val="a"/>
    <w:link w:val="a9"/>
    <w:rsid w:val="008E1EAF"/>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8E1EAF"/>
    <w:rPr>
      <w:rFonts w:ascii="ＭＳ ゴシック" w:eastAsia="ＭＳ ゴシック" w:hAnsi="ＭＳ ゴシック" w:cs="ＭＳ ゴシック"/>
      <w:color w:val="000000"/>
      <w:kern w:val="0"/>
      <w:sz w:val="21"/>
      <w:szCs w:val="21"/>
    </w:rPr>
  </w:style>
  <w:style w:type="paragraph" w:styleId="aa">
    <w:name w:val="Balloon Text"/>
    <w:basedOn w:val="a"/>
    <w:link w:val="ab"/>
    <w:uiPriority w:val="99"/>
    <w:semiHidden/>
    <w:unhideWhenUsed/>
    <w:rsid w:val="002D09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0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4EF5-24F6-4E0F-BAB1-EFE086AA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5</cp:revision>
  <cp:lastPrinted>2024-11-27T05:46:00Z</cp:lastPrinted>
  <dcterms:created xsi:type="dcterms:W3CDTF">2024-11-27T02:49:00Z</dcterms:created>
  <dcterms:modified xsi:type="dcterms:W3CDTF">2024-11-27T06:11:00Z</dcterms:modified>
</cp:coreProperties>
</file>