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132" w:rsidRDefault="00764132" w:rsidP="009E73E5">
      <w:pPr>
        <w:jc w:val="center"/>
      </w:pPr>
    </w:p>
    <w:p w:rsidR="006D5CA5" w:rsidRDefault="007E140A" w:rsidP="009E73E5">
      <w:pPr>
        <w:jc w:val="center"/>
      </w:pPr>
      <w:r>
        <w:rPr>
          <w:rFonts w:hint="eastAsia"/>
        </w:rPr>
        <w:t>座間市ふるさと納税返礼品事業支援業務委託</w:t>
      </w:r>
      <w:r w:rsidR="009E73E5">
        <w:rPr>
          <w:rFonts w:hint="eastAsia"/>
        </w:rPr>
        <w:t>仕様書</w:t>
      </w:r>
    </w:p>
    <w:p w:rsidR="009E73E5" w:rsidRDefault="009E73E5" w:rsidP="009E73E5">
      <w:pPr>
        <w:jc w:val="center"/>
      </w:pPr>
    </w:p>
    <w:p w:rsidR="009E73E5" w:rsidRDefault="009E73E5" w:rsidP="009E73E5">
      <w:pPr>
        <w:jc w:val="left"/>
      </w:pPr>
      <w:r>
        <w:rPr>
          <w:rFonts w:hint="eastAsia"/>
        </w:rPr>
        <w:t xml:space="preserve">１　</w:t>
      </w:r>
      <w:r w:rsidR="00B65E42">
        <w:rPr>
          <w:rFonts w:hint="eastAsia"/>
        </w:rPr>
        <w:t>件</w:t>
      </w:r>
      <w:r>
        <w:rPr>
          <w:rFonts w:hint="eastAsia"/>
        </w:rPr>
        <w:t>名</w:t>
      </w:r>
    </w:p>
    <w:p w:rsidR="009E73E5" w:rsidRDefault="009E73E5" w:rsidP="009E73E5">
      <w:pPr>
        <w:jc w:val="left"/>
      </w:pPr>
      <w:r>
        <w:rPr>
          <w:rFonts w:hint="eastAsia"/>
        </w:rPr>
        <w:t xml:space="preserve">　　</w:t>
      </w:r>
      <w:r w:rsidR="007E140A">
        <w:rPr>
          <w:rFonts w:hint="eastAsia"/>
        </w:rPr>
        <w:t>座間市ふるさと納税返礼品事業支援業務委託</w:t>
      </w:r>
    </w:p>
    <w:p w:rsidR="008A100E" w:rsidRDefault="008A100E" w:rsidP="009E73E5">
      <w:pPr>
        <w:jc w:val="left"/>
      </w:pPr>
    </w:p>
    <w:p w:rsidR="008A100E" w:rsidRDefault="008A100E" w:rsidP="009E73E5">
      <w:pPr>
        <w:jc w:val="left"/>
      </w:pPr>
      <w:r>
        <w:rPr>
          <w:rFonts w:hint="eastAsia"/>
        </w:rPr>
        <w:t xml:space="preserve">２　</w:t>
      </w:r>
      <w:r w:rsidR="002E460A">
        <w:rPr>
          <w:rFonts w:hint="eastAsia"/>
        </w:rPr>
        <w:t>目的</w:t>
      </w:r>
    </w:p>
    <w:p w:rsidR="002E460A" w:rsidRDefault="0048307E" w:rsidP="00F013D4">
      <w:pPr>
        <w:ind w:left="216" w:hangingChars="100" w:hanging="216"/>
        <w:jc w:val="left"/>
      </w:pPr>
      <w:r>
        <w:rPr>
          <w:rFonts w:hint="eastAsia"/>
        </w:rPr>
        <w:t xml:space="preserve">　　</w:t>
      </w:r>
      <w:r w:rsidR="00DB0741">
        <w:rPr>
          <w:rFonts w:hint="eastAsia"/>
        </w:rPr>
        <w:t>座間市（以下「市」という）の魅力発信及び地域産業の活性化を図るために行う、ふるさと納税返礼品事業について、事業実施</w:t>
      </w:r>
      <w:r w:rsidR="005114DE">
        <w:rPr>
          <w:rFonts w:hint="eastAsia"/>
        </w:rPr>
        <w:t>に係る寄附の申込受付、寄附者情報の管理、返礼品の発注、配送管理、</w:t>
      </w:r>
      <w:r w:rsidR="00764132">
        <w:rPr>
          <w:rFonts w:hint="eastAsia"/>
        </w:rPr>
        <w:t>新規開拓</w:t>
      </w:r>
      <w:r w:rsidR="00F013D4">
        <w:rPr>
          <w:rFonts w:hint="eastAsia"/>
        </w:rPr>
        <w:t>等</w:t>
      </w:r>
      <w:r w:rsidR="00DB0741">
        <w:rPr>
          <w:rFonts w:hint="eastAsia"/>
        </w:rPr>
        <w:t>の</w:t>
      </w:r>
      <w:r w:rsidR="00F013D4">
        <w:rPr>
          <w:rFonts w:hint="eastAsia"/>
        </w:rPr>
        <w:t>業務</w:t>
      </w:r>
      <w:r w:rsidR="006A05EF">
        <w:rPr>
          <w:rFonts w:hint="eastAsia"/>
        </w:rPr>
        <w:t>に関する</w:t>
      </w:r>
      <w:r w:rsidR="0031330F">
        <w:rPr>
          <w:rFonts w:hint="eastAsia"/>
        </w:rPr>
        <w:t>ノウハウを有する</w:t>
      </w:r>
      <w:r w:rsidR="00F013D4">
        <w:rPr>
          <w:rFonts w:hint="eastAsia"/>
        </w:rPr>
        <w:t>者に委託することにより、</w:t>
      </w:r>
      <w:r w:rsidR="00DB0741">
        <w:rPr>
          <w:rFonts w:hint="eastAsia"/>
        </w:rPr>
        <w:t>市の取組みに共感・応援してくださる寄附者を増やすとともに、</w:t>
      </w:r>
      <w:r w:rsidR="00F013D4">
        <w:rPr>
          <w:rFonts w:hint="eastAsia"/>
        </w:rPr>
        <w:t>事務の効率化を図</w:t>
      </w:r>
      <w:r w:rsidR="00DB0741">
        <w:rPr>
          <w:rFonts w:hint="eastAsia"/>
        </w:rPr>
        <w:t>る</w:t>
      </w:r>
      <w:r w:rsidR="00F013D4">
        <w:rPr>
          <w:rFonts w:hint="eastAsia"/>
        </w:rPr>
        <w:t>ことを目的とする。</w:t>
      </w:r>
    </w:p>
    <w:p w:rsidR="0048307E" w:rsidRPr="00F013D4" w:rsidRDefault="0048307E" w:rsidP="009E73E5">
      <w:pPr>
        <w:jc w:val="left"/>
      </w:pPr>
    </w:p>
    <w:p w:rsidR="002E460A" w:rsidRDefault="002E460A" w:rsidP="009E73E5">
      <w:pPr>
        <w:jc w:val="left"/>
      </w:pPr>
      <w:r>
        <w:rPr>
          <w:rFonts w:hint="eastAsia"/>
        </w:rPr>
        <w:t>３　契約期間</w:t>
      </w:r>
    </w:p>
    <w:p w:rsidR="00C937F4" w:rsidRDefault="005079DD" w:rsidP="009E73E5">
      <w:pPr>
        <w:jc w:val="left"/>
      </w:pPr>
      <w:r>
        <w:rPr>
          <w:rFonts w:hint="eastAsia"/>
        </w:rPr>
        <w:t xml:space="preserve">　　</w:t>
      </w:r>
      <w:r w:rsidR="008D2CFC">
        <w:rPr>
          <w:rFonts w:hint="eastAsia"/>
        </w:rPr>
        <w:t>令和４年５</w:t>
      </w:r>
      <w:r w:rsidR="00472957">
        <w:rPr>
          <w:rFonts w:hint="eastAsia"/>
        </w:rPr>
        <w:t>月１</w:t>
      </w:r>
      <w:r w:rsidR="008D2CFC">
        <w:rPr>
          <w:rFonts w:hint="eastAsia"/>
        </w:rPr>
        <w:t>３</w:t>
      </w:r>
      <w:r w:rsidR="00472957">
        <w:rPr>
          <w:rFonts w:hint="eastAsia"/>
        </w:rPr>
        <w:t>日から令和７</w:t>
      </w:r>
      <w:r w:rsidR="0007070F">
        <w:rPr>
          <w:rFonts w:hint="eastAsia"/>
        </w:rPr>
        <w:t>年３月３１日まで</w:t>
      </w:r>
      <w:r w:rsidR="003320B5">
        <w:rPr>
          <w:rFonts w:hint="eastAsia"/>
        </w:rPr>
        <w:t>（予定）</w:t>
      </w:r>
    </w:p>
    <w:p w:rsidR="00C937F4" w:rsidRDefault="00C937F4" w:rsidP="009E73E5">
      <w:pPr>
        <w:jc w:val="left"/>
      </w:pPr>
    </w:p>
    <w:p w:rsidR="00C27AE4" w:rsidRDefault="00DE57B5" w:rsidP="009E73E5">
      <w:pPr>
        <w:jc w:val="left"/>
      </w:pPr>
      <w:r>
        <w:rPr>
          <w:rFonts w:hint="eastAsia"/>
        </w:rPr>
        <w:t>４</w:t>
      </w:r>
      <w:r w:rsidR="002E460A">
        <w:rPr>
          <w:rFonts w:hint="eastAsia"/>
        </w:rPr>
        <w:t xml:space="preserve">　</w:t>
      </w:r>
      <w:r w:rsidR="00F013D4">
        <w:rPr>
          <w:rFonts w:hint="eastAsia"/>
        </w:rPr>
        <w:t>業務内容</w:t>
      </w:r>
    </w:p>
    <w:p w:rsidR="000034A9" w:rsidRDefault="000034A9" w:rsidP="000034A9">
      <w:pPr>
        <w:ind w:left="216" w:hangingChars="100" w:hanging="216"/>
        <w:jc w:val="left"/>
      </w:pPr>
      <w:r>
        <w:rPr>
          <w:rFonts w:hint="eastAsia"/>
        </w:rPr>
        <w:t xml:space="preserve">　　業務内容は以下のとおりとする。なお、本業</w:t>
      </w:r>
      <w:r w:rsidR="00DE57B5">
        <w:rPr>
          <w:rFonts w:hint="eastAsia"/>
        </w:rPr>
        <w:t>務に係るプロポーザルを実施することにより決定した受託者の提案内容</w:t>
      </w:r>
      <w:r>
        <w:rPr>
          <w:rFonts w:hint="eastAsia"/>
        </w:rPr>
        <w:t>により調整する場合がある。</w:t>
      </w:r>
    </w:p>
    <w:p w:rsidR="000034A9" w:rsidRDefault="000034A9" w:rsidP="000034A9">
      <w:pPr>
        <w:ind w:left="216" w:hangingChars="100" w:hanging="216"/>
        <w:jc w:val="left"/>
      </w:pPr>
      <w:r>
        <w:rPr>
          <w:rFonts w:hint="eastAsia"/>
        </w:rPr>
        <w:t xml:space="preserve">　⑴　ポータルサイトとのデータ連携に関する業務</w:t>
      </w:r>
    </w:p>
    <w:p w:rsidR="00E04BAB" w:rsidRDefault="00DB0741" w:rsidP="00E04BAB">
      <w:pPr>
        <w:ind w:left="432" w:hangingChars="200" w:hanging="432"/>
        <w:jc w:val="left"/>
      </w:pPr>
      <w:r>
        <w:rPr>
          <w:rFonts w:hint="eastAsia"/>
        </w:rPr>
        <w:t xml:space="preserve">　　　</w:t>
      </w:r>
      <w:r w:rsidR="00E04BAB">
        <w:rPr>
          <w:rFonts w:hint="eastAsia"/>
        </w:rPr>
        <w:t>市が指定する以下のふるさと納税ポータルサイトとのデータ連携（ＡＰＩ自動連携等）が可能であること。また、データ連携ができない場合、代替の手段により業務の実施に支障が生じないこと</w:t>
      </w:r>
      <w:r w:rsidR="00AC3618">
        <w:rPr>
          <w:rFonts w:hint="eastAsia"/>
        </w:rPr>
        <w:t>。</w:t>
      </w:r>
    </w:p>
    <w:p w:rsidR="00E04BAB" w:rsidRDefault="00E04BAB" w:rsidP="00E04BAB">
      <w:pPr>
        <w:ind w:leftChars="100" w:left="216"/>
        <w:jc w:val="left"/>
      </w:pPr>
      <w:r>
        <w:rPr>
          <w:rFonts w:hint="eastAsia"/>
        </w:rPr>
        <w:t>【指定ポータルサイト】</w:t>
      </w:r>
    </w:p>
    <w:p w:rsidR="00E04BAB" w:rsidRDefault="00E04BAB" w:rsidP="00E04BAB">
      <w:pPr>
        <w:ind w:leftChars="100" w:left="216" w:firstLineChars="100" w:firstLine="216"/>
        <w:jc w:val="left"/>
      </w:pPr>
      <w:r>
        <w:rPr>
          <w:rFonts w:hint="eastAsia"/>
        </w:rPr>
        <w:t>① ふるさとチョイス（株式会社トラストバンク）</w:t>
      </w:r>
    </w:p>
    <w:p w:rsidR="00FD7E11" w:rsidRDefault="00E04BAB" w:rsidP="00E04BAB">
      <w:pPr>
        <w:ind w:leftChars="100" w:left="216" w:firstLineChars="100" w:firstLine="216"/>
        <w:jc w:val="left"/>
      </w:pPr>
      <w:r>
        <w:rPr>
          <w:rFonts w:hint="eastAsia"/>
        </w:rPr>
        <w:t>② 楽天ふるさと納税（楽天グループ株式会社）</w:t>
      </w:r>
    </w:p>
    <w:p w:rsidR="000034A9" w:rsidRDefault="000034A9" w:rsidP="000034A9">
      <w:pPr>
        <w:ind w:leftChars="100" w:left="216"/>
        <w:jc w:val="left"/>
      </w:pPr>
      <w:r>
        <w:rPr>
          <w:rFonts w:hint="eastAsia"/>
        </w:rPr>
        <w:t>⑵　寄附受付、寄附情報の管理運用に関する業務</w:t>
      </w:r>
    </w:p>
    <w:p w:rsidR="00764A6E" w:rsidRDefault="00DB0741" w:rsidP="00764A6E">
      <w:pPr>
        <w:ind w:leftChars="200" w:left="864" w:hangingChars="200" w:hanging="432"/>
        <w:jc w:val="left"/>
      </w:pPr>
      <w:r>
        <w:rPr>
          <w:rFonts w:hint="eastAsia"/>
        </w:rPr>
        <w:t xml:space="preserve">①　</w:t>
      </w:r>
      <w:r w:rsidR="000034A9">
        <w:rPr>
          <w:rFonts w:hint="eastAsia"/>
        </w:rPr>
        <w:t>市</w:t>
      </w:r>
      <w:r w:rsidR="008D2CFC">
        <w:rPr>
          <w:rFonts w:hint="eastAsia"/>
        </w:rPr>
        <w:t>が利用するふるさと納税ポータルサイトにおける自治体ページ及び返礼</w:t>
      </w:r>
      <w:r w:rsidR="000034A9">
        <w:rPr>
          <w:rFonts w:hint="eastAsia"/>
        </w:rPr>
        <w:t>品詳細</w:t>
      </w:r>
      <w:r w:rsidR="00764A6E">
        <w:rPr>
          <w:rFonts w:hint="eastAsia"/>
        </w:rPr>
        <w:t>ペ</w:t>
      </w:r>
    </w:p>
    <w:p w:rsidR="000034A9" w:rsidRDefault="006A05EF" w:rsidP="00764A6E">
      <w:pPr>
        <w:ind w:leftChars="300" w:left="865" w:hangingChars="100" w:hanging="216"/>
        <w:jc w:val="left"/>
      </w:pPr>
      <w:r>
        <w:rPr>
          <w:rFonts w:hint="eastAsia"/>
        </w:rPr>
        <w:t>ー</w:t>
      </w:r>
      <w:r w:rsidR="000034A9">
        <w:rPr>
          <w:rFonts w:hint="eastAsia"/>
        </w:rPr>
        <w:t>ジを管理すること。</w:t>
      </w:r>
    </w:p>
    <w:p w:rsidR="00764A6E" w:rsidRDefault="00DB0741" w:rsidP="000034A9">
      <w:pPr>
        <w:ind w:leftChars="200" w:left="864" w:hangingChars="200" w:hanging="432"/>
        <w:jc w:val="left"/>
      </w:pPr>
      <w:r>
        <w:rPr>
          <w:rFonts w:hint="eastAsia"/>
        </w:rPr>
        <w:t xml:space="preserve">②　</w:t>
      </w:r>
      <w:r w:rsidR="000034A9">
        <w:rPr>
          <w:rFonts w:hint="eastAsia"/>
        </w:rPr>
        <w:t>市が利用するふるさと納税ポータルサイトを経由した寄附申請及び電話・郵送・Ｆ</w:t>
      </w:r>
      <w:r w:rsidR="00764A6E">
        <w:rPr>
          <w:rFonts w:hint="eastAsia"/>
        </w:rPr>
        <w:t>Ａ</w:t>
      </w:r>
    </w:p>
    <w:p w:rsidR="0031330F" w:rsidRDefault="000034A9" w:rsidP="0031330F">
      <w:pPr>
        <w:ind w:leftChars="300" w:left="865" w:hangingChars="100" w:hanging="216"/>
        <w:jc w:val="left"/>
      </w:pPr>
      <w:r>
        <w:rPr>
          <w:rFonts w:hint="eastAsia"/>
        </w:rPr>
        <w:t>Ｘ・電子メール等による寄附申請に関し、管理システムを使用して一元的に管理する</w:t>
      </w:r>
      <w:r w:rsidR="00A0708B">
        <w:rPr>
          <w:rFonts w:hint="eastAsia"/>
        </w:rPr>
        <w:t>こ</w:t>
      </w:r>
    </w:p>
    <w:p w:rsidR="000034A9" w:rsidRDefault="000034A9" w:rsidP="0031330F">
      <w:pPr>
        <w:ind w:leftChars="300" w:left="865" w:hangingChars="100" w:hanging="216"/>
        <w:jc w:val="left"/>
      </w:pPr>
      <w:r>
        <w:rPr>
          <w:rFonts w:hint="eastAsia"/>
        </w:rPr>
        <w:t>と。</w:t>
      </w:r>
    </w:p>
    <w:p w:rsidR="000034A9" w:rsidRDefault="00DB0741" w:rsidP="000034A9">
      <w:pPr>
        <w:ind w:leftChars="100" w:left="216" w:firstLineChars="100" w:firstLine="216"/>
        <w:jc w:val="left"/>
      </w:pPr>
      <w:r>
        <w:rPr>
          <w:rFonts w:hint="eastAsia"/>
        </w:rPr>
        <w:t>③　管理システム上で、</w:t>
      </w:r>
      <w:r w:rsidR="000034A9">
        <w:rPr>
          <w:rFonts w:hint="eastAsia"/>
        </w:rPr>
        <w:t>市も寄附者情報の確認が随時可能であること。</w:t>
      </w:r>
    </w:p>
    <w:p w:rsidR="00764A6E" w:rsidRDefault="000034A9" w:rsidP="00764A6E">
      <w:pPr>
        <w:ind w:leftChars="200" w:left="864" w:hangingChars="200" w:hanging="432"/>
        <w:jc w:val="left"/>
      </w:pPr>
      <w:r>
        <w:rPr>
          <w:rFonts w:hint="eastAsia"/>
        </w:rPr>
        <w:t>④　寄附金の収納状況及び寄附申込受付情報等について、データ出力（ＣＳＶ</w:t>
      </w:r>
      <w:r w:rsidR="00764A6E">
        <w:rPr>
          <w:rFonts w:hint="eastAsia"/>
        </w:rPr>
        <w:t>形式等）によ</w:t>
      </w:r>
    </w:p>
    <w:p w:rsidR="000034A9" w:rsidRDefault="000034A9" w:rsidP="00764A6E">
      <w:pPr>
        <w:ind w:leftChars="300" w:left="865" w:hangingChars="100" w:hanging="216"/>
        <w:jc w:val="left"/>
      </w:pPr>
      <w:r>
        <w:rPr>
          <w:rFonts w:hint="eastAsia"/>
        </w:rPr>
        <w:t>る集約等ができること。</w:t>
      </w:r>
    </w:p>
    <w:p w:rsidR="000034A9" w:rsidRDefault="00764A6E" w:rsidP="00764A6E">
      <w:pPr>
        <w:ind w:leftChars="100" w:left="216"/>
        <w:jc w:val="left"/>
      </w:pPr>
      <w:r>
        <w:rPr>
          <w:rFonts w:hint="eastAsia"/>
        </w:rPr>
        <w:t>⑶　返礼品</w:t>
      </w:r>
      <w:r w:rsidR="000034A9">
        <w:rPr>
          <w:rFonts w:hint="eastAsia"/>
        </w:rPr>
        <w:t>提供事業者への</w:t>
      </w:r>
      <w:r>
        <w:rPr>
          <w:rFonts w:hint="eastAsia"/>
        </w:rPr>
        <w:t>返礼品</w:t>
      </w:r>
      <w:r w:rsidR="000034A9">
        <w:rPr>
          <w:rFonts w:hint="eastAsia"/>
        </w:rPr>
        <w:t>の発注、配送管理及び精算等に関する業務</w:t>
      </w:r>
    </w:p>
    <w:p w:rsidR="000034A9" w:rsidRDefault="000034A9" w:rsidP="00764A6E">
      <w:pPr>
        <w:ind w:leftChars="100" w:left="216" w:firstLineChars="100" w:firstLine="216"/>
        <w:jc w:val="left"/>
      </w:pPr>
      <w:r>
        <w:rPr>
          <w:rFonts w:hint="eastAsia"/>
        </w:rPr>
        <w:lastRenderedPageBreak/>
        <w:t>①</w:t>
      </w:r>
      <w:r w:rsidR="00764A6E">
        <w:rPr>
          <w:rFonts w:hint="eastAsia"/>
        </w:rPr>
        <w:t xml:space="preserve">　返礼</w:t>
      </w:r>
      <w:r>
        <w:rPr>
          <w:rFonts w:hint="eastAsia"/>
        </w:rPr>
        <w:t>品提供事業者への</w:t>
      </w:r>
      <w:r w:rsidR="00764A6E">
        <w:rPr>
          <w:rFonts w:hint="eastAsia"/>
        </w:rPr>
        <w:t>返礼</w:t>
      </w:r>
      <w:r>
        <w:rPr>
          <w:rFonts w:hint="eastAsia"/>
        </w:rPr>
        <w:t>品の発注及び配送管理並びに在庫管理を行うこと。</w:t>
      </w:r>
    </w:p>
    <w:p w:rsidR="000034A9" w:rsidRDefault="000034A9" w:rsidP="00764A6E">
      <w:pPr>
        <w:ind w:leftChars="100" w:left="216" w:firstLineChars="100" w:firstLine="216"/>
        <w:jc w:val="left"/>
      </w:pPr>
      <w:r>
        <w:rPr>
          <w:rFonts w:hint="eastAsia"/>
        </w:rPr>
        <w:t>②</w:t>
      </w:r>
      <w:r w:rsidR="00764A6E">
        <w:rPr>
          <w:rFonts w:hint="eastAsia"/>
        </w:rPr>
        <w:t xml:space="preserve">　返礼</w:t>
      </w:r>
      <w:r>
        <w:rPr>
          <w:rFonts w:hint="eastAsia"/>
        </w:rPr>
        <w:t>品の発注・配送管理について管理システムを使用して一元的に管理すること。</w:t>
      </w:r>
    </w:p>
    <w:p w:rsidR="000034A9" w:rsidRDefault="000034A9" w:rsidP="00764A6E">
      <w:pPr>
        <w:ind w:leftChars="100" w:left="216" w:firstLineChars="100" w:firstLine="216"/>
        <w:jc w:val="left"/>
      </w:pPr>
      <w:r>
        <w:rPr>
          <w:rFonts w:hint="eastAsia"/>
        </w:rPr>
        <w:t>③</w:t>
      </w:r>
      <w:r w:rsidR="00764A6E">
        <w:rPr>
          <w:rFonts w:hint="eastAsia"/>
        </w:rPr>
        <w:t xml:space="preserve">　返礼</w:t>
      </w:r>
      <w:r>
        <w:rPr>
          <w:rFonts w:hint="eastAsia"/>
        </w:rPr>
        <w:t>品の発注・配送方法は、</w:t>
      </w:r>
      <w:r w:rsidR="00764A6E">
        <w:rPr>
          <w:rFonts w:hint="eastAsia"/>
        </w:rPr>
        <w:t>返礼</w:t>
      </w:r>
      <w:r>
        <w:rPr>
          <w:rFonts w:hint="eastAsia"/>
        </w:rPr>
        <w:t>品提供事業者と十分協議し、対処すること。</w:t>
      </w:r>
    </w:p>
    <w:p w:rsidR="000034A9" w:rsidRDefault="000034A9" w:rsidP="00764A6E">
      <w:pPr>
        <w:ind w:leftChars="100" w:left="216" w:firstLineChars="100" w:firstLine="216"/>
        <w:jc w:val="left"/>
      </w:pPr>
      <w:r>
        <w:rPr>
          <w:rFonts w:hint="eastAsia"/>
        </w:rPr>
        <w:t>④</w:t>
      </w:r>
      <w:r w:rsidR="00764A6E">
        <w:rPr>
          <w:rFonts w:hint="eastAsia"/>
        </w:rPr>
        <w:t xml:space="preserve">　</w:t>
      </w:r>
      <w:r>
        <w:rPr>
          <w:rFonts w:hint="eastAsia"/>
        </w:rPr>
        <w:t>個数限定品の受付管理及び季節限定品の発送時期の管理を行うこと。</w:t>
      </w:r>
    </w:p>
    <w:p w:rsidR="000034A9" w:rsidRDefault="000034A9" w:rsidP="00764A6E">
      <w:pPr>
        <w:ind w:leftChars="200" w:left="648" w:hangingChars="100" w:hanging="216"/>
        <w:jc w:val="left"/>
      </w:pPr>
      <w:r>
        <w:rPr>
          <w:rFonts w:hint="eastAsia"/>
        </w:rPr>
        <w:t>⑤</w:t>
      </w:r>
      <w:r w:rsidR="00764A6E">
        <w:rPr>
          <w:rFonts w:hint="eastAsia"/>
        </w:rPr>
        <w:t xml:space="preserve">　返礼</w:t>
      </w:r>
      <w:r>
        <w:rPr>
          <w:rFonts w:hint="eastAsia"/>
        </w:rPr>
        <w:t>品の発注は、寄附金の入金が確認でき次第速やかに行うこと。寄附金の入金を確認した後、指定された</w:t>
      </w:r>
      <w:r w:rsidR="00764A6E">
        <w:rPr>
          <w:rFonts w:hint="eastAsia"/>
        </w:rPr>
        <w:t>返礼</w:t>
      </w:r>
      <w:r>
        <w:rPr>
          <w:rFonts w:hint="eastAsia"/>
        </w:rPr>
        <w:t>品を１ヶ月以内に寄附者が指定する送付先に送付すること。</w:t>
      </w:r>
    </w:p>
    <w:p w:rsidR="000034A9" w:rsidRDefault="000034A9" w:rsidP="00764A6E">
      <w:pPr>
        <w:ind w:leftChars="300" w:left="649"/>
        <w:jc w:val="left"/>
      </w:pPr>
      <w:r>
        <w:rPr>
          <w:rFonts w:hint="eastAsia"/>
        </w:rPr>
        <w:t>ただし、寄附者が受取日を指定した場合及び</w:t>
      </w:r>
      <w:r w:rsidR="00764A6E">
        <w:rPr>
          <w:rFonts w:hint="eastAsia"/>
        </w:rPr>
        <w:t>返礼</w:t>
      </w:r>
      <w:r>
        <w:rPr>
          <w:rFonts w:hint="eastAsia"/>
        </w:rPr>
        <w:t>品が季節限定品である場合等で１ヶ月以内の発送が困難な場合を除く。</w:t>
      </w:r>
    </w:p>
    <w:p w:rsidR="000034A9" w:rsidRDefault="000034A9" w:rsidP="00764A6E">
      <w:pPr>
        <w:ind w:leftChars="100" w:left="216" w:firstLineChars="100" w:firstLine="216"/>
        <w:jc w:val="left"/>
      </w:pPr>
      <w:r>
        <w:rPr>
          <w:rFonts w:hint="eastAsia"/>
        </w:rPr>
        <w:t>⑥</w:t>
      </w:r>
      <w:r w:rsidR="00764A6E">
        <w:rPr>
          <w:rFonts w:hint="eastAsia"/>
        </w:rPr>
        <w:t xml:space="preserve">　返礼</w:t>
      </w:r>
      <w:r w:rsidR="00DB0741">
        <w:rPr>
          <w:rFonts w:hint="eastAsia"/>
        </w:rPr>
        <w:t>品の調達費用及び配送費用等を月次集計の上、</w:t>
      </w:r>
      <w:r>
        <w:rPr>
          <w:rFonts w:hint="eastAsia"/>
        </w:rPr>
        <w:t>市に報告すること。</w:t>
      </w:r>
    </w:p>
    <w:p w:rsidR="000034A9" w:rsidRDefault="000034A9" w:rsidP="00764A6E">
      <w:pPr>
        <w:ind w:leftChars="100" w:left="216" w:firstLineChars="100" w:firstLine="216"/>
        <w:jc w:val="left"/>
      </w:pPr>
      <w:r>
        <w:rPr>
          <w:rFonts w:hint="eastAsia"/>
        </w:rPr>
        <w:t>⑦</w:t>
      </w:r>
      <w:r w:rsidR="00764A6E">
        <w:rPr>
          <w:rFonts w:hint="eastAsia"/>
        </w:rPr>
        <w:t xml:space="preserve">　返礼</w:t>
      </w:r>
      <w:r>
        <w:rPr>
          <w:rFonts w:hint="eastAsia"/>
        </w:rPr>
        <w:t>品提供事業者の</w:t>
      </w:r>
      <w:r w:rsidR="00764A6E">
        <w:rPr>
          <w:rFonts w:hint="eastAsia"/>
        </w:rPr>
        <w:t>返礼</w:t>
      </w:r>
      <w:r>
        <w:rPr>
          <w:rFonts w:hint="eastAsia"/>
        </w:rPr>
        <w:t>品および配送の代金（税・梱包代込）について精算を行うこと。</w:t>
      </w:r>
    </w:p>
    <w:p w:rsidR="000034A9" w:rsidRDefault="000034A9" w:rsidP="00764A6E">
      <w:pPr>
        <w:ind w:leftChars="100" w:left="216" w:firstLineChars="100" w:firstLine="216"/>
        <w:jc w:val="left"/>
      </w:pPr>
      <w:r>
        <w:rPr>
          <w:rFonts w:hint="eastAsia"/>
        </w:rPr>
        <w:t>⑧</w:t>
      </w:r>
      <w:r w:rsidR="00764A6E">
        <w:rPr>
          <w:rFonts w:hint="eastAsia"/>
        </w:rPr>
        <w:t xml:space="preserve">　</w:t>
      </w:r>
      <w:r>
        <w:rPr>
          <w:rFonts w:hint="eastAsia"/>
        </w:rPr>
        <w:t>市及び</w:t>
      </w:r>
      <w:r w:rsidR="00764A6E">
        <w:rPr>
          <w:rFonts w:hint="eastAsia"/>
        </w:rPr>
        <w:t>返礼</w:t>
      </w:r>
      <w:r>
        <w:rPr>
          <w:rFonts w:hint="eastAsia"/>
        </w:rPr>
        <w:t>品提供事業者並びに寄附者との各種調整を行うこと。</w:t>
      </w:r>
    </w:p>
    <w:p w:rsidR="000034A9" w:rsidRDefault="00764A6E" w:rsidP="00764A6E">
      <w:pPr>
        <w:ind w:leftChars="100" w:left="216"/>
        <w:jc w:val="left"/>
      </w:pPr>
      <w:r>
        <w:rPr>
          <w:rFonts w:hint="eastAsia"/>
        </w:rPr>
        <w:t>⑷　返礼</w:t>
      </w:r>
      <w:r w:rsidR="000034A9">
        <w:rPr>
          <w:rFonts w:hint="eastAsia"/>
        </w:rPr>
        <w:t>品の品質保持等の管理に関する業務</w:t>
      </w:r>
    </w:p>
    <w:p w:rsidR="000034A9" w:rsidRDefault="000034A9" w:rsidP="00764A6E">
      <w:pPr>
        <w:ind w:leftChars="100" w:left="216" w:firstLineChars="100" w:firstLine="216"/>
        <w:jc w:val="left"/>
      </w:pPr>
      <w:r>
        <w:rPr>
          <w:rFonts w:hint="eastAsia"/>
        </w:rPr>
        <w:t>①</w:t>
      </w:r>
      <w:r w:rsidR="00764A6E">
        <w:rPr>
          <w:rFonts w:hint="eastAsia"/>
        </w:rPr>
        <w:t xml:space="preserve">　返礼</w:t>
      </w:r>
      <w:r w:rsidR="00A0708B">
        <w:rPr>
          <w:rFonts w:hint="eastAsia"/>
        </w:rPr>
        <w:t>品は、国</w:t>
      </w:r>
      <w:r>
        <w:rPr>
          <w:rFonts w:hint="eastAsia"/>
        </w:rPr>
        <w:t>の示す地場産品基準等の要件を逸脱することのないよう管理すること。</w:t>
      </w:r>
    </w:p>
    <w:p w:rsidR="000034A9" w:rsidRDefault="000034A9" w:rsidP="00764A6E">
      <w:pPr>
        <w:ind w:leftChars="200" w:left="648" w:hangingChars="100" w:hanging="216"/>
        <w:jc w:val="left"/>
      </w:pPr>
      <w:r>
        <w:rPr>
          <w:rFonts w:hint="eastAsia"/>
        </w:rPr>
        <w:t>②</w:t>
      </w:r>
      <w:r w:rsidR="00764A6E">
        <w:rPr>
          <w:rFonts w:hint="eastAsia"/>
        </w:rPr>
        <w:t xml:space="preserve">　</w:t>
      </w:r>
      <w:r>
        <w:rPr>
          <w:rFonts w:hint="eastAsia"/>
        </w:rPr>
        <w:t>上記の要件に適合</w:t>
      </w:r>
      <w:r w:rsidR="00DB0741">
        <w:rPr>
          <w:rFonts w:hint="eastAsia"/>
        </w:rPr>
        <w:t>しなくなったと認める場合又はそのことが疑われる場合は、速やかに</w:t>
      </w:r>
      <w:r>
        <w:rPr>
          <w:rFonts w:hint="eastAsia"/>
        </w:rPr>
        <w:t>市</w:t>
      </w:r>
      <w:r w:rsidR="00DB0741">
        <w:rPr>
          <w:rFonts w:hint="eastAsia"/>
        </w:rPr>
        <w:t>へ報告するとともに、取扱いの停止に向けた調整を行うこと。なお、</w:t>
      </w:r>
      <w:r>
        <w:rPr>
          <w:rFonts w:hint="eastAsia"/>
        </w:rPr>
        <w:t>市との協議の結果、当該要件に適合しなくなったと認める場合は、取扱終了に伴う必要な作業を行うこと</w:t>
      </w:r>
      <w:r w:rsidR="00DB0741">
        <w:rPr>
          <w:rFonts w:hint="eastAsia"/>
        </w:rPr>
        <w:t>。また、国が定めるふるさと納税制度の内容や取扱いの変更等により</w:t>
      </w:r>
      <w:r>
        <w:rPr>
          <w:rFonts w:hint="eastAsia"/>
        </w:rPr>
        <w:t>市が</w:t>
      </w:r>
      <w:r w:rsidR="00764A6E">
        <w:rPr>
          <w:rFonts w:hint="eastAsia"/>
        </w:rPr>
        <w:t>返礼</w:t>
      </w:r>
      <w:r>
        <w:rPr>
          <w:rFonts w:hint="eastAsia"/>
        </w:rPr>
        <w:t>品としてふさわしくないと判断した場合も同様とする。</w:t>
      </w:r>
    </w:p>
    <w:p w:rsidR="000034A9" w:rsidRDefault="00764A6E" w:rsidP="00764A6E">
      <w:pPr>
        <w:ind w:firstLineChars="100" w:firstLine="216"/>
        <w:jc w:val="left"/>
      </w:pPr>
      <w:r>
        <w:rPr>
          <w:rFonts w:hint="eastAsia"/>
        </w:rPr>
        <w:t>⑸　返礼</w:t>
      </w:r>
      <w:r w:rsidR="000034A9">
        <w:rPr>
          <w:rFonts w:hint="eastAsia"/>
        </w:rPr>
        <w:t>品の企画、開拓、選定、交渉に関する業務</w:t>
      </w:r>
    </w:p>
    <w:p w:rsidR="000034A9" w:rsidRDefault="000034A9" w:rsidP="00C5021F">
      <w:pPr>
        <w:ind w:leftChars="200" w:left="648" w:hangingChars="100" w:hanging="216"/>
        <w:jc w:val="left"/>
      </w:pPr>
      <w:r>
        <w:rPr>
          <w:rFonts w:hint="eastAsia"/>
        </w:rPr>
        <w:t>①</w:t>
      </w:r>
      <w:r w:rsidR="00764A6E">
        <w:rPr>
          <w:rFonts w:hint="eastAsia"/>
        </w:rPr>
        <w:t xml:space="preserve">　</w:t>
      </w:r>
      <w:r w:rsidR="00C5021F">
        <w:rPr>
          <w:rFonts w:hint="eastAsia"/>
        </w:rPr>
        <w:t>市が提供する情報、受託者が独自に入手した情報等をもとに、国の定める「地場産品基準」等に適合した返礼品及び返礼品提供</w:t>
      </w:r>
      <w:r w:rsidR="00764132">
        <w:rPr>
          <w:rFonts w:hint="eastAsia"/>
        </w:rPr>
        <w:t>事業者を募集するとともに、生産者・事業者と交渉し、商品選定や開拓</w:t>
      </w:r>
      <w:r w:rsidR="00C5021F">
        <w:rPr>
          <w:rFonts w:hint="eastAsia"/>
        </w:rPr>
        <w:t>を行い、市に対して提案すること。</w:t>
      </w:r>
    </w:p>
    <w:p w:rsidR="009728CD" w:rsidRDefault="009728CD" w:rsidP="009728CD">
      <w:pPr>
        <w:ind w:leftChars="200" w:left="648" w:hangingChars="100" w:hanging="216"/>
        <w:jc w:val="left"/>
      </w:pPr>
      <w:r>
        <w:rPr>
          <w:rFonts w:hint="eastAsia"/>
        </w:rPr>
        <w:t>②　返礼品等については、市内の地場産品はもとより、市内で提供されるサービス等、多様な提案を行うこと。</w:t>
      </w:r>
    </w:p>
    <w:p w:rsidR="009728CD" w:rsidRDefault="009728CD" w:rsidP="009728CD">
      <w:pPr>
        <w:ind w:leftChars="200" w:left="648" w:hangingChars="100" w:hanging="216"/>
        <w:jc w:val="left"/>
      </w:pPr>
      <w:r>
        <w:rPr>
          <w:rFonts w:hint="eastAsia"/>
        </w:rPr>
        <w:t>③　市の承認を受けた返礼品及び返礼品提供事業者については、受託者が返礼品提供事業者と調達価格、在庫数、受付期間等の必要な協議を行うこと。</w:t>
      </w:r>
    </w:p>
    <w:p w:rsidR="009728CD" w:rsidRDefault="00DB0741" w:rsidP="009728CD">
      <w:pPr>
        <w:ind w:leftChars="200" w:left="648" w:hangingChars="100" w:hanging="216"/>
        <w:jc w:val="left"/>
      </w:pPr>
      <w:r>
        <w:rPr>
          <w:rFonts w:hint="eastAsia"/>
        </w:rPr>
        <w:t xml:space="preserve">④　</w:t>
      </w:r>
      <w:r w:rsidR="00C937F4">
        <w:rPr>
          <w:rFonts w:hint="eastAsia"/>
        </w:rPr>
        <w:t>市の魅力を効果的に発信し、地域の</w:t>
      </w:r>
      <w:r w:rsidR="009728CD">
        <w:rPr>
          <w:rFonts w:hint="eastAsia"/>
        </w:rPr>
        <w:t>産業振興に寄与する返</w:t>
      </w:r>
      <w:r w:rsidR="00764132">
        <w:rPr>
          <w:rFonts w:hint="eastAsia"/>
        </w:rPr>
        <w:t>礼品の企画提案、新規返礼品の開拓及び既存返礼品の改善</w:t>
      </w:r>
      <w:r w:rsidR="009728CD">
        <w:rPr>
          <w:rFonts w:hint="eastAsia"/>
        </w:rPr>
        <w:t>を行うこと。</w:t>
      </w:r>
    </w:p>
    <w:p w:rsidR="009728CD" w:rsidRDefault="009728CD" w:rsidP="009728CD">
      <w:pPr>
        <w:ind w:leftChars="200" w:left="648" w:hangingChars="100" w:hanging="216"/>
        <w:jc w:val="left"/>
      </w:pPr>
      <w:r>
        <w:rPr>
          <w:rFonts w:hint="eastAsia"/>
        </w:rPr>
        <w:t>⑤　返礼品の募集にあたっては、返礼品提供事業者に向けた説明会</w:t>
      </w:r>
      <w:r w:rsidR="00DB0741">
        <w:rPr>
          <w:rFonts w:hint="eastAsia"/>
        </w:rPr>
        <w:t>の開催や個別訪問等をすること。なお、説明会の開催時期については</w:t>
      </w:r>
      <w:r>
        <w:rPr>
          <w:rFonts w:hint="eastAsia"/>
        </w:rPr>
        <w:t>市と協議の上、適切な時期・方法により行うことまた、募集の状況について定</w:t>
      </w:r>
      <w:r w:rsidR="00DB0741">
        <w:rPr>
          <w:rFonts w:hint="eastAsia"/>
        </w:rPr>
        <w:t>期的に市に対して報告を行うこととし、その頻度・方法等については</w:t>
      </w:r>
      <w:r>
        <w:rPr>
          <w:rFonts w:hint="eastAsia"/>
        </w:rPr>
        <w:t>市と協議の上決定するものとする。</w:t>
      </w:r>
    </w:p>
    <w:p w:rsidR="00FD7E11" w:rsidRDefault="00DB0741" w:rsidP="004739EA">
      <w:pPr>
        <w:ind w:leftChars="100" w:left="216" w:firstLineChars="100" w:firstLine="216"/>
        <w:jc w:val="left"/>
      </w:pPr>
      <w:r>
        <w:rPr>
          <w:rFonts w:hint="eastAsia"/>
        </w:rPr>
        <w:t>⑥　返礼品として登録する最終決定は、</w:t>
      </w:r>
      <w:r w:rsidR="009728CD">
        <w:rPr>
          <w:rFonts w:hint="eastAsia"/>
        </w:rPr>
        <w:t>市にて行うものとする。</w:t>
      </w:r>
    </w:p>
    <w:p w:rsidR="000034A9" w:rsidRDefault="00FD781D" w:rsidP="00FD781D">
      <w:pPr>
        <w:ind w:leftChars="100" w:left="216"/>
        <w:jc w:val="left"/>
      </w:pPr>
      <w:r>
        <w:rPr>
          <w:rFonts w:hint="eastAsia"/>
        </w:rPr>
        <w:t xml:space="preserve">⑹　</w:t>
      </w:r>
      <w:r w:rsidR="000034A9">
        <w:rPr>
          <w:rFonts w:hint="eastAsia"/>
        </w:rPr>
        <w:t>ふるさと納税ポータルサイトの管理に関する業務</w:t>
      </w:r>
    </w:p>
    <w:p w:rsidR="000034A9" w:rsidRDefault="000034A9" w:rsidP="00FD781D">
      <w:pPr>
        <w:ind w:leftChars="100" w:left="216" w:firstLineChars="100" w:firstLine="216"/>
        <w:jc w:val="left"/>
      </w:pPr>
      <w:r>
        <w:rPr>
          <w:rFonts w:hint="eastAsia"/>
        </w:rPr>
        <w:t>①</w:t>
      </w:r>
      <w:r w:rsidR="00FD781D">
        <w:rPr>
          <w:rFonts w:hint="eastAsia"/>
        </w:rPr>
        <w:t xml:space="preserve">　</w:t>
      </w:r>
      <w:r>
        <w:rPr>
          <w:rFonts w:hint="eastAsia"/>
        </w:rPr>
        <w:t>市</w:t>
      </w:r>
      <w:r w:rsidR="00FD781D">
        <w:rPr>
          <w:rFonts w:hint="eastAsia"/>
        </w:rPr>
        <w:t>が利用するふるさと納税ポータルサイトにおける自治体ページ、返礼品</w:t>
      </w:r>
      <w:r>
        <w:rPr>
          <w:rFonts w:hint="eastAsia"/>
        </w:rPr>
        <w:t>ページの</w:t>
      </w:r>
    </w:p>
    <w:p w:rsidR="000034A9" w:rsidRDefault="000034A9" w:rsidP="00FD781D">
      <w:pPr>
        <w:ind w:leftChars="100" w:left="216" w:firstLineChars="200" w:firstLine="432"/>
        <w:jc w:val="left"/>
      </w:pPr>
      <w:r>
        <w:rPr>
          <w:rFonts w:hint="eastAsia"/>
        </w:rPr>
        <w:lastRenderedPageBreak/>
        <w:t>作成、修正及び更新を行うこと。</w:t>
      </w:r>
    </w:p>
    <w:p w:rsidR="000034A9" w:rsidRDefault="000034A9" w:rsidP="00FD781D">
      <w:pPr>
        <w:ind w:leftChars="100" w:left="216" w:firstLineChars="100" w:firstLine="216"/>
        <w:jc w:val="left"/>
      </w:pPr>
      <w:r>
        <w:rPr>
          <w:rFonts w:hint="eastAsia"/>
        </w:rPr>
        <w:t>②</w:t>
      </w:r>
      <w:r w:rsidR="00FD781D">
        <w:rPr>
          <w:rFonts w:hint="eastAsia"/>
        </w:rPr>
        <w:t xml:space="preserve">　</w:t>
      </w:r>
      <w:r>
        <w:rPr>
          <w:rFonts w:hint="eastAsia"/>
        </w:rPr>
        <w:t>広く寄附を募るため、効果的な情報発信を行うこと。</w:t>
      </w:r>
    </w:p>
    <w:p w:rsidR="000034A9" w:rsidRDefault="000034A9" w:rsidP="000F624E">
      <w:pPr>
        <w:ind w:leftChars="200" w:left="648" w:hangingChars="100" w:hanging="216"/>
        <w:jc w:val="left"/>
      </w:pPr>
      <w:r>
        <w:rPr>
          <w:rFonts w:hint="eastAsia"/>
        </w:rPr>
        <w:t>③</w:t>
      </w:r>
      <w:r w:rsidR="000F624E">
        <w:rPr>
          <w:rFonts w:hint="eastAsia"/>
        </w:rPr>
        <w:t xml:space="preserve">　返礼品</w:t>
      </w:r>
      <w:r>
        <w:rPr>
          <w:rFonts w:hint="eastAsia"/>
        </w:rPr>
        <w:t>情報は、その</w:t>
      </w:r>
      <w:r w:rsidR="000F624E">
        <w:rPr>
          <w:rFonts w:hint="eastAsia"/>
        </w:rPr>
        <w:t>返礼品</w:t>
      </w:r>
      <w:r>
        <w:rPr>
          <w:rFonts w:hint="eastAsia"/>
        </w:rPr>
        <w:t>の生産プロセスや生産者の取り組み内容などの詳細を画像付きで掲載し、更新情報を細目に掲載するとともに、より多くのふるさと納税</w:t>
      </w:r>
      <w:r w:rsidR="00486174">
        <w:rPr>
          <w:rFonts w:hint="eastAsia"/>
        </w:rPr>
        <w:t>ポータルサイト利用者</w:t>
      </w:r>
      <w:r>
        <w:rPr>
          <w:rFonts w:hint="eastAsia"/>
        </w:rPr>
        <w:t>の検索に該当するよう措置をとること。</w:t>
      </w:r>
    </w:p>
    <w:p w:rsidR="000034A9" w:rsidRDefault="000034A9" w:rsidP="000F624E">
      <w:pPr>
        <w:ind w:leftChars="200" w:left="648" w:hangingChars="100" w:hanging="216"/>
        <w:jc w:val="left"/>
      </w:pPr>
      <w:r>
        <w:rPr>
          <w:rFonts w:hint="eastAsia"/>
        </w:rPr>
        <w:t>④</w:t>
      </w:r>
      <w:r w:rsidR="000F624E">
        <w:rPr>
          <w:rFonts w:hint="eastAsia"/>
        </w:rPr>
        <w:t xml:space="preserve">　</w:t>
      </w:r>
      <w:r w:rsidR="00DB0741">
        <w:rPr>
          <w:rFonts w:hint="eastAsia"/>
        </w:rPr>
        <w:t>ふるさと納税ポータルサイトは、</w:t>
      </w:r>
      <w:r>
        <w:rPr>
          <w:rFonts w:hint="eastAsia"/>
        </w:rPr>
        <w:t>市の希望や受託者の提案に基づき新規に追加する場合がある。</w:t>
      </w:r>
    </w:p>
    <w:p w:rsidR="000034A9" w:rsidRDefault="000F624E" w:rsidP="000F624E">
      <w:pPr>
        <w:ind w:leftChars="100" w:left="216"/>
        <w:jc w:val="left"/>
      </w:pPr>
      <w:r>
        <w:rPr>
          <w:rFonts w:hint="eastAsia"/>
        </w:rPr>
        <w:t xml:space="preserve">⑺　</w:t>
      </w:r>
      <w:r w:rsidR="00FD7E11">
        <w:rPr>
          <w:rFonts w:hint="eastAsia"/>
        </w:rPr>
        <w:t>寄附者及び返礼品</w:t>
      </w:r>
      <w:r w:rsidR="000034A9">
        <w:rPr>
          <w:rFonts w:hint="eastAsia"/>
        </w:rPr>
        <w:t>提供事業者等からの問合わせに関する業務</w:t>
      </w:r>
    </w:p>
    <w:p w:rsidR="000034A9" w:rsidRDefault="000034A9" w:rsidP="00FD7E11">
      <w:pPr>
        <w:ind w:leftChars="100" w:left="216" w:firstLineChars="100" w:firstLine="216"/>
        <w:jc w:val="left"/>
      </w:pPr>
      <w:r>
        <w:rPr>
          <w:rFonts w:hint="eastAsia"/>
        </w:rPr>
        <w:t>①</w:t>
      </w:r>
      <w:r w:rsidR="00FD7E11">
        <w:rPr>
          <w:rFonts w:hint="eastAsia"/>
        </w:rPr>
        <w:t xml:space="preserve">　</w:t>
      </w:r>
      <w:r>
        <w:rPr>
          <w:rFonts w:hint="eastAsia"/>
        </w:rPr>
        <w:t>寄附者からの各種問合わせに迅速かつ誠実に対応すること。</w:t>
      </w:r>
    </w:p>
    <w:p w:rsidR="000034A9" w:rsidRDefault="000034A9" w:rsidP="00FD7E11">
      <w:pPr>
        <w:ind w:leftChars="100" w:left="216" w:firstLineChars="100" w:firstLine="216"/>
        <w:jc w:val="left"/>
      </w:pPr>
      <w:r>
        <w:rPr>
          <w:rFonts w:hint="eastAsia"/>
        </w:rPr>
        <w:t>②</w:t>
      </w:r>
      <w:r w:rsidR="00FD7E11">
        <w:rPr>
          <w:rFonts w:hint="eastAsia"/>
        </w:rPr>
        <w:t xml:space="preserve">　返礼</w:t>
      </w:r>
      <w:r>
        <w:rPr>
          <w:rFonts w:hint="eastAsia"/>
        </w:rPr>
        <w:t>品提供事業者からの</w:t>
      </w:r>
      <w:r w:rsidR="00FD7E11">
        <w:rPr>
          <w:rFonts w:hint="eastAsia"/>
        </w:rPr>
        <w:t>返礼</w:t>
      </w:r>
      <w:r>
        <w:rPr>
          <w:rFonts w:hint="eastAsia"/>
        </w:rPr>
        <w:t>品発送、精算などに関する問合わせに対応すること。</w:t>
      </w:r>
    </w:p>
    <w:p w:rsidR="000034A9" w:rsidRDefault="000034A9" w:rsidP="00FD7E11">
      <w:pPr>
        <w:ind w:leftChars="100" w:left="216" w:firstLineChars="100" w:firstLine="216"/>
        <w:jc w:val="left"/>
      </w:pPr>
      <w:r>
        <w:rPr>
          <w:rFonts w:hint="eastAsia"/>
        </w:rPr>
        <w:t>③</w:t>
      </w:r>
      <w:r w:rsidR="00FD7E11">
        <w:rPr>
          <w:rFonts w:hint="eastAsia"/>
        </w:rPr>
        <w:t xml:space="preserve">　</w:t>
      </w:r>
      <w:r w:rsidR="00DB0741">
        <w:rPr>
          <w:rFonts w:hint="eastAsia"/>
        </w:rPr>
        <w:t>対応した苦情・事故の内容及び対応状況について、随時</w:t>
      </w:r>
      <w:r>
        <w:rPr>
          <w:rFonts w:hint="eastAsia"/>
        </w:rPr>
        <w:t>市へ報告すること。</w:t>
      </w:r>
    </w:p>
    <w:p w:rsidR="000034A9" w:rsidRDefault="000034A9" w:rsidP="00FD7E11">
      <w:pPr>
        <w:ind w:leftChars="200" w:left="648" w:hangingChars="100" w:hanging="216"/>
        <w:jc w:val="left"/>
      </w:pPr>
      <w:r>
        <w:rPr>
          <w:rFonts w:hint="eastAsia"/>
        </w:rPr>
        <w:t>④</w:t>
      </w:r>
      <w:r w:rsidR="00FD7E11">
        <w:rPr>
          <w:rFonts w:hint="eastAsia"/>
        </w:rPr>
        <w:t xml:space="preserve">　</w:t>
      </w:r>
      <w:r w:rsidR="00DB0741">
        <w:rPr>
          <w:rFonts w:hint="eastAsia"/>
        </w:rPr>
        <w:t>緊急及び重要な問合わせ案件の場合には、速やかに</w:t>
      </w:r>
      <w:r>
        <w:rPr>
          <w:rFonts w:hint="eastAsia"/>
        </w:rPr>
        <w:t>市へ報告し、協議の上で対応すること。</w:t>
      </w:r>
    </w:p>
    <w:p w:rsidR="000034A9" w:rsidRDefault="00FD7E11" w:rsidP="00FD7E11">
      <w:pPr>
        <w:ind w:leftChars="100" w:left="216"/>
        <w:jc w:val="left"/>
      </w:pPr>
      <w:r>
        <w:rPr>
          <w:rFonts w:hint="eastAsia"/>
        </w:rPr>
        <w:t xml:space="preserve">⑻　</w:t>
      </w:r>
      <w:r w:rsidR="000034A9">
        <w:rPr>
          <w:rFonts w:hint="eastAsia"/>
        </w:rPr>
        <w:t>その他の提案業務</w:t>
      </w:r>
    </w:p>
    <w:p w:rsidR="000034A9" w:rsidRPr="000034A9" w:rsidRDefault="000034A9" w:rsidP="00AC3618">
      <w:pPr>
        <w:ind w:leftChars="200" w:left="432" w:firstLineChars="100" w:firstLine="216"/>
        <w:jc w:val="left"/>
      </w:pPr>
      <w:r>
        <w:rPr>
          <w:rFonts w:hint="eastAsia"/>
        </w:rPr>
        <w:t>本業務の目的達成にあたり、必要と思われる業務や効果的・効率的な独自の手法等があれ</w:t>
      </w:r>
      <w:r w:rsidR="00DB0741">
        <w:rPr>
          <w:rFonts w:hint="eastAsia"/>
        </w:rPr>
        <w:t>ば提案を行うこと。なお、上記に明記されていない事項については、</w:t>
      </w:r>
      <w:r>
        <w:rPr>
          <w:rFonts w:hint="eastAsia"/>
        </w:rPr>
        <w:t>市と受託者で協議して定めること。</w:t>
      </w:r>
    </w:p>
    <w:p w:rsidR="00C27AE4" w:rsidRDefault="00C27AE4" w:rsidP="009E73E5">
      <w:pPr>
        <w:jc w:val="left"/>
      </w:pPr>
    </w:p>
    <w:p w:rsidR="00E04BAB" w:rsidRDefault="00DE57B5" w:rsidP="00E04BAB">
      <w:pPr>
        <w:jc w:val="left"/>
      </w:pPr>
      <w:r>
        <w:rPr>
          <w:rFonts w:hint="eastAsia"/>
        </w:rPr>
        <w:t>５</w:t>
      </w:r>
      <w:r w:rsidR="00DA3DEF">
        <w:rPr>
          <w:rFonts w:hint="eastAsia"/>
        </w:rPr>
        <w:t xml:space="preserve">　</w:t>
      </w:r>
      <w:r w:rsidR="00E04BAB">
        <w:rPr>
          <w:rFonts w:hint="eastAsia"/>
        </w:rPr>
        <w:t>返礼品の</w:t>
      </w:r>
      <w:r w:rsidR="00EA495A">
        <w:rPr>
          <w:rFonts w:ascii="ＭＳ 明朝" w:eastAsia="ＭＳ 明朝" w:hAnsi="ＭＳ 明朝" w:cs="ＭＳ 明朝" w:hint="eastAsia"/>
        </w:rPr>
        <w:t>瑕疵担保責任</w:t>
      </w:r>
    </w:p>
    <w:p w:rsidR="00E04BAB" w:rsidRDefault="00DB0741" w:rsidP="00E04BAB">
      <w:pPr>
        <w:ind w:firstLineChars="100" w:firstLine="216"/>
        <w:jc w:val="left"/>
      </w:pPr>
      <w:r>
        <w:rPr>
          <w:rFonts w:hint="eastAsia"/>
        </w:rPr>
        <w:t xml:space="preserve">⑴　</w:t>
      </w:r>
      <w:r w:rsidR="00E04BAB">
        <w:rPr>
          <w:rFonts w:hint="eastAsia"/>
        </w:rPr>
        <w:t>市は、寄附者に対し、返礼品の瑕疵担保責任を負わない。</w:t>
      </w:r>
    </w:p>
    <w:p w:rsidR="00DA3DEF" w:rsidRDefault="00EA495A" w:rsidP="00E04BAB">
      <w:pPr>
        <w:ind w:firstLineChars="100" w:firstLine="216"/>
        <w:jc w:val="left"/>
      </w:pPr>
      <w:r>
        <w:rPr>
          <w:rFonts w:hint="eastAsia"/>
        </w:rPr>
        <w:t>⑵　返礼品提供事業者</w:t>
      </w:r>
      <w:r w:rsidR="00E04BAB">
        <w:rPr>
          <w:rFonts w:hint="eastAsia"/>
        </w:rPr>
        <w:t>は、寄附者に対し、返礼品</w:t>
      </w:r>
      <w:r>
        <w:rPr>
          <w:rFonts w:hint="eastAsia"/>
        </w:rPr>
        <w:t>の</w:t>
      </w:r>
      <w:r w:rsidR="00E04BAB">
        <w:rPr>
          <w:rFonts w:hint="eastAsia"/>
        </w:rPr>
        <w:t>瑕疵担保責任を負う。</w:t>
      </w:r>
    </w:p>
    <w:p w:rsidR="00EA495A" w:rsidRPr="00EA495A" w:rsidRDefault="00EA495A" w:rsidP="00E04BAB">
      <w:pPr>
        <w:ind w:firstLineChars="100" w:firstLine="216"/>
        <w:jc w:val="left"/>
      </w:pPr>
      <w:r>
        <w:rPr>
          <w:rFonts w:hint="eastAsia"/>
        </w:rPr>
        <w:t>⑶　受託者は、前項の責任問題が発生したときは、４ ⑺により寄附者に対応する。</w:t>
      </w:r>
    </w:p>
    <w:p w:rsidR="00B81FB2" w:rsidRPr="00050023" w:rsidRDefault="00B81FB2" w:rsidP="009E73E5">
      <w:pPr>
        <w:jc w:val="left"/>
      </w:pPr>
    </w:p>
    <w:p w:rsidR="00DA3DEF" w:rsidRDefault="00DE57B5" w:rsidP="009E73E5">
      <w:pPr>
        <w:jc w:val="left"/>
      </w:pPr>
      <w:r>
        <w:rPr>
          <w:rFonts w:hint="eastAsia"/>
        </w:rPr>
        <w:t>６</w:t>
      </w:r>
      <w:r w:rsidR="00DA3DEF">
        <w:rPr>
          <w:rFonts w:hint="eastAsia"/>
        </w:rPr>
        <w:t xml:space="preserve">　</w:t>
      </w:r>
      <w:r w:rsidR="00316745">
        <w:rPr>
          <w:rFonts w:hint="eastAsia"/>
        </w:rPr>
        <w:t>業務委託料</w:t>
      </w:r>
    </w:p>
    <w:p w:rsidR="00316745" w:rsidRDefault="00316745" w:rsidP="009E73E5">
      <w:pPr>
        <w:jc w:val="left"/>
      </w:pPr>
      <w:r>
        <w:rPr>
          <w:rFonts w:hint="eastAsia"/>
        </w:rPr>
        <w:t xml:space="preserve">　</w:t>
      </w:r>
      <w:r w:rsidR="00AC3618">
        <w:rPr>
          <w:rFonts w:hint="eastAsia"/>
        </w:rPr>
        <w:t xml:space="preserve">　</w:t>
      </w:r>
      <w:r w:rsidRPr="00316745">
        <w:rPr>
          <w:rFonts w:hint="eastAsia"/>
        </w:rPr>
        <w:t>受託者に支払う経費は次のとおりとする。</w:t>
      </w:r>
    </w:p>
    <w:p w:rsidR="00796448" w:rsidRDefault="00143CE3" w:rsidP="00796448">
      <w:pPr>
        <w:ind w:left="432" w:hangingChars="200" w:hanging="432"/>
        <w:jc w:val="left"/>
      </w:pPr>
      <w:r>
        <w:rPr>
          <w:rFonts w:hint="eastAsia"/>
        </w:rPr>
        <w:t xml:space="preserve">　</w:t>
      </w:r>
      <w:r w:rsidR="00E04BAB">
        <w:rPr>
          <w:rFonts w:hint="eastAsia"/>
        </w:rPr>
        <w:t xml:space="preserve">⑴　</w:t>
      </w:r>
      <w:r w:rsidR="00316745">
        <w:rPr>
          <w:rFonts w:hint="eastAsia"/>
        </w:rPr>
        <w:t>基本</w:t>
      </w:r>
      <w:r w:rsidR="00796448">
        <w:rPr>
          <w:rFonts w:hint="eastAsia"/>
        </w:rPr>
        <w:t>委託料</w:t>
      </w:r>
    </w:p>
    <w:p w:rsidR="00316745" w:rsidRDefault="00316745" w:rsidP="00796448">
      <w:pPr>
        <w:ind w:left="432" w:hangingChars="200" w:hanging="432"/>
        <w:jc w:val="left"/>
      </w:pPr>
      <w:r>
        <w:rPr>
          <w:rFonts w:hint="eastAsia"/>
        </w:rPr>
        <w:t xml:space="preserve">　　①　</w:t>
      </w:r>
      <w:r w:rsidRPr="00316745">
        <w:rPr>
          <w:rFonts w:hint="eastAsia"/>
        </w:rPr>
        <w:t>寄附金額に対する一定割合とする。</w:t>
      </w:r>
    </w:p>
    <w:p w:rsidR="00316745" w:rsidRDefault="00316745" w:rsidP="00316745">
      <w:pPr>
        <w:ind w:left="649" w:hangingChars="300" w:hanging="649"/>
        <w:jc w:val="left"/>
      </w:pPr>
      <w:r>
        <w:rPr>
          <w:rFonts w:hint="eastAsia"/>
        </w:rPr>
        <w:t xml:space="preserve">　　②　本項 (2)～</w:t>
      </w:r>
      <w:r w:rsidR="00A167BB">
        <w:rPr>
          <w:rFonts w:hint="eastAsia"/>
        </w:rPr>
        <w:t>(3</w:t>
      </w:r>
      <w:bookmarkStart w:id="0" w:name="_GoBack"/>
      <w:bookmarkEnd w:id="0"/>
      <w:r>
        <w:rPr>
          <w:rFonts w:hint="eastAsia"/>
        </w:rPr>
        <w:t>)</w:t>
      </w:r>
      <w:r w:rsidR="00DB0741">
        <w:rPr>
          <w:rFonts w:hint="eastAsia"/>
        </w:rPr>
        <w:t>に記載する経費を除き、本委託業務の履行に必要な経費。ただし、</w:t>
      </w:r>
      <w:r>
        <w:rPr>
          <w:rFonts w:hint="eastAsia"/>
        </w:rPr>
        <w:t>市が直接契約する各ポータルサイトにかかる経費及びクレジット決済等にかかる経費等はこれに含まない。</w:t>
      </w:r>
    </w:p>
    <w:p w:rsidR="00316745" w:rsidRDefault="00316745" w:rsidP="00316745">
      <w:pPr>
        <w:ind w:left="649" w:hangingChars="300" w:hanging="649"/>
        <w:jc w:val="left"/>
      </w:pPr>
      <w:r>
        <w:rPr>
          <w:rFonts w:hint="eastAsia"/>
        </w:rPr>
        <w:t xml:space="preserve">　⑵　返礼品調達費</w:t>
      </w:r>
    </w:p>
    <w:p w:rsidR="00316745" w:rsidRDefault="00316745" w:rsidP="00AC3618">
      <w:pPr>
        <w:ind w:left="649" w:hangingChars="300" w:hanging="649"/>
        <w:jc w:val="left"/>
      </w:pPr>
      <w:r>
        <w:rPr>
          <w:rFonts w:hint="eastAsia"/>
        </w:rPr>
        <w:t xml:space="preserve">　　</w:t>
      </w:r>
      <w:r w:rsidR="00AC3618">
        <w:rPr>
          <w:rFonts w:hint="eastAsia"/>
        </w:rPr>
        <w:t xml:space="preserve">　</w:t>
      </w:r>
      <w:r>
        <w:rPr>
          <w:rFonts w:hint="eastAsia"/>
        </w:rPr>
        <w:t>実際に返礼品の調達にかかった費用。なお、寄附１件あたりの調達費は、</w:t>
      </w:r>
      <w:r w:rsidR="00093E5C">
        <w:rPr>
          <w:rFonts w:hint="eastAsia"/>
        </w:rPr>
        <w:t>梱包代等の諸経費並びに消費税及び地方消費税相当額を含み、</w:t>
      </w:r>
      <w:r>
        <w:rPr>
          <w:rFonts w:hint="eastAsia"/>
        </w:rPr>
        <w:t>当該寄附金額の３割を上限と</w:t>
      </w:r>
      <w:r w:rsidR="00093E5C">
        <w:rPr>
          <w:rFonts w:hint="eastAsia"/>
        </w:rPr>
        <w:t>する</w:t>
      </w:r>
      <w:r>
        <w:rPr>
          <w:rFonts w:hint="eastAsia"/>
        </w:rPr>
        <w:t>。</w:t>
      </w:r>
    </w:p>
    <w:p w:rsidR="00316745" w:rsidRDefault="00316745" w:rsidP="00316745">
      <w:pPr>
        <w:ind w:leftChars="100" w:left="648" w:hangingChars="200" w:hanging="432"/>
        <w:jc w:val="left"/>
      </w:pPr>
      <w:r>
        <w:rPr>
          <w:rFonts w:hint="eastAsia"/>
        </w:rPr>
        <w:t xml:space="preserve">⑶　</w:t>
      </w:r>
      <w:r w:rsidR="00783E61">
        <w:rPr>
          <w:rFonts w:hint="eastAsia"/>
        </w:rPr>
        <w:t>返礼品</w:t>
      </w:r>
      <w:r w:rsidRPr="00316745">
        <w:rPr>
          <w:rFonts w:hint="eastAsia"/>
        </w:rPr>
        <w:t>送料</w:t>
      </w:r>
    </w:p>
    <w:p w:rsidR="00316745" w:rsidRDefault="00316745" w:rsidP="00316745">
      <w:pPr>
        <w:ind w:leftChars="100" w:left="648" w:hangingChars="200" w:hanging="432"/>
        <w:jc w:val="left"/>
      </w:pPr>
      <w:r>
        <w:rPr>
          <w:rFonts w:hint="eastAsia"/>
        </w:rPr>
        <w:t xml:space="preserve">　</w:t>
      </w:r>
      <w:r w:rsidR="00AC3618">
        <w:rPr>
          <w:rFonts w:hint="eastAsia"/>
        </w:rPr>
        <w:t xml:space="preserve">　</w:t>
      </w:r>
      <w:r>
        <w:rPr>
          <w:rFonts w:hint="eastAsia"/>
        </w:rPr>
        <w:t>実際に返礼品の発送にかかった費用。但し、配送料が安価になるよう常に工夫を行うこと。</w:t>
      </w:r>
    </w:p>
    <w:p w:rsidR="00316745" w:rsidRDefault="00316745" w:rsidP="00316745">
      <w:pPr>
        <w:ind w:leftChars="100" w:left="648" w:hangingChars="200" w:hanging="432"/>
        <w:jc w:val="left"/>
      </w:pPr>
    </w:p>
    <w:p w:rsidR="00316745" w:rsidRPr="00316745" w:rsidRDefault="00316745" w:rsidP="005D2F6D">
      <w:pPr>
        <w:jc w:val="left"/>
      </w:pPr>
      <w:r>
        <w:rPr>
          <w:rFonts w:hint="eastAsia"/>
        </w:rPr>
        <w:t xml:space="preserve">７　</w:t>
      </w:r>
      <w:r w:rsidRPr="00316745">
        <w:rPr>
          <w:rFonts w:hint="eastAsia"/>
        </w:rPr>
        <w:t>委託料の支払</w:t>
      </w:r>
    </w:p>
    <w:p w:rsidR="00AC3618" w:rsidRDefault="00796448" w:rsidP="00AC3618">
      <w:pPr>
        <w:ind w:leftChars="200" w:left="432"/>
        <w:jc w:val="left"/>
      </w:pPr>
      <w:r>
        <w:rPr>
          <w:rFonts w:hint="eastAsia"/>
        </w:rPr>
        <w:t>委託料</w:t>
      </w:r>
      <w:r w:rsidR="005D2F6D" w:rsidRPr="005D2F6D">
        <w:rPr>
          <w:rFonts w:hint="eastAsia"/>
        </w:rPr>
        <w:t>（返礼品等の調達及び送付に係る費用を含む）</w:t>
      </w:r>
      <w:r>
        <w:rPr>
          <w:rFonts w:hint="eastAsia"/>
        </w:rPr>
        <w:t>の支払については、１か月ごとに実績</w:t>
      </w:r>
    </w:p>
    <w:p w:rsidR="00796448" w:rsidRDefault="00796448" w:rsidP="00AC3618">
      <w:pPr>
        <w:ind w:leftChars="100" w:left="216"/>
        <w:jc w:val="left"/>
      </w:pPr>
      <w:r>
        <w:rPr>
          <w:rFonts w:hint="eastAsia"/>
        </w:rPr>
        <w:t>報告書を翌月末日までに提出し、市の確認を受けた上で請求するものとし、市は、適正な請求を受理した日から３０日以内に支払うものとする。</w:t>
      </w:r>
    </w:p>
    <w:p w:rsidR="00796448" w:rsidRPr="005D2F6D" w:rsidRDefault="00796448" w:rsidP="00796448">
      <w:pPr>
        <w:ind w:left="216" w:hangingChars="100" w:hanging="216"/>
        <w:jc w:val="left"/>
      </w:pPr>
    </w:p>
    <w:p w:rsidR="00820672" w:rsidRDefault="00783E61" w:rsidP="00820672">
      <w:pPr>
        <w:jc w:val="left"/>
      </w:pPr>
      <w:r>
        <w:rPr>
          <w:rFonts w:hint="eastAsia"/>
        </w:rPr>
        <w:t>８</w:t>
      </w:r>
      <w:r w:rsidR="002D2D5F">
        <w:rPr>
          <w:rFonts w:hint="eastAsia"/>
        </w:rPr>
        <w:t xml:space="preserve">　</w:t>
      </w:r>
      <w:r w:rsidR="00820672">
        <w:rPr>
          <w:rFonts w:hint="eastAsia"/>
        </w:rPr>
        <w:t>業務継続が困難となった場合の措置について</w:t>
      </w:r>
    </w:p>
    <w:p w:rsidR="00820672" w:rsidRDefault="00820672" w:rsidP="00AC3618">
      <w:pPr>
        <w:ind w:firstLineChars="200" w:firstLine="432"/>
        <w:jc w:val="left"/>
      </w:pPr>
      <w:r>
        <w:rPr>
          <w:rFonts w:hint="eastAsia"/>
        </w:rPr>
        <w:t>契約期間中、受託者による業務継続が困難になった場合の措置は次のとおりとする。</w:t>
      </w:r>
    </w:p>
    <w:p w:rsidR="00820672" w:rsidRDefault="00820672" w:rsidP="00820672">
      <w:pPr>
        <w:ind w:firstLineChars="100" w:firstLine="216"/>
        <w:jc w:val="left"/>
      </w:pPr>
      <w:r>
        <w:rPr>
          <w:rFonts w:hint="eastAsia"/>
        </w:rPr>
        <w:t>⑴　受託者の責めに帰すべき事由により業務継続が困難となった場合</w:t>
      </w:r>
    </w:p>
    <w:p w:rsidR="00820672" w:rsidRDefault="00820672" w:rsidP="00820672">
      <w:pPr>
        <w:ind w:leftChars="200" w:left="432" w:firstLineChars="100" w:firstLine="216"/>
        <w:jc w:val="left"/>
      </w:pPr>
      <w:r>
        <w:rPr>
          <w:rFonts w:hint="eastAsia"/>
        </w:rPr>
        <w:t>受</w:t>
      </w:r>
      <w:r w:rsidR="00DB0741">
        <w:rPr>
          <w:rFonts w:hint="eastAsia"/>
        </w:rPr>
        <w:t>託者の責めに帰すべき事由により業務継続が困難となった場合には、市は契約を解除することができる。この場合、市に生じた損害は受託者が賠償するものとする。なお、</w:t>
      </w:r>
      <w:r>
        <w:rPr>
          <w:rFonts w:hint="eastAsia"/>
        </w:rPr>
        <w:t>市又は次期受託者が円滑かつ支障なく事業の業務を遂行するために十分な引継ぎを行うものとする。</w:t>
      </w:r>
    </w:p>
    <w:p w:rsidR="00820672" w:rsidRDefault="002D2659" w:rsidP="002D2659">
      <w:pPr>
        <w:ind w:firstLineChars="100" w:firstLine="216"/>
        <w:jc w:val="left"/>
      </w:pPr>
      <w:r>
        <w:rPr>
          <w:rFonts w:hint="eastAsia"/>
        </w:rPr>
        <w:t xml:space="preserve">⑵　</w:t>
      </w:r>
      <w:r w:rsidR="00820672">
        <w:rPr>
          <w:rFonts w:hint="eastAsia"/>
        </w:rPr>
        <w:t>その他の事由により、業務継続が困難となった場合</w:t>
      </w:r>
    </w:p>
    <w:p w:rsidR="00820672" w:rsidRDefault="00DB0741" w:rsidP="002D2659">
      <w:pPr>
        <w:ind w:leftChars="200" w:left="432" w:firstLineChars="100" w:firstLine="216"/>
        <w:jc w:val="left"/>
      </w:pPr>
      <w:r>
        <w:rPr>
          <w:rFonts w:hint="eastAsia"/>
        </w:rPr>
        <w:t>災害その他の不可抗力等、</w:t>
      </w:r>
      <w:r w:rsidR="00820672">
        <w:rPr>
          <w:rFonts w:hint="eastAsia"/>
        </w:rPr>
        <w:t>市及び受託者の責めに帰すことができない事由により業務継続が困難となった場合、業務継続の可否について協議するものとし、一定期間内に協議が整わない場合は、それぞれ書面で通知することにより契約を解除できるものとする。</w:t>
      </w:r>
    </w:p>
    <w:p w:rsidR="002D2D5F" w:rsidRDefault="00820672" w:rsidP="002D2659">
      <w:pPr>
        <w:ind w:leftChars="200" w:left="432" w:firstLineChars="100" w:firstLine="216"/>
        <w:jc w:val="left"/>
      </w:pPr>
      <w:r>
        <w:rPr>
          <w:rFonts w:hint="eastAsia"/>
        </w:rPr>
        <w:t>なお、委託期間の終了もしくは契約の解除等により次期受託者に業務を引継ぐ際は、円</w:t>
      </w:r>
      <w:r w:rsidR="002D2659">
        <w:rPr>
          <w:rFonts w:hint="eastAsia"/>
        </w:rPr>
        <w:t xml:space="preserve">　</w:t>
      </w:r>
      <w:r>
        <w:rPr>
          <w:rFonts w:hint="eastAsia"/>
        </w:rPr>
        <w:t>滑な引継ぎに協力するとともに必要なデータ等を遅滞なく提供することとする。</w:t>
      </w:r>
    </w:p>
    <w:p w:rsidR="00820672" w:rsidRPr="00820672" w:rsidRDefault="00820672" w:rsidP="00820672">
      <w:pPr>
        <w:jc w:val="left"/>
      </w:pPr>
    </w:p>
    <w:p w:rsidR="007D77CA" w:rsidRDefault="00783E61" w:rsidP="009E73E5">
      <w:pPr>
        <w:jc w:val="left"/>
      </w:pPr>
      <w:r>
        <w:rPr>
          <w:rFonts w:hint="eastAsia"/>
        </w:rPr>
        <w:t>９</w:t>
      </w:r>
      <w:r w:rsidR="007D77CA">
        <w:rPr>
          <w:rFonts w:hint="eastAsia"/>
        </w:rPr>
        <w:t xml:space="preserve">　</w:t>
      </w:r>
      <w:r w:rsidR="00D369F5">
        <w:rPr>
          <w:rFonts w:hint="eastAsia"/>
        </w:rPr>
        <w:t>再委託</w:t>
      </w:r>
    </w:p>
    <w:p w:rsidR="00B2692E" w:rsidRPr="00B2692E" w:rsidRDefault="00717037" w:rsidP="00D369F5">
      <w:pPr>
        <w:ind w:left="216" w:hangingChars="100" w:hanging="216"/>
        <w:jc w:val="left"/>
      </w:pPr>
      <w:r>
        <w:rPr>
          <w:rFonts w:hint="eastAsia"/>
        </w:rPr>
        <w:t xml:space="preserve">　</w:t>
      </w:r>
      <w:r w:rsidR="00060B69">
        <w:rPr>
          <w:rFonts w:hint="eastAsia"/>
        </w:rPr>
        <w:t xml:space="preserve">　</w:t>
      </w:r>
      <w:r w:rsidR="00D369F5">
        <w:rPr>
          <w:rFonts w:hint="eastAsia"/>
        </w:rPr>
        <w:t>再委託は、原則認めない。ただし、書面により市の承認を得た場合はこの限りではない。</w:t>
      </w:r>
    </w:p>
    <w:p w:rsidR="00E13BD0" w:rsidRPr="00D369F5" w:rsidRDefault="00E13BD0" w:rsidP="009E73E5">
      <w:pPr>
        <w:jc w:val="left"/>
      </w:pPr>
    </w:p>
    <w:p w:rsidR="00DA3DEF" w:rsidRDefault="00783E61" w:rsidP="009E73E5">
      <w:pPr>
        <w:jc w:val="left"/>
      </w:pPr>
      <w:r>
        <w:rPr>
          <w:rFonts w:hint="eastAsia"/>
        </w:rPr>
        <w:t>１０</w:t>
      </w:r>
      <w:r w:rsidR="00E67140">
        <w:rPr>
          <w:rFonts w:hint="eastAsia"/>
        </w:rPr>
        <w:t xml:space="preserve">　</w:t>
      </w:r>
      <w:r w:rsidR="00D369F5">
        <w:rPr>
          <w:rFonts w:hint="eastAsia"/>
        </w:rPr>
        <w:t>個人情報の保護</w:t>
      </w:r>
    </w:p>
    <w:p w:rsidR="00D369F5" w:rsidRDefault="00CD3D2C" w:rsidP="008D2CFC">
      <w:pPr>
        <w:ind w:left="432" w:hangingChars="200" w:hanging="432"/>
        <w:jc w:val="left"/>
      </w:pPr>
      <w:r>
        <w:rPr>
          <w:rFonts w:hint="eastAsia"/>
        </w:rPr>
        <w:t xml:space="preserve">　</w:t>
      </w:r>
      <w:r w:rsidR="00D369F5">
        <w:rPr>
          <w:rFonts w:hint="eastAsia"/>
        </w:rPr>
        <w:t xml:space="preserve">⑴　</w:t>
      </w:r>
      <w:r w:rsidR="000F41CA">
        <w:rPr>
          <w:rFonts w:hint="eastAsia"/>
        </w:rPr>
        <w:t>受託者は、座間市個人情報保護条例（平成16年条例第18</w:t>
      </w:r>
      <w:r w:rsidR="00D369F5">
        <w:rPr>
          <w:rFonts w:hint="eastAsia"/>
        </w:rPr>
        <w:t>号）及び</w:t>
      </w:r>
      <w:r w:rsidR="008D2CFC">
        <w:rPr>
          <w:rFonts w:hint="eastAsia"/>
        </w:rPr>
        <w:t>座間</w:t>
      </w:r>
      <w:r w:rsidR="00D369F5">
        <w:rPr>
          <w:rFonts w:hint="eastAsia"/>
        </w:rPr>
        <w:t>市個人情報保</w:t>
      </w:r>
      <w:r w:rsidR="000F41CA">
        <w:rPr>
          <w:rFonts w:hint="eastAsia"/>
        </w:rPr>
        <w:t>護条例施行規則（平成16</w:t>
      </w:r>
      <w:r w:rsidR="00D369F5">
        <w:rPr>
          <w:rFonts w:hint="eastAsia"/>
        </w:rPr>
        <w:t>年規則第</w:t>
      </w:r>
      <w:r w:rsidR="000F41CA">
        <w:rPr>
          <w:rFonts w:hint="eastAsia"/>
        </w:rPr>
        <w:t>39</w:t>
      </w:r>
      <w:r w:rsidR="00D369F5">
        <w:rPr>
          <w:rFonts w:hint="eastAsia"/>
        </w:rPr>
        <w:t>号）を遵守し、個人情報の漏えい、滅失、毀損の防止、その他個人情報保護に必要な措置を講ずること。</w:t>
      </w:r>
    </w:p>
    <w:p w:rsidR="006861D6" w:rsidRDefault="00FE45D0" w:rsidP="008D2CFC">
      <w:pPr>
        <w:ind w:leftChars="100" w:left="432" w:hangingChars="100" w:hanging="216"/>
        <w:jc w:val="left"/>
      </w:pPr>
      <w:r>
        <w:rPr>
          <w:rFonts w:hint="eastAsia"/>
        </w:rPr>
        <w:t xml:space="preserve">⑵　</w:t>
      </w:r>
      <w:r w:rsidR="00D369F5">
        <w:rPr>
          <w:rFonts w:hint="eastAsia"/>
        </w:rPr>
        <w:t>受託者は、個人情報保護に細心の注意を払うこととし、情報の漏えい等が発生した場合</w:t>
      </w:r>
      <w:r w:rsidR="00DB0741">
        <w:rPr>
          <w:rFonts w:hint="eastAsia"/>
        </w:rPr>
        <w:t>は、直ちに更なる漏えい等を防止する措置を講ずるとともに、早急に</w:t>
      </w:r>
      <w:r w:rsidR="00D369F5">
        <w:rPr>
          <w:rFonts w:hint="eastAsia"/>
        </w:rPr>
        <w:t>市に状況を報告し、指示を受けること。</w:t>
      </w:r>
    </w:p>
    <w:p w:rsidR="00F16747" w:rsidRDefault="00F16747" w:rsidP="009E73E5">
      <w:pPr>
        <w:jc w:val="left"/>
      </w:pPr>
    </w:p>
    <w:p w:rsidR="002B2179" w:rsidRDefault="00FE45D0" w:rsidP="009E73E5">
      <w:pPr>
        <w:jc w:val="left"/>
      </w:pPr>
      <w:r>
        <w:rPr>
          <w:rFonts w:hint="eastAsia"/>
        </w:rPr>
        <w:t>１</w:t>
      </w:r>
      <w:r w:rsidR="00783E61">
        <w:rPr>
          <w:rFonts w:hint="eastAsia"/>
        </w:rPr>
        <w:t>１</w:t>
      </w:r>
      <w:r w:rsidR="00E67140">
        <w:rPr>
          <w:rFonts w:hint="eastAsia"/>
        </w:rPr>
        <w:t xml:space="preserve">　</w:t>
      </w:r>
      <w:r w:rsidR="00F6691A">
        <w:rPr>
          <w:rFonts w:hint="eastAsia"/>
        </w:rPr>
        <w:t>その他</w:t>
      </w:r>
    </w:p>
    <w:p w:rsidR="00F6691A" w:rsidRDefault="00F6691A" w:rsidP="00FE45D0">
      <w:pPr>
        <w:ind w:leftChars="133" w:left="504" w:hangingChars="100" w:hanging="216"/>
        <w:jc w:val="left"/>
      </w:pPr>
      <w:r>
        <w:rPr>
          <w:rFonts w:hint="eastAsia"/>
        </w:rPr>
        <w:t>⑴　受託者は、業務を実施するにあたり、業務上知り得た秘密を他に漏らし、又は自己のために利用することはできないものとする。また、委託期間終了後も同様とする。</w:t>
      </w:r>
    </w:p>
    <w:p w:rsidR="008D2CFC" w:rsidRDefault="00F6691A" w:rsidP="008D2CFC">
      <w:pPr>
        <w:ind w:leftChars="133" w:left="504" w:hangingChars="100" w:hanging="216"/>
        <w:jc w:val="left"/>
      </w:pPr>
      <w:r>
        <w:rPr>
          <w:rFonts w:hint="eastAsia"/>
        </w:rPr>
        <w:t>⑵　本仕様書に定</w:t>
      </w:r>
      <w:r w:rsidR="00DB0741">
        <w:rPr>
          <w:rFonts w:hint="eastAsia"/>
        </w:rPr>
        <w:t>める事項について、疑義が生じた場合又は定めのない事項については</w:t>
      </w:r>
      <w:r>
        <w:rPr>
          <w:rFonts w:hint="eastAsia"/>
        </w:rPr>
        <w:t>市と受託者が協議のうえ、決定するものとする。</w:t>
      </w:r>
    </w:p>
    <w:p w:rsidR="005419A5" w:rsidRDefault="00F6691A" w:rsidP="008D2CFC">
      <w:pPr>
        <w:ind w:leftChars="133" w:left="504" w:hangingChars="100" w:hanging="216"/>
        <w:jc w:val="left"/>
      </w:pPr>
      <w:r>
        <w:rPr>
          <w:rFonts w:hint="eastAsia"/>
        </w:rPr>
        <w:lastRenderedPageBreak/>
        <w:t>⑶　関係法令を遵守し、法令の趣旨に沿って業務を実施すること。</w:t>
      </w:r>
    </w:p>
    <w:sectPr w:rsidR="005419A5" w:rsidSect="00037ACC">
      <w:pgSz w:w="11906" w:h="16838" w:code="9"/>
      <w:pgMar w:top="1134" w:right="1304" w:bottom="1134" w:left="1304" w:header="567" w:footer="567" w:gutter="0"/>
      <w:cols w:space="425"/>
      <w:docGrid w:type="linesAndChars" w:linePitch="416"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3A4" w:rsidRDefault="006A43A4" w:rsidP="00037ACC">
      <w:r>
        <w:separator/>
      </w:r>
    </w:p>
  </w:endnote>
  <w:endnote w:type="continuationSeparator" w:id="0">
    <w:p w:rsidR="006A43A4" w:rsidRDefault="006A43A4" w:rsidP="0003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3A4" w:rsidRDefault="006A43A4" w:rsidP="00037ACC">
      <w:r>
        <w:separator/>
      </w:r>
    </w:p>
  </w:footnote>
  <w:footnote w:type="continuationSeparator" w:id="0">
    <w:p w:rsidR="006A43A4" w:rsidRDefault="006A43A4" w:rsidP="00037A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8"/>
  <w:drawingGridVerticalSpacing w:val="208"/>
  <w:displayHorizontalDrawingGridEvery w:val="0"/>
  <w:displayVerticalDrawingGridEvery w:val="2"/>
  <w:noPunctuationKerning/>
  <w:characterSpacingControl w:val="doNotCompress"/>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41C"/>
    <w:rsid w:val="000034A9"/>
    <w:rsid w:val="00007AD2"/>
    <w:rsid w:val="00012D8C"/>
    <w:rsid w:val="00024054"/>
    <w:rsid w:val="0002626D"/>
    <w:rsid w:val="00027AF5"/>
    <w:rsid w:val="00037ACC"/>
    <w:rsid w:val="00041693"/>
    <w:rsid w:val="00042FBA"/>
    <w:rsid w:val="00050023"/>
    <w:rsid w:val="000511B3"/>
    <w:rsid w:val="000555B8"/>
    <w:rsid w:val="0006002D"/>
    <w:rsid w:val="00060B69"/>
    <w:rsid w:val="000645BE"/>
    <w:rsid w:val="0007070F"/>
    <w:rsid w:val="000727A1"/>
    <w:rsid w:val="000760E9"/>
    <w:rsid w:val="0008131A"/>
    <w:rsid w:val="000814B2"/>
    <w:rsid w:val="00087EF9"/>
    <w:rsid w:val="000914D5"/>
    <w:rsid w:val="00093E5C"/>
    <w:rsid w:val="00094A73"/>
    <w:rsid w:val="00096584"/>
    <w:rsid w:val="000A2BE4"/>
    <w:rsid w:val="000A50A3"/>
    <w:rsid w:val="000A5447"/>
    <w:rsid w:val="000A7701"/>
    <w:rsid w:val="000A7CE9"/>
    <w:rsid w:val="000B185E"/>
    <w:rsid w:val="000D00F2"/>
    <w:rsid w:val="000D6241"/>
    <w:rsid w:val="000E00BD"/>
    <w:rsid w:val="000F41CA"/>
    <w:rsid w:val="000F624E"/>
    <w:rsid w:val="00115464"/>
    <w:rsid w:val="001161CB"/>
    <w:rsid w:val="00122C93"/>
    <w:rsid w:val="00124A1F"/>
    <w:rsid w:val="001302D7"/>
    <w:rsid w:val="00133CCA"/>
    <w:rsid w:val="001421C0"/>
    <w:rsid w:val="00143CE3"/>
    <w:rsid w:val="0014669A"/>
    <w:rsid w:val="00151C86"/>
    <w:rsid w:val="00162EE6"/>
    <w:rsid w:val="00167CDC"/>
    <w:rsid w:val="00172B6F"/>
    <w:rsid w:val="00175A08"/>
    <w:rsid w:val="001848AC"/>
    <w:rsid w:val="0019441D"/>
    <w:rsid w:val="00196B37"/>
    <w:rsid w:val="001B4CB5"/>
    <w:rsid w:val="001C2E61"/>
    <w:rsid w:val="001F7B6E"/>
    <w:rsid w:val="0020381C"/>
    <w:rsid w:val="00215819"/>
    <w:rsid w:val="002227B5"/>
    <w:rsid w:val="00224AFA"/>
    <w:rsid w:val="00224DE0"/>
    <w:rsid w:val="002259CC"/>
    <w:rsid w:val="00232DDF"/>
    <w:rsid w:val="00242C13"/>
    <w:rsid w:val="00264938"/>
    <w:rsid w:val="002654BD"/>
    <w:rsid w:val="00285369"/>
    <w:rsid w:val="00293557"/>
    <w:rsid w:val="002A714A"/>
    <w:rsid w:val="002B2179"/>
    <w:rsid w:val="002C1B3C"/>
    <w:rsid w:val="002D0E9F"/>
    <w:rsid w:val="002D2659"/>
    <w:rsid w:val="002D2D5F"/>
    <w:rsid w:val="002D4FDD"/>
    <w:rsid w:val="002E05FC"/>
    <w:rsid w:val="002E460A"/>
    <w:rsid w:val="002F0934"/>
    <w:rsid w:val="002F405C"/>
    <w:rsid w:val="0030307E"/>
    <w:rsid w:val="003043E7"/>
    <w:rsid w:val="00310F59"/>
    <w:rsid w:val="0031330F"/>
    <w:rsid w:val="00316745"/>
    <w:rsid w:val="00325C68"/>
    <w:rsid w:val="00325FCD"/>
    <w:rsid w:val="003320B5"/>
    <w:rsid w:val="00334BBA"/>
    <w:rsid w:val="003438F3"/>
    <w:rsid w:val="0034788D"/>
    <w:rsid w:val="00347924"/>
    <w:rsid w:val="00355B7A"/>
    <w:rsid w:val="00357F9C"/>
    <w:rsid w:val="003609F2"/>
    <w:rsid w:val="0037745B"/>
    <w:rsid w:val="00383AE5"/>
    <w:rsid w:val="003851EF"/>
    <w:rsid w:val="0039153C"/>
    <w:rsid w:val="00392A16"/>
    <w:rsid w:val="0039469C"/>
    <w:rsid w:val="003975F4"/>
    <w:rsid w:val="003A177A"/>
    <w:rsid w:val="003A2784"/>
    <w:rsid w:val="003B18F1"/>
    <w:rsid w:val="003B27BD"/>
    <w:rsid w:val="003B4183"/>
    <w:rsid w:val="003B4D19"/>
    <w:rsid w:val="003C02CB"/>
    <w:rsid w:val="003C465A"/>
    <w:rsid w:val="003C4DEC"/>
    <w:rsid w:val="003C7345"/>
    <w:rsid w:val="003D41E2"/>
    <w:rsid w:val="003E07A8"/>
    <w:rsid w:val="003E3C74"/>
    <w:rsid w:val="003E4ABF"/>
    <w:rsid w:val="003F473F"/>
    <w:rsid w:val="003F67FE"/>
    <w:rsid w:val="00400A32"/>
    <w:rsid w:val="00420333"/>
    <w:rsid w:val="0042076C"/>
    <w:rsid w:val="00423833"/>
    <w:rsid w:val="00424896"/>
    <w:rsid w:val="004263F0"/>
    <w:rsid w:val="004302FB"/>
    <w:rsid w:val="004304C9"/>
    <w:rsid w:val="00435E09"/>
    <w:rsid w:val="0043633A"/>
    <w:rsid w:val="00444F51"/>
    <w:rsid w:val="00445E61"/>
    <w:rsid w:val="0044702B"/>
    <w:rsid w:val="00447EB1"/>
    <w:rsid w:val="004626B5"/>
    <w:rsid w:val="00472957"/>
    <w:rsid w:val="004739EA"/>
    <w:rsid w:val="0048307E"/>
    <w:rsid w:val="0048585F"/>
    <w:rsid w:val="00486174"/>
    <w:rsid w:val="004869AF"/>
    <w:rsid w:val="0048702C"/>
    <w:rsid w:val="00490BF7"/>
    <w:rsid w:val="004946F6"/>
    <w:rsid w:val="004A16C0"/>
    <w:rsid w:val="004B0ACA"/>
    <w:rsid w:val="004B34C6"/>
    <w:rsid w:val="004B5AF3"/>
    <w:rsid w:val="004C7503"/>
    <w:rsid w:val="004D24C6"/>
    <w:rsid w:val="004D61E4"/>
    <w:rsid w:val="004E153F"/>
    <w:rsid w:val="00500A37"/>
    <w:rsid w:val="00501142"/>
    <w:rsid w:val="00507778"/>
    <w:rsid w:val="005079DD"/>
    <w:rsid w:val="005114DE"/>
    <w:rsid w:val="00533C5E"/>
    <w:rsid w:val="00536E4F"/>
    <w:rsid w:val="005419A5"/>
    <w:rsid w:val="00543E34"/>
    <w:rsid w:val="005468A0"/>
    <w:rsid w:val="00551D56"/>
    <w:rsid w:val="00557E19"/>
    <w:rsid w:val="00562634"/>
    <w:rsid w:val="00562EF0"/>
    <w:rsid w:val="0056421C"/>
    <w:rsid w:val="00564B69"/>
    <w:rsid w:val="00571332"/>
    <w:rsid w:val="00571FFD"/>
    <w:rsid w:val="00577AC8"/>
    <w:rsid w:val="00583D87"/>
    <w:rsid w:val="0058749E"/>
    <w:rsid w:val="0059486A"/>
    <w:rsid w:val="005A2A83"/>
    <w:rsid w:val="005A3C30"/>
    <w:rsid w:val="005A469C"/>
    <w:rsid w:val="005B570F"/>
    <w:rsid w:val="005C04C9"/>
    <w:rsid w:val="005D2F6D"/>
    <w:rsid w:val="005D7778"/>
    <w:rsid w:val="005E732A"/>
    <w:rsid w:val="00601EF4"/>
    <w:rsid w:val="00612A64"/>
    <w:rsid w:val="00617268"/>
    <w:rsid w:val="00620C03"/>
    <w:rsid w:val="00624679"/>
    <w:rsid w:val="00633DCD"/>
    <w:rsid w:val="00633E0C"/>
    <w:rsid w:val="0063736A"/>
    <w:rsid w:val="00664B70"/>
    <w:rsid w:val="00667653"/>
    <w:rsid w:val="006861D6"/>
    <w:rsid w:val="00691937"/>
    <w:rsid w:val="00697039"/>
    <w:rsid w:val="006A05EF"/>
    <w:rsid w:val="006A1541"/>
    <w:rsid w:val="006A43A4"/>
    <w:rsid w:val="006B2AD3"/>
    <w:rsid w:val="006B56E7"/>
    <w:rsid w:val="006B5FA5"/>
    <w:rsid w:val="006C265B"/>
    <w:rsid w:val="006C7869"/>
    <w:rsid w:val="006D3312"/>
    <w:rsid w:val="006D3DB7"/>
    <w:rsid w:val="006D5CA5"/>
    <w:rsid w:val="006E157D"/>
    <w:rsid w:val="006E33AA"/>
    <w:rsid w:val="00701A97"/>
    <w:rsid w:val="0071316B"/>
    <w:rsid w:val="00717037"/>
    <w:rsid w:val="00727340"/>
    <w:rsid w:val="00740FEB"/>
    <w:rsid w:val="007427E4"/>
    <w:rsid w:val="0074499C"/>
    <w:rsid w:val="00750750"/>
    <w:rsid w:val="00764132"/>
    <w:rsid w:val="00764A6E"/>
    <w:rsid w:val="00765F3F"/>
    <w:rsid w:val="007666A5"/>
    <w:rsid w:val="007668E1"/>
    <w:rsid w:val="0078022D"/>
    <w:rsid w:val="00783E61"/>
    <w:rsid w:val="0078459B"/>
    <w:rsid w:val="00790997"/>
    <w:rsid w:val="007952C9"/>
    <w:rsid w:val="00796448"/>
    <w:rsid w:val="007A40D3"/>
    <w:rsid w:val="007B3B24"/>
    <w:rsid w:val="007B528A"/>
    <w:rsid w:val="007B72B5"/>
    <w:rsid w:val="007D058F"/>
    <w:rsid w:val="007D2B83"/>
    <w:rsid w:val="007D77CA"/>
    <w:rsid w:val="007E140A"/>
    <w:rsid w:val="007E16F3"/>
    <w:rsid w:val="007E31EE"/>
    <w:rsid w:val="007F46BF"/>
    <w:rsid w:val="00813250"/>
    <w:rsid w:val="00820672"/>
    <w:rsid w:val="00822495"/>
    <w:rsid w:val="00851BE6"/>
    <w:rsid w:val="00864B00"/>
    <w:rsid w:val="00885B11"/>
    <w:rsid w:val="0088604A"/>
    <w:rsid w:val="0088736C"/>
    <w:rsid w:val="008A100E"/>
    <w:rsid w:val="008B21EC"/>
    <w:rsid w:val="008B49A0"/>
    <w:rsid w:val="008B7535"/>
    <w:rsid w:val="008D230E"/>
    <w:rsid w:val="008D2CFC"/>
    <w:rsid w:val="008D47C4"/>
    <w:rsid w:val="008E67EB"/>
    <w:rsid w:val="008F215A"/>
    <w:rsid w:val="0090598B"/>
    <w:rsid w:val="00906C19"/>
    <w:rsid w:val="009108EC"/>
    <w:rsid w:val="00930A39"/>
    <w:rsid w:val="00934754"/>
    <w:rsid w:val="009408A6"/>
    <w:rsid w:val="00940B30"/>
    <w:rsid w:val="00942E32"/>
    <w:rsid w:val="00944EA3"/>
    <w:rsid w:val="0095274E"/>
    <w:rsid w:val="00954AE0"/>
    <w:rsid w:val="00963B9A"/>
    <w:rsid w:val="009650CB"/>
    <w:rsid w:val="0096698F"/>
    <w:rsid w:val="009728CD"/>
    <w:rsid w:val="00974100"/>
    <w:rsid w:val="00980D33"/>
    <w:rsid w:val="00982DAE"/>
    <w:rsid w:val="009A6270"/>
    <w:rsid w:val="009A641C"/>
    <w:rsid w:val="009B23A5"/>
    <w:rsid w:val="009B53AA"/>
    <w:rsid w:val="009B7973"/>
    <w:rsid w:val="009D12EB"/>
    <w:rsid w:val="009D6D2E"/>
    <w:rsid w:val="009D7A80"/>
    <w:rsid w:val="009E3954"/>
    <w:rsid w:val="009E73E5"/>
    <w:rsid w:val="009F057B"/>
    <w:rsid w:val="009F0893"/>
    <w:rsid w:val="009F309F"/>
    <w:rsid w:val="009F4997"/>
    <w:rsid w:val="009F4CFC"/>
    <w:rsid w:val="00A0708B"/>
    <w:rsid w:val="00A07664"/>
    <w:rsid w:val="00A161E8"/>
    <w:rsid w:val="00A167BB"/>
    <w:rsid w:val="00A220DE"/>
    <w:rsid w:val="00A23FB4"/>
    <w:rsid w:val="00A30608"/>
    <w:rsid w:val="00A32CA6"/>
    <w:rsid w:val="00A32F85"/>
    <w:rsid w:val="00A3617B"/>
    <w:rsid w:val="00A456EA"/>
    <w:rsid w:val="00A51796"/>
    <w:rsid w:val="00A53B1C"/>
    <w:rsid w:val="00A56AB8"/>
    <w:rsid w:val="00A62E89"/>
    <w:rsid w:val="00A64D68"/>
    <w:rsid w:val="00A816C5"/>
    <w:rsid w:val="00AA09EA"/>
    <w:rsid w:val="00AC173E"/>
    <w:rsid w:val="00AC2A37"/>
    <w:rsid w:val="00AC3618"/>
    <w:rsid w:val="00AE1BDC"/>
    <w:rsid w:val="00AE3D6D"/>
    <w:rsid w:val="00AE74B8"/>
    <w:rsid w:val="00AF189B"/>
    <w:rsid w:val="00B02A01"/>
    <w:rsid w:val="00B1271B"/>
    <w:rsid w:val="00B171EA"/>
    <w:rsid w:val="00B2692E"/>
    <w:rsid w:val="00B43B9C"/>
    <w:rsid w:val="00B51F96"/>
    <w:rsid w:val="00B56ECE"/>
    <w:rsid w:val="00B575BB"/>
    <w:rsid w:val="00B65CE4"/>
    <w:rsid w:val="00B65E42"/>
    <w:rsid w:val="00B700BE"/>
    <w:rsid w:val="00B81FB2"/>
    <w:rsid w:val="00B83F74"/>
    <w:rsid w:val="00BA7398"/>
    <w:rsid w:val="00BB4B28"/>
    <w:rsid w:val="00BB58E7"/>
    <w:rsid w:val="00BD0361"/>
    <w:rsid w:val="00BE2B9F"/>
    <w:rsid w:val="00BE73A6"/>
    <w:rsid w:val="00C004D5"/>
    <w:rsid w:val="00C02DA6"/>
    <w:rsid w:val="00C0487B"/>
    <w:rsid w:val="00C068B6"/>
    <w:rsid w:val="00C16E4F"/>
    <w:rsid w:val="00C275C8"/>
    <w:rsid w:val="00C27AE4"/>
    <w:rsid w:val="00C3310D"/>
    <w:rsid w:val="00C3362E"/>
    <w:rsid w:val="00C4430E"/>
    <w:rsid w:val="00C5021F"/>
    <w:rsid w:val="00C728D0"/>
    <w:rsid w:val="00C74682"/>
    <w:rsid w:val="00C82F4D"/>
    <w:rsid w:val="00C85983"/>
    <w:rsid w:val="00C8728E"/>
    <w:rsid w:val="00C91CFF"/>
    <w:rsid w:val="00C9276E"/>
    <w:rsid w:val="00C937F4"/>
    <w:rsid w:val="00CA04A6"/>
    <w:rsid w:val="00CB1D64"/>
    <w:rsid w:val="00CC275B"/>
    <w:rsid w:val="00CC3B54"/>
    <w:rsid w:val="00CC7FCE"/>
    <w:rsid w:val="00CD201C"/>
    <w:rsid w:val="00CD2A5E"/>
    <w:rsid w:val="00CD384C"/>
    <w:rsid w:val="00CD3D2C"/>
    <w:rsid w:val="00CE0C98"/>
    <w:rsid w:val="00CE4EFC"/>
    <w:rsid w:val="00CE5D57"/>
    <w:rsid w:val="00CF3D1B"/>
    <w:rsid w:val="00D01730"/>
    <w:rsid w:val="00D0633C"/>
    <w:rsid w:val="00D0678A"/>
    <w:rsid w:val="00D16A4E"/>
    <w:rsid w:val="00D20482"/>
    <w:rsid w:val="00D261BE"/>
    <w:rsid w:val="00D34AA0"/>
    <w:rsid w:val="00D35D6C"/>
    <w:rsid w:val="00D3608C"/>
    <w:rsid w:val="00D369F5"/>
    <w:rsid w:val="00D4048E"/>
    <w:rsid w:val="00D40AF6"/>
    <w:rsid w:val="00D63928"/>
    <w:rsid w:val="00D82BC4"/>
    <w:rsid w:val="00D94BBF"/>
    <w:rsid w:val="00DA3DEF"/>
    <w:rsid w:val="00DA5376"/>
    <w:rsid w:val="00DB0741"/>
    <w:rsid w:val="00DB6D01"/>
    <w:rsid w:val="00DC0CA1"/>
    <w:rsid w:val="00DC59AB"/>
    <w:rsid w:val="00DD700D"/>
    <w:rsid w:val="00DE2383"/>
    <w:rsid w:val="00DE57B5"/>
    <w:rsid w:val="00DF1051"/>
    <w:rsid w:val="00DF6067"/>
    <w:rsid w:val="00E04BAB"/>
    <w:rsid w:val="00E06D9A"/>
    <w:rsid w:val="00E10EBF"/>
    <w:rsid w:val="00E11378"/>
    <w:rsid w:val="00E12E65"/>
    <w:rsid w:val="00E1308B"/>
    <w:rsid w:val="00E13BD0"/>
    <w:rsid w:val="00E34D11"/>
    <w:rsid w:val="00E52845"/>
    <w:rsid w:val="00E547B0"/>
    <w:rsid w:val="00E62358"/>
    <w:rsid w:val="00E63D28"/>
    <w:rsid w:val="00E67140"/>
    <w:rsid w:val="00E729B0"/>
    <w:rsid w:val="00E8697B"/>
    <w:rsid w:val="00E96E80"/>
    <w:rsid w:val="00EA495A"/>
    <w:rsid w:val="00EA4C19"/>
    <w:rsid w:val="00EB6A51"/>
    <w:rsid w:val="00EB79BE"/>
    <w:rsid w:val="00EC4135"/>
    <w:rsid w:val="00EC42F1"/>
    <w:rsid w:val="00EC720B"/>
    <w:rsid w:val="00ED0490"/>
    <w:rsid w:val="00EF001A"/>
    <w:rsid w:val="00EF12AC"/>
    <w:rsid w:val="00EF3ACB"/>
    <w:rsid w:val="00F013D4"/>
    <w:rsid w:val="00F05F73"/>
    <w:rsid w:val="00F1116A"/>
    <w:rsid w:val="00F16747"/>
    <w:rsid w:val="00F30F93"/>
    <w:rsid w:val="00F315D4"/>
    <w:rsid w:val="00F31688"/>
    <w:rsid w:val="00F37404"/>
    <w:rsid w:val="00F3783F"/>
    <w:rsid w:val="00F457FC"/>
    <w:rsid w:val="00F45FD0"/>
    <w:rsid w:val="00F46E05"/>
    <w:rsid w:val="00F47A33"/>
    <w:rsid w:val="00F532E6"/>
    <w:rsid w:val="00F5393A"/>
    <w:rsid w:val="00F6691A"/>
    <w:rsid w:val="00F76493"/>
    <w:rsid w:val="00F91BA3"/>
    <w:rsid w:val="00F95530"/>
    <w:rsid w:val="00F95DA2"/>
    <w:rsid w:val="00F96CC6"/>
    <w:rsid w:val="00FA0E40"/>
    <w:rsid w:val="00FA1B6B"/>
    <w:rsid w:val="00FB0F5F"/>
    <w:rsid w:val="00FC085B"/>
    <w:rsid w:val="00FC2E56"/>
    <w:rsid w:val="00FD781D"/>
    <w:rsid w:val="00FD7E11"/>
    <w:rsid w:val="00FE03A8"/>
    <w:rsid w:val="00FE45D0"/>
    <w:rsid w:val="00FE5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5B8D844"/>
  <w15:docId w15:val="{0E2592E2-6A7D-4A68-B65F-6D4EF03CB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ACC"/>
    <w:pPr>
      <w:tabs>
        <w:tab w:val="center" w:pos="4252"/>
        <w:tab w:val="right" w:pos="8504"/>
      </w:tabs>
      <w:snapToGrid w:val="0"/>
    </w:pPr>
  </w:style>
  <w:style w:type="character" w:customStyle="1" w:styleId="a4">
    <w:name w:val="ヘッダー (文字)"/>
    <w:basedOn w:val="a0"/>
    <w:link w:val="a3"/>
    <w:uiPriority w:val="99"/>
    <w:rsid w:val="00037ACC"/>
  </w:style>
  <w:style w:type="paragraph" w:styleId="a5">
    <w:name w:val="footer"/>
    <w:basedOn w:val="a"/>
    <w:link w:val="a6"/>
    <w:uiPriority w:val="99"/>
    <w:unhideWhenUsed/>
    <w:rsid w:val="00037ACC"/>
    <w:pPr>
      <w:tabs>
        <w:tab w:val="center" w:pos="4252"/>
        <w:tab w:val="right" w:pos="8504"/>
      </w:tabs>
      <w:snapToGrid w:val="0"/>
    </w:pPr>
  </w:style>
  <w:style w:type="character" w:customStyle="1" w:styleId="a6">
    <w:name w:val="フッター (文字)"/>
    <w:basedOn w:val="a0"/>
    <w:link w:val="a5"/>
    <w:uiPriority w:val="99"/>
    <w:rsid w:val="00037ACC"/>
  </w:style>
  <w:style w:type="table" w:styleId="a7">
    <w:name w:val="Table Grid"/>
    <w:basedOn w:val="a1"/>
    <w:uiPriority w:val="59"/>
    <w:rsid w:val="00C91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45E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5E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1328</TotalTime>
  <Pages>5</Pages>
  <Words>578</Words>
  <Characters>3295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座間市</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文書法制課</dc:creator>
  <cp:lastModifiedBy>22525 佐久間　勇人</cp:lastModifiedBy>
  <cp:revision>421</cp:revision>
  <cp:lastPrinted>2022-01-25T06:08:00Z</cp:lastPrinted>
  <dcterms:created xsi:type="dcterms:W3CDTF">2015-10-21T23:55:00Z</dcterms:created>
  <dcterms:modified xsi:type="dcterms:W3CDTF">2022-02-24T02:47:00Z</dcterms:modified>
</cp:coreProperties>
</file>