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7FB" w:rsidRPr="009F5BA2" w:rsidRDefault="007E27FB" w:rsidP="007E27FB">
      <w:pPr>
        <w:jc w:val="center"/>
        <w:rPr>
          <w:rFonts w:ascii="HG丸ｺﾞｼｯｸM-PRO" w:eastAsia="HG丸ｺﾞｼｯｸM-PRO" w:hAnsi="HG丸ｺﾞｼｯｸM-PRO"/>
        </w:rPr>
      </w:pPr>
      <w:r w:rsidRPr="009F5BA2">
        <w:rPr>
          <w:rFonts w:ascii="HG丸ｺﾞｼｯｸM-PRO" w:eastAsia="HG丸ｺﾞｼｯｸM-PRO" w:hAnsi="HG丸ｺﾞｼｯｸM-PRO" w:hint="eastAsia"/>
          <w:sz w:val="40"/>
        </w:rPr>
        <w:t>フェイスシート</w:t>
      </w:r>
    </w:p>
    <w:tbl>
      <w:tblPr>
        <w:tblStyle w:val="a4"/>
        <w:tblW w:w="0" w:type="auto"/>
        <w:tblLook w:val="04A0" w:firstRow="1" w:lastRow="0" w:firstColumn="1" w:lastColumn="0" w:noHBand="0" w:noVBand="1"/>
      </w:tblPr>
      <w:tblGrid>
        <w:gridCol w:w="4644"/>
        <w:gridCol w:w="4644"/>
      </w:tblGrid>
      <w:tr w:rsidR="007E27FB" w:rsidRPr="009F5BA2" w:rsidTr="007E27FB">
        <w:trPr>
          <w:trHeight w:val="842"/>
        </w:trPr>
        <w:tc>
          <w:tcPr>
            <w:tcW w:w="4644" w:type="dxa"/>
            <w:vAlign w:val="center"/>
          </w:tcPr>
          <w:p w:rsidR="007E27FB" w:rsidRPr="009F5BA2" w:rsidRDefault="007E27FB" w:rsidP="007E27FB">
            <w:pPr>
              <w:jc w:val="center"/>
              <w:rPr>
                <w:rFonts w:ascii="HG丸ｺﾞｼｯｸM-PRO" w:eastAsia="HG丸ｺﾞｼｯｸM-PRO" w:hAnsi="HG丸ｺﾞｼｯｸM-PRO"/>
                <w:sz w:val="32"/>
              </w:rPr>
            </w:pPr>
            <w:r w:rsidRPr="009F5BA2">
              <w:rPr>
                <w:rFonts w:ascii="HG丸ｺﾞｼｯｸM-PRO" w:eastAsia="HG丸ｺﾞｼｯｸM-PRO" w:hAnsi="HG丸ｺﾞｼｯｸM-PRO" w:hint="eastAsia"/>
                <w:sz w:val="32"/>
              </w:rPr>
              <w:t>サービス種別</w:t>
            </w:r>
          </w:p>
        </w:tc>
        <w:tc>
          <w:tcPr>
            <w:tcW w:w="4644" w:type="dxa"/>
            <w:vAlign w:val="center"/>
          </w:tcPr>
          <w:p w:rsidR="007E27FB" w:rsidRDefault="00571CAF" w:rsidP="007E27FB">
            <w:pPr>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認知症対応型共同生活介護</w:t>
            </w:r>
          </w:p>
          <w:p w:rsidR="00571CAF" w:rsidRPr="009F5BA2" w:rsidRDefault="00571CAF" w:rsidP="007E27FB">
            <w:pPr>
              <w:jc w:val="center"/>
              <w:rPr>
                <w:rFonts w:ascii="HG丸ｺﾞｼｯｸM-PRO" w:eastAsia="HG丸ｺﾞｼｯｸM-PRO" w:hAnsi="HG丸ｺﾞｼｯｸM-PRO"/>
                <w:sz w:val="32"/>
              </w:rPr>
            </w:pPr>
            <w:r w:rsidRPr="005F1967">
              <w:rPr>
                <w:rFonts w:ascii="HG丸ｺﾞｼｯｸM-PRO" w:eastAsia="HG丸ｺﾞｼｯｸM-PRO" w:hAnsi="HG丸ｺﾞｼｯｸM-PRO" w:hint="eastAsia"/>
                <w:w w:val="76"/>
                <w:kern w:val="0"/>
                <w:sz w:val="32"/>
                <w:fitText w:val="3912" w:id="-701758720"/>
              </w:rPr>
              <w:t>介護予防認知症対応型共同生活介</w:t>
            </w:r>
            <w:r w:rsidRPr="005F1967">
              <w:rPr>
                <w:rFonts w:ascii="HG丸ｺﾞｼｯｸM-PRO" w:eastAsia="HG丸ｺﾞｼｯｸM-PRO" w:hAnsi="HG丸ｺﾞｼｯｸM-PRO" w:hint="eastAsia"/>
                <w:spacing w:val="15"/>
                <w:w w:val="76"/>
                <w:kern w:val="0"/>
                <w:sz w:val="32"/>
                <w:fitText w:val="3912" w:id="-701758720"/>
              </w:rPr>
              <w:t>護</w:t>
            </w:r>
          </w:p>
        </w:tc>
      </w:tr>
    </w:tbl>
    <w:p w:rsidR="007E27FB" w:rsidRPr="009F5BA2" w:rsidRDefault="007E27FB" w:rsidP="007E27FB">
      <w:pPr>
        <w:rPr>
          <w:rFonts w:ascii="HG丸ｺﾞｼｯｸM-PRO" w:eastAsia="HG丸ｺﾞｼｯｸM-PRO" w:hAnsi="HG丸ｺﾞｼｯｸM-PRO"/>
        </w:rPr>
      </w:pPr>
    </w:p>
    <w:p w:rsidR="007E27FB" w:rsidRPr="009F5BA2" w:rsidRDefault="009F5BA2" w:rsidP="007E27FB">
      <w:pPr>
        <w:jc w:val="right"/>
        <w:rPr>
          <w:rFonts w:ascii="HG丸ｺﾞｼｯｸM-PRO" w:eastAsia="HG丸ｺﾞｼｯｸM-PRO" w:hAnsi="HG丸ｺﾞｼｯｸM-PRO"/>
          <w:u w:val="single"/>
        </w:rPr>
      </w:pPr>
      <w:r w:rsidRPr="009F5BA2">
        <w:rPr>
          <w:rFonts w:ascii="HG丸ｺﾞｼｯｸM-PRO" w:eastAsia="HG丸ｺﾞｼｯｸM-PRO" w:hAnsi="HG丸ｺﾞｼｯｸM-PRO" w:hint="eastAsia"/>
          <w:u w:val="single"/>
        </w:rPr>
        <w:t>記入日：</w:t>
      </w:r>
      <w:r w:rsidR="00CC7F70">
        <w:rPr>
          <w:rFonts w:ascii="HG丸ｺﾞｼｯｸM-PRO" w:eastAsia="HG丸ｺﾞｼｯｸM-PRO" w:hAnsi="HG丸ｺﾞｼｯｸM-PRO" w:hint="eastAsia"/>
          <w:u w:val="single"/>
        </w:rPr>
        <w:t>令和</w:t>
      </w:r>
      <w:sdt>
        <w:sdtPr>
          <w:rPr>
            <w:rFonts w:ascii="HG丸ｺﾞｼｯｸM-PRO" w:eastAsia="HG丸ｺﾞｼｯｸM-PRO" w:hAnsi="HG丸ｺﾞｼｯｸM-PRO" w:hint="eastAsia"/>
            <w:u w:val="single"/>
          </w:rPr>
          <w:id w:val="-583764226"/>
          <w:placeholder>
            <w:docPart w:val="DefaultPlaceholder_-1854013439"/>
          </w:placeholder>
          <w:dropDownList>
            <w:listItem w:displayText="　" w:value="　"/>
            <w:listItem w:displayText="7" w:value="7"/>
            <w:listItem w:displayText="8" w:value="8"/>
          </w:dropDownList>
        </w:sdtPr>
        <w:sdtEndPr/>
        <w:sdtContent>
          <w:r w:rsidR="00CC7F70">
            <w:rPr>
              <w:rFonts w:ascii="HG丸ｺﾞｼｯｸM-PRO" w:eastAsia="HG丸ｺﾞｼｯｸM-PRO" w:hAnsi="HG丸ｺﾞｼｯｸM-PRO" w:hint="eastAsia"/>
              <w:u w:val="single"/>
            </w:rPr>
            <w:t xml:space="preserve">　</w:t>
          </w:r>
        </w:sdtContent>
      </w:sdt>
      <w:r w:rsidR="007E27FB" w:rsidRPr="009F5BA2">
        <w:rPr>
          <w:rFonts w:ascii="HG丸ｺﾞｼｯｸM-PRO" w:eastAsia="HG丸ｺﾞｼｯｸM-PRO" w:hAnsi="HG丸ｺﾞｼｯｸM-PRO" w:hint="eastAsia"/>
          <w:u w:val="single"/>
        </w:rPr>
        <w:t>年</w:t>
      </w:r>
      <w:sdt>
        <w:sdtPr>
          <w:rPr>
            <w:rFonts w:ascii="HG丸ｺﾞｼｯｸM-PRO" w:eastAsia="HG丸ｺﾞｼｯｸM-PRO" w:hAnsi="HG丸ｺﾞｼｯｸM-PRO" w:hint="eastAsia"/>
            <w:u w:val="single"/>
          </w:rPr>
          <w:id w:val="-203636884"/>
          <w:placeholder>
            <w:docPart w:val="DefaultPlaceholder_-1854013439"/>
          </w:placeholder>
          <w:dropDownList>
            <w:listItem w:displayText="　　" w:value="　　"/>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listItem w:displayText="１０" w:value="１０"/>
            <w:listItem w:displayText="１１" w:value="１１"/>
            <w:listItem w:displayText="１２" w:value="１２"/>
          </w:dropDownList>
        </w:sdtPr>
        <w:sdtEndPr/>
        <w:sdtContent>
          <w:r w:rsidR="00696D2C">
            <w:rPr>
              <w:rFonts w:ascii="HG丸ｺﾞｼｯｸM-PRO" w:eastAsia="HG丸ｺﾞｼｯｸM-PRO" w:hAnsi="HG丸ｺﾞｼｯｸM-PRO" w:hint="eastAsia"/>
              <w:u w:val="single"/>
            </w:rPr>
            <w:t xml:space="preserve">　　</w:t>
          </w:r>
        </w:sdtContent>
      </w:sdt>
      <w:r w:rsidR="007E27FB" w:rsidRPr="009F5BA2">
        <w:rPr>
          <w:rFonts w:ascii="HG丸ｺﾞｼｯｸM-PRO" w:eastAsia="HG丸ｺﾞｼｯｸM-PRO" w:hAnsi="HG丸ｺﾞｼｯｸM-PRO" w:hint="eastAsia"/>
          <w:u w:val="single"/>
        </w:rPr>
        <w:t>月</w:t>
      </w:r>
      <w:sdt>
        <w:sdtPr>
          <w:rPr>
            <w:rFonts w:ascii="HG丸ｺﾞｼｯｸM-PRO" w:eastAsia="HG丸ｺﾞｼｯｸM-PRO" w:hAnsi="HG丸ｺﾞｼｯｸM-PRO" w:hint="eastAsia"/>
            <w:u w:val="single"/>
          </w:rPr>
          <w:id w:val="1868022574"/>
          <w:placeholder>
            <w:docPart w:val="DefaultPlaceholder_-1854013439"/>
          </w:placeholder>
          <w:dropDownList>
            <w:listItem w:displayText="　　" w:value="　　　"/>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listItem w:displayText="１０" w:value="１０"/>
            <w:listItem w:displayText="１１" w:value="１１"/>
            <w:listItem w:displayText="１２" w:value="１２"/>
            <w:listItem w:displayText="１３" w:value="１３"/>
            <w:listItem w:displayText="１４" w:value="１４"/>
            <w:listItem w:displayText="１５" w:value="１５"/>
            <w:listItem w:displayText="１６" w:value="１６"/>
            <w:listItem w:displayText="１７" w:value="１７"/>
            <w:listItem w:displayText="１８" w:value="１８"/>
            <w:listItem w:displayText="１９" w:value="１９"/>
            <w:listItem w:displayText="２０" w:value="２０"/>
            <w:listItem w:displayText="２１" w:value="２１"/>
            <w:listItem w:displayText="２２" w:value="２２"/>
            <w:listItem w:displayText="２３" w:value="２３"/>
            <w:listItem w:displayText="２４" w:value="２４"/>
            <w:listItem w:displayText="２５" w:value="２５"/>
            <w:listItem w:displayText="２６" w:value="２６"/>
            <w:listItem w:displayText="２７" w:value="２７"/>
            <w:listItem w:displayText="２８" w:value="２８"/>
            <w:listItem w:displayText="２９" w:value="２９"/>
            <w:listItem w:displayText="３０" w:value="３０"/>
            <w:listItem w:displayText="３１" w:value="３１"/>
          </w:dropDownList>
        </w:sdtPr>
        <w:sdtEndPr/>
        <w:sdtContent>
          <w:r w:rsidR="00696D2C">
            <w:rPr>
              <w:rFonts w:ascii="HG丸ｺﾞｼｯｸM-PRO" w:eastAsia="HG丸ｺﾞｼｯｸM-PRO" w:hAnsi="HG丸ｺﾞｼｯｸM-PRO" w:hint="eastAsia"/>
              <w:u w:val="single"/>
            </w:rPr>
            <w:t xml:space="preserve">　　</w:t>
          </w:r>
        </w:sdtContent>
      </w:sdt>
      <w:r w:rsidR="007E27FB" w:rsidRPr="009F5BA2">
        <w:rPr>
          <w:rFonts w:ascii="HG丸ｺﾞｼｯｸM-PRO" w:eastAsia="HG丸ｺﾞｼｯｸM-PRO" w:hAnsi="HG丸ｺﾞｼｯｸM-PRO" w:hint="eastAsia"/>
          <w:u w:val="single"/>
        </w:rPr>
        <w:t>日</w:t>
      </w:r>
    </w:p>
    <w:p w:rsidR="009F5BA2" w:rsidRPr="009F5BA2" w:rsidRDefault="009F5BA2">
      <w:pPr>
        <w:widowControl/>
        <w:jc w:val="left"/>
        <w:rPr>
          <w:rFonts w:ascii="HG丸ｺﾞｼｯｸM-PRO" w:eastAsia="HG丸ｺﾞｼｯｸM-PRO" w:hAnsi="HG丸ｺﾞｼｯｸM-PRO"/>
        </w:rPr>
      </w:pPr>
    </w:p>
    <w:p w:rsidR="009F5BA2" w:rsidRDefault="009F5BA2">
      <w:pPr>
        <w:widowControl/>
        <w:jc w:val="left"/>
        <w:rPr>
          <w:rFonts w:ascii="HG丸ｺﾞｼｯｸM-PRO" w:eastAsia="HG丸ｺﾞｼｯｸM-PRO" w:hAnsi="HG丸ｺﾞｼｯｸM-PRO"/>
        </w:rPr>
      </w:pPr>
      <w:r w:rsidRPr="009F5BA2">
        <w:rPr>
          <w:rFonts w:ascii="HG丸ｺﾞｼｯｸM-PRO" w:eastAsia="HG丸ｺﾞｼｯｸM-PRO" w:hAnsi="HG丸ｺﾞｼｯｸM-PRO" w:hint="eastAsia"/>
        </w:rPr>
        <w:t>■</w:t>
      </w:r>
      <w:r>
        <w:rPr>
          <w:rFonts w:ascii="HG丸ｺﾞｼｯｸM-PRO" w:eastAsia="HG丸ｺﾞｼｯｸM-PRO" w:hAnsi="HG丸ｺﾞｼｯｸM-PRO" w:hint="eastAsia"/>
        </w:rPr>
        <w:t>事業所番号、事業所の名称、連絡先等を記載してください。</w:t>
      </w:r>
    </w:p>
    <w:p w:rsidR="009F5BA2" w:rsidRDefault="009F5BA2">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■このチェックシートは、管理者が記載してください。</w:t>
      </w:r>
    </w:p>
    <w:tbl>
      <w:tblPr>
        <w:tblStyle w:val="a4"/>
        <w:tblW w:w="0" w:type="auto"/>
        <w:tblLook w:val="04A0" w:firstRow="1" w:lastRow="0" w:firstColumn="1" w:lastColumn="0" w:noHBand="0" w:noVBand="1"/>
      </w:tblPr>
      <w:tblGrid>
        <w:gridCol w:w="9288"/>
      </w:tblGrid>
      <w:tr w:rsidR="00D16EFC" w:rsidTr="00D16EFC">
        <w:tc>
          <w:tcPr>
            <w:tcW w:w="9288" w:type="dxa"/>
            <w:tcBorders>
              <w:bottom w:val="nil"/>
            </w:tcBorders>
          </w:tcPr>
          <w:p w:rsidR="00D16EFC" w:rsidRDefault="00D16EFC">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法人名</w:t>
            </w:r>
          </w:p>
        </w:tc>
      </w:tr>
      <w:tr w:rsidR="00D16EFC" w:rsidTr="00D16EFC">
        <w:trPr>
          <w:trHeight w:val="842"/>
        </w:trPr>
        <w:tc>
          <w:tcPr>
            <w:tcW w:w="9288" w:type="dxa"/>
            <w:tcBorders>
              <w:top w:val="nil"/>
              <w:bottom w:val="nil"/>
            </w:tcBorders>
            <w:vAlign w:val="center"/>
          </w:tcPr>
          <w:p w:rsidR="00D16EFC" w:rsidRDefault="00D16EFC">
            <w:pPr>
              <w:widowControl/>
              <w:jc w:val="left"/>
              <w:rPr>
                <w:rFonts w:ascii="HG丸ｺﾞｼｯｸM-PRO" w:eastAsia="HG丸ｺﾞｼｯｸM-PRO" w:hAnsi="HG丸ｺﾞｼｯｸM-PRO"/>
              </w:rPr>
            </w:pPr>
          </w:p>
        </w:tc>
      </w:tr>
      <w:tr w:rsidR="00D16EFC" w:rsidTr="00D16EFC">
        <w:tc>
          <w:tcPr>
            <w:tcW w:w="9288" w:type="dxa"/>
            <w:tcBorders>
              <w:top w:val="nil"/>
              <w:bottom w:val="nil"/>
            </w:tcBorders>
          </w:tcPr>
          <w:p w:rsidR="00D16EFC" w:rsidRDefault="00D16EFC">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代表者職名・氏名</w:t>
            </w:r>
          </w:p>
        </w:tc>
      </w:tr>
      <w:tr w:rsidR="00D16EFC" w:rsidTr="00D16EFC">
        <w:trPr>
          <w:trHeight w:val="842"/>
        </w:trPr>
        <w:tc>
          <w:tcPr>
            <w:tcW w:w="9288" w:type="dxa"/>
            <w:tcBorders>
              <w:top w:val="nil"/>
            </w:tcBorders>
            <w:vAlign w:val="center"/>
          </w:tcPr>
          <w:p w:rsidR="00D16EFC" w:rsidRDefault="00D16EFC">
            <w:pPr>
              <w:widowControl/>
              <w:jc w:val="left"/>
              <w:rPr>
                <w:rFonts w:ascii="HG丸ｺﾞｼｯｸM-PRO" w:eastAsia="HG丸ｺﾞｼｯｸM-PRO" w:hAnsi="HG丸ｺﾞｼｯｸM-PRO"/>
              </w:rPr>
            </w:pPr>
          </w:p>
        </w:tc>
      </w:tr>
    </w:tbl>
    <w:p w:rsidR="00D16EFC" w:rsidRDefault="00D16EFC">
      <w:pPr>
        <w:widowControl/>
        <w:jc w:val="left"/>
        <w:rPr>
          <w:rFonts w:ascii="HG丸ｺﾞｼｯｸM-PRO" w:eastAsia="HG丸ｺﾞｼｯｸM-PRO" w:hAnsi="HG丸ｺﾞｼｯｸM-PRO"/>
        </w:rPr>
      </w:pPr>
    </w:p>
    <w:tbl>
      <w:tblPr>
        <w:tblStyle w:val="a4"/>
        <w:tblW w:w="0" w:type="auto"/>
        <w:tblLook w:val="04A0" w:firstRow="1" w:lastRow="0" w:firstColumn="1" w:lastColumn="0" w:noHBand="0" w:noVBand="1"/>
      </w:tblPr>
      <w:tblGrid>
        <w:gridCol w:w="1555"/>
        <w:gridCol w:w="1275"/>
        <w:gridCol w:w="2591"/>
        <w:gridCol w:w="1237"/>
        <w:gridCol w:w="2630"/>
      </w:tblGrid>
      <w:tr w:rsidR="00F318E4" w:rsidTr="00094564">
        <w:tc>
          <w:tcPr>
            <w:tcW w:w="1555" w:type="dxa"/>
            <w:vAlign w:val="center"/>
          </w:tcPr>
          <w:p w:rsidR="00F318E4" w:rsidRDefault="00F318E4" w:rsidP="006C231E">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事業所番号</w:t>
            </w:r>
          </w:p>
        </w:tc>
        <w:tc>
          <w:tcPr>
            <w:tcW w:w="7733" w:type="dxa"/>
            <w:gridSpan w:val="4"/>
            <w:vAlign w:val="center"/>
          </w:tcPr>
          <w:p w:rsidR="00F318E4" w:rsidRDefault="00F318E4" w:rsidP="00F318E4">
            <w:pPr>
              <w:widowControl/>
              <w:jc w:val="left"/>
              <w:rPr>
                <w:rFonts w:ascii="HG丸ｺﾞｼｯｸM-PRO" w:eastAsia="HG丸ｺﾞｼｯｸM-PRO" w:hAnsi="HG丸ｺﾞｼｯｸM-PRO"/>
              </w:rPr>
            </w:pPr>
          </w:p>
        </w:tc>
      </w:tr>
      <w:tr w:rsidR="002576B9" w:rsidTr="008432BA">
        <w:tc>
          <w:tcPr>
            <w:tcW w:w="1555" w:type="dxa"/>
            <w:tcBorders>
              <w:bottom w:val="dotted" w:sz="4" w:space="0" w:color="auto"/>
            </w:tcBorders>
            <w:vAlign w:val="center"/>
          </w:tcPr>
          <w:p w:rsidR="002576B9" w:rsidRDefault="002576B9" w:rsidP="006C231E">
            <w:pPr>
              <w:widowControl/>
              <w:jc w:val="center"/>
              <w:rPr>
                <w:rFonts w:ascii="HG丸ｺﾞｼｯｸM-PRO" w:eastAsia="HG丸ｺﾞｼｯｸM-PRO" w:hAnsi="HG丸ｺﾞｼｯｸM-PRO"/>
              </w:rPr>
            </w:pPr>
            <w:r w:rsidRPr="006C231E">
              <w:rPr>
                <w:rFonts w:ascii="HG丸ｺﾞｼｯｸM-PRO" w:eastAsia="HG丸ｺﾞｼｯｸM-PRO" w:hAnsi="HG丸ｺﾞｼｯｸM-PRO" w:hint="eastAsia"/>
                <w:spacing w:val="41"/>
                <w:kern w:val="0"/>
                <w:fitText w:val="1130" w:id="-713848320"/>
              </w:rPr>
              <w:t>フリガ</w:t>
            </w:r>
            <w:r w:rsidRPr="006C231E">
              <w:rPr>
                <w:rFonts w:ascii="HG丸ｺﾞｼｯｸM-PRO" w:eastAsia="HG丸ｺﾞｼｯｸM-PRO" w:hAnsi="HG丸ｺﾞｼｯｸM-PRO" w:hint="eastAsia"/>
                <w:spacing w:val="2"/>
                <w:kern w:val="0"/>
                <w:fitText w:val="1130" w:id="-713848320"/>
              </w:rPr>
              <w:t>ナ</w:t>
            </w:r>
          </w:p>
        </w:tc>
        <w:tc>
          <w:tcPr>
            <w:tcW w:w="7733" w:type="dxa"/>
            <w:gridSpan w:val="4"/>
            <w:tcBorders>
              <w:bottom w:val="dotted" w:sz="4" w:space="0" w:color="auto"/>
            </w:tcBorders>
            <w:vAlign w:val="center"/>
          </w:tcPr>
          <w:p w:rsidR="002576B9" w:rsidRDefault="002576B9">
            <w:pPr>
              <w:widowControl/>
              <w:jc w:val="left"/>
              <w:rPr>
                <w:rFonts w:ascii="HG丸ｺﾞｼｯｸM-PRO" w:eastAsia="HG丸ｺﾞｼｯｸM-PRO" w:hAnsi="HG丸ｺﾞｼｯｸM-PRO"/>
              </w:rPr>
            </w:pPr>
          </w:p>
        </w:tc>
      </w:tr>
      <w:tr w:rsidR="00351F02" w:rsidTr="008432BA">
        <w:trPr>
          <w:trHeight w:val="842"/>
        </w:trPr>
        <w:tc>
          <w:tcPr>
            <w:tcW w:w="1555" w:type="dxa"/>
            <w:tcBorders>
              <w:top w:val="dotted" w:sz="4" w:space="0" w:color="auto"/>
            </w:tcBorders>
            <w:vAlign w:val="center"/>
          </w:tcPr>
          <w:p w:rsidR="00351F02" w:rsidRDefault="00351F02" w:rsidP="006C231E">
            <w:pPr>
              <w:widowControl/>
              <w:jc w:val="center"/>
              <w:rPr>
                <w:rFonts w:ascii="HG丸ｺﾞｼｯｸM-PRO" w:eastAsia="HG丸ｺﾞｼｯｸM-PRO" w:hAnsi="HG丸ｺﾞｼｯｸM-PRO"/>
              </w:rPr>
            </w:pPr>
            <w:r w:rsidRPr="006C231E">
              <w:rPr>
                <w:rFonts w:ascii="HG丸ｺﾞｼｯｸM-PRO" w:eastAsia="HG丸ｺﾞｼｯｸM-PRO" w:hAnsi="HG丸ｺﾞｼｯｸM-PRO" w:hint="eastAsia"/>
                <w:spacing w:val="41"/>
                <w:kern w:val="0"/>
                <w:fitText w:val="1130" w:id="-713848319"/>
              </w:rPr>
              <w:t>事業所</w:t>
            </w:r>
            <w:r w:rsidRPr="006C231E">
              <w:rPr>
                <w:rFonts w:ascii="HG丸ｺﾞｼｯｸM-PRO" w:eastAsia="HG丸ｺﾞｼｯｸM-PRO" w:hAnsi="HG丸ｺﾞｼｯｸM-PRO" w:hint="eastAsia"/>
                <w:spacing w:val="2"/>
                <w:kern w:val="0"/>
                <w:fitText w:val="1130" w:id="-713848319"/>
              </w:rPr>
              <w:t>名</w:t>
            </w:r>
          </w:p>
        </w:tc>
        <w:tc>
          <w:tcPr>
            <w:tcW w:w="7733" w:type="dxa"/>
            <w:gridSpan w:val="4"/>
            <w:tcBorders>
              <w:top w:val="dotted" w:sz="4" w:space="0" w:color="auto"/>
            </w:tcBorders>
            <w:vAlign w:val="center"/>
          </w:tcPr>
          <w:p w:rsidR="00487A2C" w:rsidRPr="00487A2C" w:rsidRDefault="00487A2C">
            <w:pPr>
              <w:widowControl/>
              <w:jc w:val="left"/>
              <w:rPr>
                <w:rFonts w:ascii="HG丸ｺﾞｼｯｸM-PRO" w:eastAsia="HG丸ｺﾞｼｯｸM-PRO" w:hAnsi="HG丸ｺﾞｼｯｸM-PRO"/>
              </w:rPr>
            </w:pPr>
          </w:p>
        </w:tc>
      </w:tr>
      <w:tr w:rsidR="00351F02" w:rsidTr="008432BA">
        <w:tc>
          <w:tcPr>
            <w:tcW w:w="1555" w:type="dxa"/>
            <w:vMerge w:val="restart"/>
            <w:vAlign w:val="center"/>
          </w:tcPr>
          <w:p w:rsidR="00351F02" w:rsidRDefault="00351F02" w:rsidP="006C231E">
            <w:pPr>
              <w:widowControl/>
              <w:jc w:val="center"/>
              <w:rPr>
                <w:rFonts w:ascii="HG丸ｺﾞｼｯｸM-PRO" w:eastAsia="HG丸ｺﾞｼｯｸM-PRO" w:hAnsi="HG丸ｺﾞｼｯｸM-PRO"/>
              </w:rPr>
            </w:pPr>
            <w:r w:rsidRPr="006C231E">
              <w:rPr>
                <w:rFonts w:ascii="HG丸ｺﾞｼｯｸM-PRO" w:eastAsia="HG丸ｺﾞｼｯｸM-PRO" w:hAnsi="HG丸ｺﾞｼｯｸM-PRO" w:hint="eastAsia"/>
                <w:spacing w:val="345"/>
                <w:kern w:val="0"/>
                <w:fitText w:val="1130" w:id="-713848318"/>
              </w:rPr>
              <w:t>住</w:t>
            </w:r>
            <w:r w:rsidRPr="006C231E">
              <w:rPr>
                <w:rFonts w:ascii="HG丸ｺﾞｼｯｸM-PRO" w:eastAsia="HG丸ｺﾞｼｯｸM-PRO" w:hAnsi="HG丸ｺﾞｼｯｸM-PRO" w:hint="eastAsia"/>
                <w:kern w:val="0"/>
                <w:fitText w:val="1130" w:id="-713848318"/>
              </w:rPr>
              <w:t>所</w:t>
            </w:r>
          </w:p>
        </w:tc>
        <w:tc>
          <w:tcPr>
            <w:tcW w:w="7733" w:type="dxa"/>
            <w:gridSpan w:val="4"/>
            <w:tcBorders>
              <w:bottom w:val="dotted" w:sz="4" w:space="0" w:color="auto"/>
            </w:tcBorders>
          </w:tcPr>
          <w:p w:rsidR="00351F02" w:rsidRDefault="00F318E4" w:rsidP="00F318E4">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（〒２５２</w:t>
            </w:r>
            <w:r w:rsidR="00351F02">
              <w:rPr>
                <w:rFonts w:ascii="HG丸ｺﾞｼｯｸM-PRO" w:eastAsia="HG丸ｺﾞｼｯｸM-PRO" w:hAnsi="HG丸ｺﾞｼｯｸM-PRO" w:hint="eastAsia"/>
              </w:rPr>
              <w:t>－</w:t>
            </w:r>
            <w:sdt>
              <w:sdtPr>
                <w:rPr>
                  <w:rFonts w:ascii="HG丸ｺﾞｼｯｸM-PRO" w:eastAsia="HG丸ｺﾞｼｯｸM-PRO" w:hAnsi="HG丸ｺﾞｼｯｸM-PRO" w:hint="eastAsia"/>
                </w:rPr>
                <w:id w:val="-22472421"/>
                <w:placeholder>
                  <w:docPart w:val="DefaultPlaceholder_-1854013439"/>
                </w:placeholder>
                <w:dropDownList>
                  <w:listItem w:displayText="　　　　" w:value="　　　　"/>
                  <w:listItem w:displayText="０００１" w:value="０００１"/>
                  <w:listItem w:displayText="０００２" w:value="０００２"/>
                  <w:listItem w:displayText="０００３" w:value="０００３"/>
                  <w:listItem w:displayText="０００４" w:value="０００４"/>
                  <w:listItem w:displayText="０００５" w:value="０００５"/>
                  <w:listItem w:displayText="０００６" w:value="０００６"/>
                  <w:listItem w:displayText="０００７" w:value="０００７"/>
                  <w:listItem w:displayText="０００８" w:value="０００８"/>
                  <w:listItem w:displayText="０００９" w:value="０００９"/>
                  <w:listItem w:displayText="００１０" w:value="００１０"/>
                  <w:listItem w:displayText="００１１" w:value="００１１"/>
                  <w:listItem w:displayText="００１２" w:value="００１２"/>
                  <w:listItem w:displayText="００１３" w:value="００１３"/>
                  <w:listItem w:displayText="００１４" w:value="００１４"/>
                  <w:listItem w:displayText="００１５" w:value="００１５"/>
                  <w:listItem w:displayText="００１６" w:value="００１６"/>
                  <w:listItem w:displayText="００１７" w:value="００１７"/>
                  <w:listItem w:displayText="００１８" w:value="００１８"/>
                  <w:listItem w:displayText="００１９" w:value="００１９"/>
                  <w:listItem w:displayText="００２０" w:value="００２０"/>
                  <w:listItem w:displayText="００２１" w:value="００２１"/>
                  <w:listItem w:displayText="００２２" w:value="００２２"/>
                  <w:listItem w:displayText="００２３" w:value="００２３"/>
                  <w:listItem w:displayText="００２４" w:value="００２４"/>
                  <w:listItem w:displayText="００２５" w:value="００２５"/>
                  <w:listItem w:displayText="００２６" w:value="００２６"/>
                  <w:listItem w:displayText="００２７" w:value="００２７"/>
                  <w:listItem w:displayText="００２８" w:value="００２８"/>
                  <w:listItem w:displayText="００２９" w:value="００２９"/>
                  <w:listItem w:displayText="００３０" w:value="００３０"/>
                  <w:listItem w:displayText="００３１" w:value="００３１"/>
                </w:dropDownList>
              </w:sdtPr>
              <w:sdtEndPr/>
              <w:sdtContent>
                <w:r w:rsidR="00A75E30">
                  <w:rPr>
                    <w:rFonts w:ascii="HG丸ｺﾞｼｯｸM-PRO" w:eastAsia="HG丸ｺﾞｼｯｸM-PRO" w:hAnsi="HG丸ｺﾞｼｯｸM-PRO" w:hint="eastAsia"/>
                  </w:rPr>
                  <w:t xml:space="preserve">　　　　</w:t>
                </w:r>
              </w:sdtContent>
            </w:sdt>
            <w:r w:rsidR="00351F02">
              <w:rPr>
                <w:rFonts w:ascii="HG丸ｺﾞｼｯｸM-PRO" w:eastAsia="HG丸ｺﾞｼｯｸM-PRO" w:hAnsi="HG丸ｺﾞｼｯｸM-PRO" w:hint="eastAsia"/>
              </w:rPr>
              <w:t>）</w:t>
            </w:r>
          </w:p>
        </w:tc>
      </w:tr>
      <w:tr w:rsidR="00351F02" w:rsidTr="008432BA">
        <w:trPr>
          <w:trHeight w:val="842"/>
        </w:trPr>
        <w:tc>
          <w:tcPr>
            <w:tcW w:w="1555" w:type="dxa"/>
            <w:vMerge/>
            <w:vAlign w:val="center"/>
          </w:tcPr>
          <w:p w:rsidR="00351F02" w:rsidRDefault="00351F02" w:rsidP="006C231E">
            <w:pPr>
              <w:widowControl/>
              <w:jc w:val="center"/>
              <w:rPr>
                <w:rFonts w:ascii="HG丸ｺﾞｼｯｸM-PRO" w:eastAsia="HG丸ｺﾞｼｯｸM-PRO" w:hAnsi="HG丸ｺﾞｼｯｸM-PRO"/>
              </w:rPr>
            </w:pPr>
          </w:p>
        </w:tc>
        <w:tc>
          <w:tcPr>
            <w:tcW w:w="7733" w:type="dxa"/>
            <w:gridSpan w:val="4"/>
            <w:tcBorders>
              <w:top w:val="dotted" w:sz="4" w:space="0" w:color="auto"/>
            </w:tcBorders>
            <w:vAlign w:val="center"/>
          </w:tcPr>
          <w:p w:rsidR="00487A2C" w:rsidRPr="00487A2C" w:rsidRDefault="00487A2C">
            <w:pPr>
              <w:widowControl/>
              <w:jc w:val="left"/>
              <w:rPr>
                <w:rFonts w:ascii="HG丸ｺﾞｼｯｸM-PRO" w:eastAsia="HG丸ｺﾞｼｯｸM-PRO" w:hAnsi="HG丸ｺﾞｼｯｸM-PRO"/>
              </w:rPr>
            </w:pPr>
          </w:p>
        </w:tc>
      </w:tr>
      <w:tr w:rsidR="006C231E" w:rsidTr="006C231E">
        <w:trPr>
          <w:trHeight w:val="842"/>
        </w:trPr>
        <w:tc>
          <w:tcPr>
            <w:tcW w:w="1555" w:type="dxa"/>
            <w:vMerge w:val="restart"/>
            <w:vAlign w:val="center"/>
          </w:tcPr>
          <w:p w:rsidR="006C231E" w:rsidRDefault="006C231E" w:rsidP="006C231E">
            <w:pPr>
              <w:widowControl/>
              <w:jc w:val="center"/>
              <w:rPr>
                <w:rFonts w:ascii="HG丸ｺﾞｼｯｸM-PRO" w:eastAsia="HG丸ｺﾞｼｯｸM-PRO" w:hAnsi="HG丸ｺﾞｼｯｸM-PRO"/>
              </w:rPr>
            </w:pPr>
            <w:r w:rsidRPr="006C231E">
              <w:rPr>
                <w:rFonts w:ascii="HG丸ｺﾞｼｯｸM-PRO" w:eastAsia="HG丸ｺﾞｼｯｸM-PRO" w:hAnsi="HG丸ｺﾞｼｯｸM-PRO" w:hint="eastAsia"/>
                <w:spacing w:val="117"/>
                <w:kern w:val="0"/>
                <w:fitText w:val="1130" w:id="-713848317"/>
              </w:rPr>
              <w:t>連絡</w:t>
            </w:r>
            <w:r w:rsidRPr="006C231E">
              <w:rPr>
                <w:rFonts w:ascii="HG丸ｺﾞｼｯｸM-PRO" w:eastAsia="HG丸ｺﾞｼｯｸM-PRO" w:hAnsi="HG丸ｺﾞｼｯｸM-PRO" w:hint="eastAsia"/>
                <w:spacing w:val="1"/>
                <w:kern w:val="0"/>
                <w:fitText w:val="1130" w:id="-713848317"/>
              </w:rPr>
              <w:t>先</w:t>
            </w:r>
          </w:p>
        </w:tc>
        <w:tc>
          <w:tcPr>
            <w:tcW w:w="1275" w:type="dxa"/>
            <w:vAlign w:val="center"/>
          </w:tcPr>
          <w:p w:rsidR="006C231E" w:rsidRDefault="006C231E" w:rsidP="006C231E">
            <w:pPr>
              <w:widowControl/>
              <w:jc w:val="center"/>
              <w:rPr>
                <w:rFonts w:ascii="HG丸ｺﾞｼｯｸM-PRO" w:eastAsia="HG丸ｺﾞｼｯｸM-PRO" w:hAnsi="HG丸ｺﾞｼｯｸM-PRO"/>
              </w:rPr>
            </w:pPr>
            <w:r w:rsidRPr="006C231E">
              <w:rPr>
                <w:rFonts w:ascii="HG丸ｺﾞｼｯｸM-PRO" w:eastAsia="HG丸ｺﾞｼｯｸM-PRO" w:hAnsi="HG丸ｺﾞｼｯｸM-PRO" w:hint="eastAsia"/>
                <w:spacing w:val="233"/>
                <w:kern w:val="0"/>
                <w:fitText w:val="904" w:id="-713847807"/>
              </w:rPr>
              <w:t>電</w:t>
            </w:r>
            <w:r w:rsidRPr="006C231E">
              <w:rPr>
                <w:rFonts w:ascii="HG丸ｺﾞｼｯｸM-PRO" w:eastAsia="HG丸ｺﾞｼｯｸM-PRO" w:hAnsi="HG丸ｺﾞｼｯｸM-PRO" w:hint="eastAsia"/>
                <w:kern w:val="0"/>
                <w:fitText w:val="904" w:id="-713847807"/>
              </w:rPr>
              <w:t>話</w:t>
            </w:r>
          </w:p>
        </w:tc>
        <w:tc>
          <w:tcPr>
            <w:tcW w:w="2591" w:type="dxa"/>
            <w:vAlign w:val="center"/>
          </w:tcPr>
          <w:p w:rsidR="006C231E" w:rsidRDefault="006C231E">
            <w:pPr>
              <w:widowControl/>
              <w:jc w:val="left"/>
              <w:rPr>
                <w:rFonts w:ascii="HG丸ｺﾞｼｯｸM-PRO" w:eastAsia="HG丸ｺﾞｼｯｸM-PRO" w:hAnsi="HG丸ｺﾞｼｯｸM-PRO"/>
              </w:rPr>
            </w:pPr>
          </w:p>
        </w:tc>
        <w:tc>
          <w:tcPr>
            <w:tcW w:w="1237" w:type="dxa"/>
            <w:vAlign w:val="center"/>
          </w:tcPr>
          <w:p w:rsidR="006C231E" w:rsidRDefault="006C231E" w:rsidP="006C231E">
            <w:pPr>
              <w:widowControl/>
              <w:jc w:val="center"/>
              <w:rPr>
                <w:rFonts w:ascii="HG丸ｺﾞｼｯｸM-PRO" w:eastAsia="HG丸ｺﾞｼｯｸM-PRO" w:hAnsi="HG丸ｺﾞｼｯｸM-PRO"/>
              </w:rPr>
            </w:pPr>
            <w:r w:rsidRPr="006C231E">
              <w:rPr>
                <w:rFonts w:ascii="HG丸ｺﾞｼｯｸM-PRO" w:eastAsia="HG丸ｺﾞｼｯｸM-PRO" w:hAnsi="HG丸ｺﾞｼｯｸM-PRO" w:hint="eastAsia"/>
                <w:spacing w:val="208"/>
                <w:kern w:val="0"/>
                <w:fitText w:val="904" w:id="-713847806"/>
              </w:rPr>
              <w:t>FA</w:t>
            </w:r>
            <w:r w:rsidRPr="006C231E">
              <w:rPr>
                <w:rFonts w:ascii="HG丸ｺﾞｼｯｸM-PRO" w:eastAsia="HG丸ｺﾞｼｯｸM-PRO" w:hAnsi="HG丸ｺﾞｼｯｸM-PRO" w:hint="eastAsia"/>
                <w:spacing w:val="1"/>
                <w:kern w:val="0"/>
                <w:fitText w:val="904" w:id="-713847806"/>
              </w:rPr>
              <w:t>X</w:t>
            </w:r>
          </w:p>
        </w:tc>
        <w:tc>
          <w:tcPr>
            <w:tcW w:w="2630" w:type="dxa"/>
            <w:vAlign w:val="center"/>
          </w:tcPr>
          <w:p w:rsidR="006C231E" w:rsidRDefault="006C231E">
            <w:pPr>
              <w:widowControl/>
              <w:jc w:val="left"/>
              <w:rPr>
                <w:rFonts w:ascii="HG丸ｺﾞｼｯｸM-PRO" w:eastAsia="HG丸ｺﾞｼｯｸM-PRO" w:hAnsi="HG丸ｺﾞｼｯｸM-PRO"/>
              </w:rPr>
            </w:pPr>
          </w:p>
        </w:tc>
      </w:tr>
      <w:tr w:rsidR="006C231E" w:rsidTr="006C231E">
        <w:trPr>
          <w:trHeight w:val="842"/>
        </w:trPr>
        <w:tc>
          <w:tcPr>
            <w:tcW w:w="1555" w:type="dxa"/>
            <w:vMerge/>
            <w:vAlign w:val="center"/>
          </w:tcPr>
          <w:p w:rsidR="006C231E" w:rsidRDefault="006C231E" w:rsidP="006C231E">
            <w:pPr>
              <w:widowControl/>
              <w:jc w:val="center"/>
              <w:rPr>
                <w:rFonts w:ascii="HG丸ｺﾞｼｯｸM-PRO" w:eastAsia="HG丸ｺﾞｼｯｸM-PRO" w:hAnsi="HG丸ｺﾞｼｯｸM-PRO"/>
              </w:rPr>
            </w:pPr>
          </w:p>
        </w:tc>
        <w:tc>
          <w:tcPr>
            <w:tcW w:w="1275" w:type="dxa"/>
            <w:vAlign w:val="center"/>
          </w:tcPr>
          <w:p w:rsidR="006C231E" w:rsidRDefault="006C231E" w:rsidP="006C231E">
            <w:pPr>
              <w:widowControl/>
              <w:jc w:val="center"/>
              <w:rPr>
                <w:rFonts w:ascii="HG丸ｺﾞｼｯｸM-PRO" w:eastAsia="HG丸ｺﾞｼｯｸM-PRO" w:hAnsi="HG丸ｺﾞｼｯｸM-PRO"/>
              </w:rPr>
            </w:pPr>
            <w:r w:rsidRPr="006C231E">
              <w:rPr>
                <w:rFonts w:ascii="HG丸ｺﾞｼｯｸM-PRO" w:eastAsia="HG丸ｺﾞｼｯｸM-PRO" w:hAnsi="HG丸ｺﾞｼｯｸM-PRO" w:hint="eastAsia"/>
                <w:spacing w:val="2"/>
                <w:w w:val="58"/>
                <w:kern w:val="0"/>
                <w:fitText w:val="904" w:id="-713847808"/>
              </w:rPr>
              <w:t>メールアドレ</w:t>
            </w:r>
            <w:r w:rsidRPr="006C231E">
              <w:rPr>
                <w:rFonts w:ascii="HG丸ｺﾞｼｯｸM-PRO" w:eastAsia="HG丸ｺﾞｼｯｸM-PRO" w:hAnsi="HG丸ｺﾞｼｯｸM-PRO" w:hint="eastAsia"/>
                <w:spacing w:val="-5"/>
                <w:w w:val="58"/>
                <w:kern w:val="0"/>
                <w:fitText w:val="904" w:id="-713847808"/>
              </w:rPr>
              <w:t>ス</w:t>
            </w:r>
          </w:p>
        </w:tc>
        <w:tc>
          <w:tcPr>
            <w:tcW w:w="6458" w:type="dxa"/>
            <w:gridSpan w:val="3"/>
            <w:vAlign w:val="center"/>
          </w:tcPr>
          <w:p w:rsidR="006C231E" w:rsidRDefault="006C231E">
            <w:pPr>
              <w:widowControl/>
              <w:jc w:val="left"/>
              <w:rPr>
                <w:rFonts w:ascii="HG丸ｺﾞｼｯｸM-PRO" w:eastAsia="HG丸ｺﾞｼｯｸM-PRO" w:hAnsi="HG丸ｺﾞｼｯｸM-PRO"/>
              </w:rPr>
            </w:pPr>
          </w:p>
        </w:tc>
      </w:tr>
      <w:tr w:rsidR="00351F02" w:rsidTr="00351F02">
        <w:trPr>
          <w:trHeight w:val="842"/>
        </w:trPr>
        <w:tc>
          <w:tcPr>
            <w:tcW w:w="1555" w:type="dxa"/>
            <w:vAlign w:val="center"/>
          </w:tcPr>
          <w:p w:rsidR="00351F02" w:rsidRDefault="00351F02" w:rsidP="006C231E">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開設年月日</w:t>
            </w:r>
          </w:p>
        </w:tc>
        <w:tc>
          <w:tcPr>
            <w:tcW w:w="7733" w:type="dxa"/>
            <w:gridSpan w:val="4"/>
            <w:vAlign w:val="center"/>
          </w:tcPr>
          <w:p w:rsidR="00351F02" w:rsidRDefault="003F4093" w:rsidP="00696D2C">
            <w:pPr>
              <w:widowControl/>
              <w:jc w:val="left"/>
              <w:rPr>
                <w:rFonts w:ascii="HG丸ｺﾞｼｯｸM-PRO" w:eastAsia="HG丸ｺﾞｼｯｸM-PRO" w:hAnsi="HG丸ｺﾞｼｯｸM-PRO"/>
              </w:rPr>
            </w:pPr>
            <w:sdt>
              <w:sdtPr>
                <w:rPr>
                  <w:rFonts w:ascii="HG丸ｺﾞｼｯｸM-PRO" w:eastAsia="HG丸ｺﾞｼｯｸM-PRO" w:hAnsi="HG丸ｺﾞｼｯｸM-PRO" w:hint="eastAsia"/>
                  <w:sz w:val="40"/>
                  <w:u w:val="single"/>
                </w:rPr>
                <w:id w:val="1874955765"/>
                <w:placeholder>
                  <w:docPart w:val="DefaultPlaceholder_-1854013439"/>
                </w:placeholder>
                <w:dropDownList>
                  <w:listItem w:displayText="元号" w:value="元号"/>
                  <w:listItem w:displayText="昭和" w:value="昭和"/>
                  <w:listItem w:displayText="平成" w:value="平成"/>
                  <w:listItem w:displayText="令和" w:value="令和"/>
                </w:dropDownList>
              </w:sdtPr>
              <w:sdtEndPr/>
              <w:sdtContent>
                <w:r w:rsidR="00A75E30">
                  <w:rPr>
                    <w:rFonts w:ascii="HG丸ｺﾞｼｯｸM-PRO" w:eastAsia="HG丸ｺﾞｼｯｸM-PRO" w:hAnsi="HG丸ｺﾞｼｯｸM-PRO" w:hint="eastAsia"/>
                    <w:sz w:val="40"/>
                    <w:u w:val="single"/>
                  </w:rPr>
                  <w:t>元号</w:t>
                </w:r>
              </w:sdtContent>
            </w:sdt>
            <w:sdt>
              <w:sdtPr>
                <w:rPr>
                  <w:rFonts w:ascii="HG丸ｺﾞｼｯｸM-PRO" w:eastAsia="HG丸ｺﾞｼｯｸM-PRO" w:hAnsi="HG丸ｺﾞｼｯｸM-PRO" w:hint="eastAsia"/>
                  <w:sz w:val="40"/>
                  <w:u w:val="single"/>
                </w:rPr>
                <w:id w:val="1626893126"/>
                <w:placeholder>
                  <w:docPart w:val="DefaultPlaceholder_-1854013439"/>
                </w:placeholder>
                <w:dropDownList>
                  <w:listItem w:displayText="　　" w:value="　　　"/>
                  <w:listItem w:displayText="元" w:value="元"/>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dropDownList>
              </w:sdtPr>
              <w:sdtEndPr/>
              <w:sdtContent>
                <w:r w:rsidR="00696D2C">
                  <w:rPr>
                    <w:rFonts w:ascii="HG丸ｺﾞｼｯｸM-PRO" w:eastAsia="HG丸ｺﾞｼｯｸM-PRO" w:hAnsi="HG丸ｺﾞｼｯｸM-PRO" w:hint="eastAsia"/>
                    <w:sz w:val="40"/>
                    <w:u w:val="single"/>
                  </w:rPr>
                  <w:t xml:space="preserve">　　</w:t>
                </w:r>
              </w:sdtContent>
            </w:sdt>
            <w:r w:rsidR="00351F02" w:rsidRPr="00351F02">
              <w:rPr>
                <w:rFonts w:ascii="HG丸ｺﾞｼｯｸM-PRO" w:eastAsia="HG丸ｺﾞｼｯｸM-PRO" w:hAnsi="HG丸ｺﾞｼｯｸM-PRO" w:hint="eastAsia"/>
                <w:sz w:val="40"/>
                <w:u w:val="single"/>
              </w:rPr>
              <w:t>年</w:t>
            </w:r>
            <w:sdt>
              <w:sdtPr>
                <w:rPr>
                  <w:rFonts w:ascii="HG丸ｺﾞｼｯｸM-PRO" w:eastAsia="HG丸ｺﾞｼｯｸM-PRO" w:hAnsi="HG丸ｺﾞｼｯｸM-PRO" w:hint="eastAsia"/>
                  <w:sz w:val="40"/>
                  <w:u w:val="single"/>
                </w:rPr>
                <w:id w:val="808897198"/>
                <w:placeholder>
                  <w:docPart w:val="1BE751B23A3C4923B11AD65D3F191CFE"/>
                </w:placeholder>
                <w:dropDownList>
                  <w:listItem w:displayText="　　" w:value="　　"/>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listItem w:displayText="１０" w:value="１０"/>
                  <w:listItem w:displayText="１１" w:value="１１"/>
                  <w:listItem w:displayText="１２" w:value="１２"/>
                </w:dropDownList>
              </w:sdtPr>
              <w:sdtEndPr/>
              <w:sdtContent>
                <w:r w:rsidR="00696D2C">
                  <w:rPr>
                    <w:rFonts w:ascii="HG丸ｺﾞｼｯｸM-PRO" w:eastAsia="HG丸ｺﾞｼｯｸM-PRO" w:hAnsi="HG丸ｺﾞｼｯｸM-PRO" w:hint="eastAsia"/>
                    <w:sz w:val="40"/>
                    <w:u w:val="single"/>
                  </w:rPr>
                  <w:t xml:space="preserve">　　</w:t>
                </w:r>
              </w:sdtContent>
            </w:sdt>
            <w:r w:rsidR="00351F02" w:rsidRPr="00351F02">
              <w:rPr>
                <w:rFonts w:ascii="HG丸ｺﾞｼｯｸM-PRO" w:eastAsia="HG丸ｺﾞｼｯｸM-PRO" w:hAnsi="HG丸ｺﾞｼｯｸM-PRO" w:hint="eastAsia"/>
                <w:sz w:val="40"/>
                <w:u w:val="single"/>
              </w:rPr>
              <w:t>月</w:t>
            </w:r>
            <w:sdt>
              <w:sdtPr>
                <w:rPr>
                  <w:rFonts w:ascii="HG丸ｺﾞｼｯｸM-PRO" w:eastAsia="HG丸ｺﾞｼｯｸM-PRO" w:hAnsi="HG丸ｺﾞｼｯｸM-PRO" w:hint="eastAsia"/>
                  <w:sz w:val="40"/>
                  <w:u w:val="single"/>
                </w:rPr>
                <w:id w:val="-318195625"/>
                <w:placeholder>
                  <w:docPart w:val="1BE751B23A3C4923B11AD65D3F191CFE"/>
                </w:placeholder>
                <w:dropDownList>
                  <w:listItem w:displayText="　　" w:value="　　"/>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listItem w:displayText="１０" w:value="１０"/>
                  <w:listItem w:displayText="１１" w:value="１１"/>
                  <w:listItem w:displayText="１２" w:value="１２"/>
                  <w:listItem w:displayText="１３" w:value="１３"/>
                  <w:listItem w:displayText="１４" w:value="１４"/>
                  <w:listItem w:displayText="１５" w:value="１５"/>
                  <w:listItem w:displayText="１６" w:value="１６"/>
                  <w:listItem w:displayText="１７" w:value="１７"/>
                  <w:listItem w:displayText="１８" w:value="１８"/>
                  <w:listItem w:displayText="１９" w:value="１９"/>
                  <w:listItem w:displayText="２０" w:value="２０"/>
                  <w:listItem w:displayText="２１" w:value="２１"/>
                  <w:listItem w:displayText="２２" w:value="２２"/>
                  <w:listItem w:displayText="２３" w:value="２３"/>
                  <w:listItem w:displayText="２４" w:value="２４"/>
                  <w:listItem w:displayText="２５" w:value="２５"/>
                  <w:listItem w:displayText="２６" w:value="２６"/>
                  <w:listItem w:displayText="２７" w:value="２７"/>
                  <w:listItem w:displayText="２８" w:value="２８"/>
                  <w:listItem w:displayText="２９" w:value="２９"/>
                  <w:listItem w:displayText="３０" w:value="３０"/>
                  <w:listItem w:displayText="３１" w:value="３１"/>
                </w:dropDownList>
              </w:sdtPr>
              <w:sdtEndPr/>
              <w:sdtContent>
                <w:r w:rsidR="00696D2C">
                  <w:rPr>
                    <w:rFonts w:ascii="HG丸ｺﾞｼｯｸM-PRO" w:eastAsia="HG丸ｺﾞｼｯｸM-PRO" w:hAnsi="HG丸ｺﾞｼｯｸM-PRO" w:hint="eastAsia"/>
                    <w:sz w:val="40"/>
                    <w:u w:val="single"/>
                  </w:rPr>
                  <w:t xml:space="preserve">　　</w:t>
                </w:r>
              </w:sdtContent>
            </w:sdt>
            <w:r w:rsidR="00351F02" w:rsidRPr="00351F02">
              <w:rPr>
                <w:rFonts w:ascii="HG丸ｺﾞｼｯｸM-PRO" w:eastAsia="HG丸ｺﾞｼｯｸM-PRO" w:hAnsi="HG丸ｺﾞｼｯｸM-PRO" w:hint="eastAsia"/>
                <w:sz w:val="40"/>
                <w:u w:val="single"/>
              </w:rPr>
              <w:t>日</w:t>
            </w:r>
          </w:p>
        </w:tc>
      </w:tr>
      <w:tr w:rsidR="00351F02" w:rsidTr="00351F02">
        <w:trPr>
          <w:trHeight w:val="842"/>
        </w:trPr>
        <w:tc>
          <w:tcPr>
            <w:tcW w:w="1555" w:type="dxa"/>
            <w:vAlign w:val="center"/>
          </w:tcPr>
          <w:p w:rsidR="00351F02" w:rsidRDefault="00351F02" w:rsidP="006C231E">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指定年月日</w:t>
            </w:r>
          </w:p>
        </w:tc>
        <w:tc>
          <w:tcPr>
            <w:tcW w:w="7733" w:type="dxa"/>
            <w:gridSpan w:val="4"/>
            <w:vAlign w:val="center"/>
          </w:tcPr>
          <w:p w:rsidR="00351F02" w:rsidRDefault="003F4093" w:rsidP="00696D2C">
            <w:pPr>
              <w:widowControl/>
              <w:jc w:val="left"/>
              <w:rPr>
                <w:rFonts w:ascii="HG丸ｺﾞｼｯｸM-PRO" w:eastAsia="HG丸ｺﾞｼｯｸM-PRO" w:hAnsi="HG丸ｺﾞｼｯｸM-PRO"/>
              </w:rPr>
            </w:pPr>
            <w:sdt>
              <w:sdtPr>
                <w:rPr>
                  <w:rFonts w:ascii="HG丸ｺﾞｼｯｸM-PRO" w:eastAsia="HG丸ｺﾞｼｯｸM-PRO" w:hAnsi="HG丸ｺﾞｼｯｸM-PRO" w:hint="eastAsia"/>
                  <w:sz w:val="40"/>
                  <w:u w:val="single"/>
                </w:rPr>
                <w:id w:val="78653496"/>
                <w:placeholder>
                  <w:docPart w:val="770CC049FA394494A47B73C0285605C5"/>
                </w:placeholder>
                <w:dropDownList>
                  <w:listItem w:displayText="元号" w:value="元号"/>
                  <w:listItem w:displayText="昭和" w:value="昭和"/>
                  <w:listItem w:displayText="平成" w:value="平成"/>
                  <w:listItem w:displayText="令和" w:value="令和"/>
                </w:dropDownList>
              </w:sdtPr>
              <w:sdtEndPr/>
              <w:sdtContent>
                <w:r w:rsidR="00A75E30">
                  <w:rPr>
                    <w:rFonts w:ascii="HG丸ｺﾞｼｯｸM-PRO" w:eastAsia="HG丸ｺﾞｼｯｸM-PRO" w:hAnsi="HG丸ｺﾞｼｯｸM-PRO" w:hint="eastAsia"/>
                    <w:sz w:val="40"/>
                    <w:u w:val="single"/>
                  </w:rPr>
                  <w:t>元号</w:t>
                </w:r>
              </w:sdtContent>
            </w:sdt>
            <w:sdt>
              <w:sdtPr>
                <w:rPr>
                  <w:rFonts w:ascii="HG丸ｺﾞｼｯｸM-PRO" w:eastAsia="HG丸ｺﾞｼｯｸM-PRO" w:hAnsi="HG丸ｺﾞｼｯｸM-PRO" w:hint="eastAsia"/>
                  <w:sz w:val="40"/>
                  <w:u w:val="single"/>
                </w:rPr>
                <w:id w:val="726501086"/>
                <w:placeholder>
                  <w:docPart w:val="770CC049FA394494A47B73C0285605C5"/>
                </w:placeholder>
                <w:dropDownList>
                  <w:listItem w:displayText="　　" w:value="　　　"/>
                  <w:listItem w:displayText="元" w:value="元"/>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dropDownList>
              </w:sdtPr>
              <w:sdtEndPr/>
              <w:sdtContent>
                <w:r w:rsidR="00696D2C">
                  <w:rPr>
                    <w:rFonts w:ascii="HG丸ｺﾞｼｯｸM-PRO" w:eastAsia="HG丸ｺﾞｼｯｸM-PRO" w:hAnsi="HG丸ｺﾞｼｯｸM-PRO" w:hint="eastAsia"/>
                    <w:sz w:val="40"/>
                    <w:u w:val="single"/>
                  </w:rPr>
                  <w:t xml:space="preserve">　　</w:t>
                </w:r>
              </w:sdtContent>
            </w:sdt>
            <w:r w:rsidR="00696D2C" w:rsidRPr="00351F02">
              <w:rPr>
                <w:rFonts w:ascii="HG丸ｺﾞｼｯｸM-PRO" w:eastAsia="HG丸ｺﾞｼｯｸM-PRO" w:hAnsi="HG丸ｺﾞｼｯｸM-PRO" w:hint="eastAsia"/>
                <w:sz w:val="40"/>
                <w:u w:val="single"/>
              </w:rPr>
              <w:t>年</w:t>
            </w:r>
            <w:sdt>
              <w:sdtPr>
                <w:rPr>
                  <w:rFonts w:ascii="HG丸ｺﾞｼｯｸM-PRO" w:eastAsia="HG丸ｺﾞｼｯｸM-PRO" w:hAnsi="HG丸ｺﾞｼｯｸM-PRO" w:hint="eastAsia"/>
                  <w:sz w:val="40"/>
                  <w:u w:val="single"/>
                </w:rPr>
                <w:id w:val="1509795514"/>
                <w:placeholder>
                  <w:docPart w:val="5770F91AF56144D988FB9F663BFB5111"/>
                </w:placeholder>
                <w:dropDownList>
                  <w:listItem w:displayText="　　" w:value="　　"/>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listItem w:displayText="１０" w:value="１０"/>
                  <w:listItem w:displayText="１１" w:value="１１"/>
                  <w:listItem w:displayText="１２" w:value="１２"/>
                </w:dropDownList>
              </w:sdtPr>
              <w:sdtEndPr/>
              <w:sdtContent>
                <w:r w:rsidR="00696D2C">
                  <w:rPr>
                    <w:rFonts w:ascii="HG丸ｺﾞｼｯｸM-PRO" w:eastAsia="HG丸ｺﾞｼｯｸM-PRO" w:hAnsi="HG丸ｺﾞｼｯｸM-PRO" w:hint="eastAsia"/>
                    <w:sz w:val="40"/>
                    <w:u w:val="single"/>
                  </w:rPr>
                  <w:t xml:space="preserve">　　</w:t>
                </w:r>
              </w:sdtContent>
            </w:sdt>
            <w:r w:rsidR="00696D2C" w:rsidRPr="00351F02">
              <w:rPr>
                <w:rFonts w:ascii="HG丸ｺﾞｼｯｸM-PRO" w:eastAsia="HG丸ｺﾞｼｯｸM-PRO" w:hAnsi="HG丸ｺﾞｼｯｸM-PRO" w:hint="eastAsia"/>
                <w:sz w:val="40"/>
                <w:u w:val="single"/>
              </w:rPr>
              <w:t>月</w:t>
            </w:r>
            <w:sdt>
              <w:sdtPr>
                <w:rPr>
                  <w:rFonts w:ascii="HG丸ｺﾞｼｯｸM-PRO" w:eastAsia="HG丸ｺﾞｼｯｸM-PRO" w:hAnsi="HG丸ｺﾞｼｯｸM-PRO" w:hint="eastAsia"/>
                  <w:sz w:val="40"/>
                  <w:u w:val="single"/>
                </w:rPr>
                <w:id w:val="-1935430899"/>
                <w:placeholder>
                  <w:docPart w:val="5770F91AF56144D988FB9F663BFB5111"/>
                </w:placeholder>
                <w:dropDownList>
                  <w:listItem w:displayText="　　" w:value="　　"/>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listItem w:displayText="１０" w:value="１０"/>
                  <w:listItem w:displayText="１１" w:value="１１"/>
                  <w:listItem w:displayText="１２" w:value="１２"/>
                  <w:listItem w:displayText="１３" w:value="１３"/>
                  <w:listItem w:displayText="１４" w:value="１４"/>
                  <w:listItem w:displayText="１５" w:value="１５"/>
                  <w:listItem w:displayText="１６" w:value="１６"/>
                  <w:listItem w:displayText="１７" w:value="１７"/>
                  <w:listItem w:displayText="１８" w:value="１８"/>
                  <w:listItem w:displayText="１９" w:value="１９"/>
                  <w:listItem w:displayText="２０" w:value="２０"/>
                  <w:listItem w:displayText="２１" w:value="２１"/>
                  <w:listItem w:displayText="２２" w:value="２２"/>
                  <w:listItem w:displayText="２３" w:value="２３"/>
                  <w:listItem w:displayText="２４" w:value="２４"/>
                  <w:listItem w:displayText="２５" w:value="２５"/>
                  <w:listItem w:displayText="２６" w:value="２６"/>
                  <w:listItem w:displayText="２７" w:value="２７"/>
                  <w:listItem w:displayText="２８" w:value="２８"/>
                  <w:listItem w:displayText="２９" w:value="２９"/>
                  <w:listItem w:displayText="３０" w:value="３０"/>
                  <w:listItem w:displayText="３１" w:value="３１"/>
                </w:dropDownList>
              </w:sdtPr>
              <w:sdtEndPr/>
              <w:sdtContent>
                <w:r w:rsidR="00696D2C">
                  <w:rPr>
                    <w:rFonts w:ascii="HG丸ｺﾞｼｯｸM-PRO" w:eastAsia="HG丸ｺﾞｼｯｸM-PRO" w:hAnsi="HG丸ｺﾞｼｯｸM-PRO" w:hint="eastAsia"/>
                    <w:sz w:val="40"/>
                    <w:u w:val="single"/>
                  </w:rPr>
                  <w:t xml:space="preserve">　　</w:t>
                </w:r>
              </w:sdtContent>
            </w:sdt>
            <w:r w:rsidR="00696D2C" w:rsidRPr="00351F02">
              <w:rPr>
                <w:rFonts w:ascii="HG丸ｺﾞｼｯｸM-PRO" w:eastAsia="HG丸ｺﾞｼｯｸM-PRO" w:hAnsi="HG丸ｺﾞｼｯｸM-PRO" w:hint="eastAsia"/>
                <w:sz w:val="40"/>
                <w:u w:val="single"/>
              </w:rPr>
              <w:t>日</w:t>
            </w:r>
          </w:p>
        </w:tc>
      </w:tr>
      <w:tr w:rsidR="00351F02" w:rsidTr="00351F02">
        <w:trPr>
          <w:trHeight w:val="842"/>
        </w:trPr>
        <w:tc>
          <w:tcPr>
            <w:tcW w:w="1555" w:type="dxa"/>
            <w:vAlign w:val="center"/>
          </w:tcPr>
          <w:p w:rsidR="00351F02" w:rsidRDefault="00351F02" w:rsidP="006C231E">
            <w:pPr>
              <w:widowControl/>
              <w:jc w:val="center"/>
              <w:rPr>
                <w:rFonts w:ascii="HG丸ｺﾞｼｯｸM-PRO" w:eastAsia="HG丸ｺﾞｼｯｸM-PRO" w:hAnsi="HG丸ｺﾞｼｯｸM-PRO"/>
              </w:rPr>
            </w:pPr>
            <w:r w:rsidRPr="00DC2C26">
              <w:rPr>
                <w:rFonts w:ascii="HG丸ｺﾞｼｯｸM-PRO" w:eastAsia="HG丸ｺﾞｼｯｸM-PRO" w:hAnsi="HG丸ｺﾞｼｯｸM-PRO" w:hint="eastAsia"/>
                <w:spacing w:val="117"/>
                <w:kern w:val="0"/>
                <w:fitText w:val="1130" w:id="-713848316"/>
              </w:rPr>
              <w:t>管理</w:t>
            </w:r>
            <w:r w:rsidRPr="00DC2C26">
              <w:rPr>
                <w:rFonts w:ascii="HG丸ｺﾞｼｯｸM-PRO" w:eastAsia="HG丸ｺﾞｼｯｸM-PRO" w:hAnsi="HG丸ｺﾞｼｯｸM-PRO" w:hint="eastAsia"/>
                <w:spacing w:val="1"/>
                <w:kern w:val="0"/>
                <w:fitText w:val="1130" w:id="-713848316"/>
              </w:rPr>
              <w:t>者</w:t>
            </w:r>
          </w:p>
        </w:tc>
        <w:tc>
          <w:tcPr>
            <w:tcW w:w="7733" w:type="dxa"/>
            <w:gridSpan w:val="4"/>
            <w:vAlign w:val="center"/>
          </w:tcPr>
          <w:p w:rsidR="00351F02" w:rsidRPr="00487A2C" w:rsidRDefault="00351F02">
            <w:pPr>
              <w:widowControl/>
              <w:jc w:val="left"/>
              <w:rPr>
                <w:rFonts w:ascii="HG丸ｺﾞｼｯｸM-PRO" w:eastAsia="HG丸ｺﾞｼｯｸM-PRO" w:hAnsi="HG丸ｺﾞｼｯｸM-PRO"/>
                <w:sz w:val="40"/>
              </w:rPr>
            </w:pPr>
          </w:p>
        </w:tc>
      </w:tr>
    </w:tbl>
    <w:p w:rsidR="00CB3EDE" w:rsidRDefault="00CB3EDE" w:rsidP="009C67A6">
      <w:pPr>
        <w:widowControl/>
        <w:rPr>
          <w:rFonts w:ascii="HG丸ｺﾞｼｯｸM-PRO" w:eastAsia="HG丸ｺﾞｼｯｸM-PRO" w:hAnsi="HG丸ｺﾞｼｯｸM-PRO"/>
        </w:rPr>
      </w:pPr>
    </w:p>
    <w:p w:rsidR="009C67A6" w:rsidRDefault="009C67A6" w:rsidP="00CB3EDE">
      <w:pPr>
        <w:widowControl/>
        <w:jc w:val="center"/>
        <w:rPr>
          <w:rFonts w:ascii="HG丸ｺﾞｼｯｸM-PRO" w:eastAsia="HG丸ｺﾞｼｯｸM-PRO" w:hAnsi="HG丸ｺﾞｼｯｸM-PRO"/>
        </w:rPr>
        <w:sectPr w:rsidR="009C67A6" w:rsidSect="00146062">
          <w:type w:val="continuous"/>
          <w:pgSz w:w="11906" w:h="16838" w:code="9"/>
          <w:pgMar w:top="1134" w:right="1304" w:bottom="1134" w:left="1304" w:header="851" w:footer="992" w:gutter="0"/>
          <w:cols w:space="425"/>
          <w:docGrid w:type="linesAndChars" w:linePitch="416" w:charSpace="1276"/>
        </w:sectPr>
      </w:pPr>
    </w:p>
    <w:p w:rsidR="00CB3EDE" w:rsidRDefault="00CB3EDE" w:rsidP="00CB3EDE">
      <w:pPr>
        <w:widowControl/>
        <w:jc w:val="center"/>
        <w:rPr>
          <w:rFonts w:ascii="HG丸ｺﾞｼｯｸM-PRO" w:eastAsia="HG丸ｺﾞｼｯｸM-PRO" w:hAnsi="HG丸ｺﾞｼｯｸM-PRO"/>
        </w:rPr>
      </w:pPr>
    </w:p>
    <w:p w:rsidR="00CB3EDE" w:rsidRDefault="00CB3EDE" w:rsidP="00CB3EDE">
      <w:pPr>
        <w:widowControl/>
        <w:jc w:val="center"/>
        <w:rPr>
          <w:rFonts w:ascii="HG丸ｺﾞｼｯｸM-PRO" w:eastAsia="HG丸ｺﾞｼｯｸM-PRO" w:hAnsi="HG丸ｺﾞｼｯｸM-PRO"/>
        </w:rPr>
      </w:pPr>
    </w:p>
    <w:p w:rsidR="00DC2C26" w:rsidRPr="00DC2C26" w:rsidRDefault="00DC2C26" w:rsidP="00DC2C26">
      <w:pPr>
        <w:widowControl/>
        <w:jc w:val="center"/>
        <w:rPr>
          <w:b/>
          <w:kern w:val="0"/>
          <w:sz w:val="60"/>
          <w:szCs w:val="60"/>
        </w:rPr>
      </w:pPr>
      <w:r w:rsidRPr="0093535C">
        <w:rPr>
          <w:rFonts w:hint="eastAsia"/>
          <w:b/>
          <w:spacing w:val="39"/>
          <w:kern w:val="0"/>
          <w:sz w:val="60"/>
          <w:szCs w:val="60"/>
          <w:fitText w:val="12180" w:id="-701758463"/>
        </w:rPr>
        <w:t>（介護予防）認知症対応型共同生活介</w:t>
      </w:r>
      <w:r w:rsidRPr="0093535C">
        <w:rPr>
          <w:rFonts w:hint="eastAsia"/>
          <w:b/>
          <w:spacing w:val="6"/>
          <w:kern w:val="0"/>
          <w:sz w:val="60"/>
          <w:szCs w:val="60"/>
          <w:fitText w:val="12180" w:id="-701758463"/>
        </w:rPr>
        <w:t>護</w:t>
      </w:r>
    </w:p>
    <w:p w:rsidR="00146062" w:rsidRDefault="00146062" w:rsidP="00CB3EDE">
      <w:pPr>
        <w:widowControl/>
        <w:jc w:val="center"/>
        <w:rPr>
          <w:rFonts w:ascii="HG丸ｺﾞｼｯｸM-PRO" w:eastAsia="HG丸ｺﾞｼｯｸM-PRO" w:hAnsi="HG丸ｺﾞｼｯｸM-PRO"/>
          <w:sz w:val="60"/>
          <w:szCs w:val="60"/>
        </w:rPr>
      </w:pPr>
    </w:p>
    <w:p w:rsidR="009C67A6" w:rsidRDefault="009C67A6" w:rsidP="00CB3EDE">
      <w:pPr>
        <w:widowControl/>
        <w:jc w:val="center"/>
        <w:rPr>
          <w:rFonts w:ascii="HG丸ｺﾞｼｯｸM-PRO" w:eastAsia="HG丸ｺﾞｼｯｸM-PRO" w:hAnsi="HG丸ｺﾞｼｯｸM-PRO"/>
          <w:sz w:val="60"/>
          <w:szCs w:val="60"/>
        </w:rPr>
      </w:pPr>
    </w:p>
    <w:p w:rsidR="00917A82" w:rsidRDefault="00917A82" w:rsidP="00CB3EDE">
      <w:pPr>
        <w:widowControl/>
        <w:jc w:val="center"/>
        <w:rPr>
          <w:rFonts w:ascii="HG丸ｺﾞｼｯｸM-PRO" w:eastAsia="HG丸ｺﾞｼｯｸM-PRO" w:hAnsi="HG丸ｺﾞｼｯｸM-PRO"/>
          <w:sz w:val="60"/>
          <w:szCs w:val="60"/>
        </w:rPr>
      </w:pPr>
    </w:p>
    <w:tbl>
      <w:tblPr>
        <w:tblStyle w:val="a4"/>
        <w:tblW w:w="14596" w:type="dxa"/>
        <w:tblLook w:val="04A0" w:firstRow="1" w:lastRow="0" w:firstColumn="1" w:lastColumn="0" w:noHBand="0" w:noVBand="1"/>
      </w:tblPr>
      <w:tblGrid>
        <w:gridCol w:w="1696"/>
        <w:gridCol w:w="12900"/>
      </w:tblGrid>
      <w:tr w:rsidR="004642BE" w:rsidTr="00E932CC">
        <w:tc>
          <w:tcPr>
            <w:tcW w:w="1696" w:type="dxa"/>
            <w:tcBorders>
              <w:right w:val="nil"/>
            </w:tcBorders>
          </w:tcPr>
          <w:p w:rsidR="004642BE" w:rsidRDefault="004642BE" w:rsidP="00CB3EDE">
            <w:pPr>
              <w:widowControl/>
              <w:jc w:val="left"/>
              <w:rPr>
                <w:szCs w:val="60"/>
              </w:rPr>
            </w:pPr>
            <w:r>
              <w:rPr>
                <w:rFonts w:hint="eastAsia"/>
                <w:szCs w:val="60"/>
              </w:rPr>
              <w:t>根拠条文略称</w:t>
            </w:r>
          </w:p>
          <w:p w:rsidR="004642BE" w:rsidRDefault="004642BE" w:rsidP="00CB3EDE">
            <w:pPr>
              <w:widowControl/>
              <w:jc w:val="left"/>
              <w:rPr>
                <w:szCs w:val="60"/>
              </w:rPr>
            </w:pPr>
            <w:r>
              <w:rPr>
                <w:rFonts w:hint="eastAsia"/>
                <w:szCs w:val="60"/>
              </w:rPr>
              <w:t>①法</w:t>
            </w:r>
          </w:p>
          <w:p w:rsidR="004642BE" w:rsidRDefault="004642BE" w:rsidP="00CB3EDE">
            <w:pPr>
              <w:widowControl/>
              <w:jc w:val="left"/>
              <w:rPr>
                <w:szCs w:val="60"/>
              </w:rPr>
            </w:pPr>
            <w:r>
              <w:rPr>
                <w:rFonts w:hint="eastAsia"/>
                <w:szCs w:val="60"/>
              </w:rPr>
              <w:t>②則</w:t>
            </w:r>
          </w:p>
          <w:p w:rsidR="004642BE" w:rsidRDefault="004642BE" w:rsidP="004642BE">
            <w:pPr>
              <w:widowControl/>
              <w:jc w:val="left"/>
              <w:rPr>
                <w:szCs w:val="60"/>
              </w:rPr>
            </w:pPr>
            <w:r>
              <w:rPr>
                <w:rFonts w:hint="eastAsia"/>
                <w:szCs w:val="60"/>
              </w:rPr>
              <w:t>③条例</w:t>
            </w:r>
          </w:p>
          <w:p w:rsidR="00DC2C26" w:rsidRDefault="00DC2C26" w:rsidP="004642BE">
            <w:pPr>
              <w:widowControl/>
              <w:jc w:val="left"/>
              <w:rPr>
                <w:szCs w:val="60"/>
              </w:rPr>
            </w:pPr>
            <w:r>
              <w:rPr>
                <w:rFonts w:hint="eastAsia"/>
                <w:szCs w:val="60"/>
              </w:rPr>
              <w:t>④予防条例</w:t>
            </w:r>
          </w:p>
          <w:p w:rsidR="00DC2C26" w:rsidRDefault="00DC2C26" w:rsidP="004642BE">
            <w:pPr>
              <w:widowControl/>
              <w:jc w:val="left"/>
              <w:rPr>
                <w:szCs w:val="60"/>
              </w:rPr>
            </w:pPr>
          </w:p>
          <w:p w:rsidR="004642BE" w:rsidRDefault="00DC2C26" w:rsidP="004642BE">
            <w:pPr>
              <w:widowControl/>
              <w:jc w:val="left"/>
              <w:rPr>
                <w:szCs w:val="60"/>
              </w:rPr>
            </w:pPr>
            <w:r>
              <w:rPr>
                <w:rFonts w:hint="eastAsia"/>
                <w:szCs w:val="60"/>
              </w:rPr>
              <w:t>⑤</w:t>
            </w:r>
            <w:r w:rsidR="004642BE">
              <w:rPr>
                <w:rFonts w:hint="eastAsia"/>
                <w:szCs w:val="60"/>
              </w:rPr>
              <w:t>規則</w:t>
            </w:r>
          </w:p>
          <w:p w:rsidR="00DC2C26" w:rsidRDefault="00DC2C26" w:rsidP="004642BE">
            <w:pPr>
              <w:widowControl/>
              <w:jc w:val="left"/>
              <w:rPr>
                <w:szCs w:val="60"/>
              </w:rPr>
            </w:pPr>
          </w:p>
          <w:p w:rsidR="00DC2C26" w:rsidRDefault="00DC2C26" w:rsidP="004642BE">
            <w:pPr>
              <w:widowControl/>
              <w:jc w:val="left"/>
              <w:rPr>
                <w:szCs w:val="60"/>
              </w:rPr>
            </w:pPr>
            <w:r>
              <w:rPr>
                <w:rFonts w:hint="eastAsia"/>
                <w:szCs w:val="60"/>
              </w:rPr>
              <w:t>⑥予防規則</w:t>
            </w:r>
          </w:p>
          <w:p w:rsidR="00146062" w:rsidRDefault="00146062" w:rsidP="004642BE">
            <w:pPr>
              <w:widowControl/>
              <w:jc w:val="left"/>
              <w:rPr>
                <w:szCs w:val="60"/>
              </w:rPr>
            </w:pPr>
          </w:p>
          <w:p w:rsidR="00D55F49" w:rsidRDefault="00D55F49" w:rsidP="004642BE">
            <w:pPr>
              <w:widowControl/>
              <w:jc w:val="left"/>
              <w:rPr>
                <w:szCs w:val="60"/>
              </w:rPr>
            </w:pPr>
            <w:r>
              <w:rPr>
                <w:rFonts w:hint="eastAsia"/>
                <w:szCs w:val="60"/>
              </w:rPr>
              <w:t>⑦</w:t>
            </w:r>
            <w:r w:rsidR="004642BE">
              <w:rPr>
                <w:rFonts w:hint="eastAsia"/>
                <w:szCs w:val="60"/>
              </w:rPr>
              <w:t>指定規則</w:t>
            </w:r>
          </w:p>
        </w:tc>
        <w:tc>
          <w:tcPr>
            <w:tcW w:w="12900" w:type="dxa"/>
            <w:tcBorders>
              <w:left w:val="nil"/>
            </w:tcBorders>
          </w:tcPr>
          <w:p w:rsidR="004642BE" w:rsidRDefault="004642BE" w:rsidP="00CB3EDE">
            <w:pPr>
              <w:widowControl/>
              <w:jc w:val="left"/>
              <w:rPr>
                <w:szCs w:val="60"/>
              </w:rPr>
            </w:pPr>
          </w:p>
          <w:p w:rsidR="000F558D" w:rsidRDefault="000F558D" w:rsidP="00CB3EDE">
            <w:pPr>
              <w:widowControl/>
              <w:jc w:val="left"/>
              <w:rPr>
                <w:szCs w:val="60"/>
              </w:rPr>
            </w:pPr>
            <w:r>
              <w:rPr>
                <w:rFonts w:hint="eastAsia"/>
                <w:szCs w:val="60"/>
              </w:rPr>
              <w:t>介護保険法（</w:t>
            </w:r>
            <w:r w:rsidR="00E932CC">
              <w:rPr>
                <w:rFonts w:hint="eastAsia"/>
                <w:szCs w:val="60"/>
              </w:rPr>
              <w:t>平成9年12月17</w:t>
            </w:r>
            <w:r>
              <w:rPr>
                <w:rFonts w:hint="eastAsia"/>
                <w:szCs w:val="60"/>
              </w:rPr>
              <w:t>日法律</w:t>
            </w:r>
            <w:r w:rsidR="00E932CC">
              <w:rPr>
                <w:rFonts w:hint="eastAsia"/>
                <w:szCs w:val="60"/>
              </w:rPr>
              <w:t>第123</w:t>
            </w:r>
            <w:r>
              <w:rPr>
                <w:rFonts w:hint="eastAsia"/>
                <w:szCs w:val="60"/>
              </w:rPr>
              <w:t>号）</w:t>
            </w:r>
          </w:p>
          <w:p w:rsidR="000F558D" w:rsidRDefault="000F558D" w:rsidP="00CB3EDE">
            <w:pPr>
              <w:widowControl/>
              <w:jc w:val="left"/>
              <w:rPr>
                <w:szCs w:val="60"/>
              </w:rPr>
            </w:pPr>
            <w:r>
              <w:rPr>
                <w:rFonts w:hint="eastAsia"/>
                <w:szCs w:val="60"/>
              </w:rPr>
              <w:t>介護保険法施行規則（</w:t>
            </w:r>
            <w:r w:rsidR="00E932CC">
              <w:rPr>
                <w:rFonts w:hint="eastAsia"/>
                <w:szCs w:val="60"/>
              </w:rPr>
              <w:t>平成11年3月31</w:t>
            </w:r>
            <w:r>
              <w:rPr>
                <w:rFonts w:hint="eastAsia"/>
                <w:szCs w:val="60"/>
              </w:rPr>
              <w:t>日厚令</w:t>
            </w:r>
            <w:r w:rsidR="00E932CC">
              <w:rPr>
                <w:rFonts w:hint="eastAsia"/>
                <w:szCs w:val="60"/>
              </w:rPr>
              <w:t>第36</w:t>
            </w:r>
            <w:r>
              <w:rPr>
                <w:rFonts w:hint="eastAsia"/>
                <w:szCs w:val="60"/>
              </w:rPr>
              <w:t>号）</w:t>
            </w:r>
          </w:p>
          <w:p w:rsidR="000F558D" w:rsidRDefault="000F558D" w:rsidP="00CB3EDE">
            <w:pPr>
              <w:widowControl/>
              <w:jc w:val="left"/>
              <w:rPr>
                <w:szCs w:val="60"/>
              </w:rPr>
            </w:pPr>
            <w:r>
              <w:rPr>
                <w:rFonts w:hint="eastAsia"/>
                <w:szCs w:val="60"/>
              </w:rPr>
              <w:t>座間市指定地域密着型サービスの事業の人員、設備及び運営に関する基準を定める条例（平成</w:t>
            </w:r>
            <w:r w:rsidR="00E932CC">
              <w:rPr>
                <w:rFonts w:hint="eastAsia"/>
                <w:szCs w:val="60"/>
              </w:rPr>
              <w:t>25年3月25</w:t>
            </w:r>
            <w:r w:rsidR="00146062">
              <w:rPr>
                <w:rFonts w:hint="eastAsia"/>
                <w:szCs w:val="60"/>
              </w:rPr>
              <w:t>日条例</w:t>
            </w:r>
            <w:r w:rsidR="00E932CC">
              <w:rPr>
                <w:rFonts w:hint="eastAsia"/>
                <w:szCs w:val="60"/>
              </w:rPr>
              <w:t>第4</w:t>
            </w:r>
            <w:r w:rsidR="00146062">
              <w:rPr>
                <w:rFonts w:hint="eastAsia"/>
                <w:szCs w:val="60"/>
              </w:rPr>
              <w:t>号）</w:t>
            </w:r>
          </w:p>
          <w:p w:rsidR="00DC2C26" w:rsidRDefault="00DC2C26" w:rsidP="00CB3EDE">
            <w:pPr>
              <w:widowControl/>
              <w:jc w:val="left"/>
              <w:rPr>
                <w:szCs w:val="60"/>
              </w:rPr>
            </w:pPr>
            <w:r w:rsidRPr="00DC2C26">
              <w:rPr>
                <w:rFonts w:hint="eastAsia"/>
                <w:szCs w:val="60"/>
              </w:rPr>
              <w:t>座間市指定地域密着型介護予防サービスの事業の人員、設備及び運営並びに指定地域密着型介護予防サービスに係る介護予防のための効果的な支援の方法に関する基準を定める条例</w:t>
            </w:r>
            <w:r>
              <w:rPr>
                <w:rFonts w:hint="eastAsia"/>
                <w:szCs w:val="60"/>
              </w:rPr>
              <w:t>（平成25年3月25日条例第5号）</w:t>
            </w:r>
          </w:p>
          <w:p w:rsidR="00E932CC" w:rsidRDefault="00146062" w:rsidP="00CB3EDE">
            <w:pPr>
              <w:widowControl/>
              <w:jc w:val="left"/>
              <w:rPr>
                <w:szCs w:val="60"/>
              </w:rPr>
            </w:pPr>
            <w:r>
              <w:rPr>
                <w:rFonts w:hint="eastAsia"/>
                <w:szCs w:val="60"/>
              </w:rPr>
              <w:t>座間市指定地域密着型サービスの事業の人員、設備及び運営に関する基準を定める条例施行規則（</w:t>
            </w:r>
            <w:r w:rsidR="00E932CC">
              <w:rPr>
                <w:rFonts w:hint="eastAsia"/>
                <w:szCs w:val="60"/>
              </w:rPr>
              <w:t>平成25年3月29</w:t>
            </w:r>
            <w:r>
              <w:rPr>
                <w:rFonts w:hint="eastAsia"/>
                <w:szCs w:val="60"/>
              </w:rPr>
              <w:t>日規則</w:t>
            </w:r>
            <w:r w:rsidR="00E932CC">
              <w:rPr>
                <w:rFonts w:hint="eastAsia"/>
                <w:szCs w:val="60"/>
              </w:rPr>
              <w:t>第</w:t>
            </w:r>
          </w:p>
          <w:p w:rsidR="00146062" w:rsidRDefault="00E932CC" w:rsidP="00CB3EDE">
            <w:pPr>
              <w:widowControl/>
              <w:jc w:val="left"/>
              <w:rPr>
                <w:szCs w:val="60"/>
              </w:rPr>
            </w:pPr>
            <w:r>
              <w:rPr>
                <w:rFonts w:hint="eastAsia"/>
                <w:szCs w:val="60"/>
              </w:rPr>
              <w:t>31</w:t>
            </w:r>
            <w:r w:rsidR="00146062">
              <w:rPr>
                <w:rFonts w:hint="eastAsia"/>
                <w:szCs w:val="60"/>
              </w:rPr>
              <w:t>号）</w:t>
            </w:r>
          </w:p>
          <w:p w:rsidR="00DC2C26" w:rsidRDefault="00DC2C26" w:rsidP="00CB3EDE">
            <w:pPr>
              <w:widowControl/>
              <w:jc w:val="left"/>
              <w:rPr>
                <w:szCs w:val="60"/>
              </w:rPr>
            </w:pPr>
            <w:r w:rsidRPr="00DC2C26">
              <w:rPr>
                <w:rFonts w:hint="eastAsia"/>
                <w:szCs w:val="60"/>
              </w:rPr>
              <w:t>座間市指定地域密着型介護予防サービスの事業の人員、設備及び運営並びに指定地域密着型介護予防サービスに係る介護予防のための効果的な支援の方法に関する基準を定める条例施行規則</w:t>
            </w:r>
            <w:r>
              <w:rPr>
                <w:rFonts w:hint="eastAsia"/>
                <w:szCs w:val="60"/>
              </w:rPr>
              <w:t>（平成25年3月29日規則第32号）</w:t>
            </w:r>
          </w:p>
          <w:p w:rsidR="00D55F49" w:rsidRPr="00CB3EDE" w:rsidRDefault="00146062" w:rsidP="00CB3EDE">
            <w:pPr>
              <w:widowControl/>
              <w:jc w:val="left"/>
              <w:rPr>
                <w:szCs w:val="60"/>
              </w:rPr>
            </w:pPr>
            <w:r>
              <w:rPr>
                <w:rFonts w:hint="eastAsia"/>
                <w:szCs w:val="60"/>
              </w:rPr>
              <w:t>座間市介護保険サービス事業者の指定等に関する規則（</w:t>
            </w:r>
            <w:r w:rsidR="00E932CC">
              <w:rPr>
                <w:rFonts w:hint="eastAsia"/>
                <w:szCs w:val="60"/>
              </w:rPr>
              <w:t>令和5年5月19</w:t>
            </w:r>
            <w:r>
              <w:rPr>
                <w:rFonts w:hint="eastAsia"/>
                <w:szCs w:val="60"/>
              </w:rPr>
              <w:t>日規則</w:t>
            </w:r>
            <w:r w:rsidR="00E932CC">
              <w:rPr>
                <w:rFonts w:hint="eastAsia"/>
                <w:szCs w:val="60"/>
              </w:rPr>
              <w:t>第59</w:t>
            </w:r>
            <w:r>
              <w:rPr>
                <w:rFonts w:hint="eastAsia"/>
                <w:szCs w:val="60"/>
              </w:rPr>
              <w:t>号）</w:t>
            </w:r>
          </w:p>
        </w:tc>
      </w:tr>
    </w:tbl>
    <w:p w:rsidR="00146062" w:rsidRDefault="00146062" w:rsidP="004642BE">
      <w:pPr>
        <w:widowControl/>
        <w:jc w:val="left"/>
        <w:rPr>
          <w:rFonts w:ascii="HG丸ｺﾞｼｯｸM-PRO" w:eastAsia="HG丸ｺﾞｼｯｸM-PRO" w:hAnsi="HG丸ｺﾞｼｯｸM-PRO"/>
          <w:szCs w:val="60"/>
        </w:rPr>
        <w:sectPr w:rsidR="00146062" w:rsidSect="009C67A6">
          <w:pgSz w:w="16838" w:h="11906" w:orient="landscape" w:code="9"/>
          <w:pgMar w:top="1304" w:right="1134" w:bottom="1304" w:left="1134" w:header="851" w:footer="992" w:gutter="0"/>
          <w:cols w:space="425"/>
          <w:docGrid w:type="linesAndChars" w:linePitch="416" w:charSpace="1276"/>
        </w:sect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1026"/>
        <w:gridCol w:w="3618"/>
      </w:tblGrid>
      <w:tr w:rsidR="00234623" w:rsidTr="004936E3">
        <w:trPr>
          <w:trHeight w:val="566"/>
          <w:jc w:val="right"/>
        </w:trPr>
        <w:tc>
          <w:tcPr>
            <w:tcW w:w="4644" w:type="dxa"/>
            <w:tcBorders>
              <w:bottom w:val="single" w:sz="4" w:space="0" w:color="auto"/>
            </w:tcBorders>
            <w:vAlign w:val="center"/>
          </w:tcPr>
          <w:p w:rsidR="00234623" w:rsidRPr="00234623" w:rsidRDefault="00234623" w:rsidP="004642BE">
            <w:pPr>
              <w:widowControl/>
              <w:jc w:val="left"/>
              <w:rPr>
                <w:b/>
                <w:szCs w:val="60"/>
              </w:rPr>
            </w:pPr>
            <w:r w:rsidRPr="00234623">
              <w:rPr>
                <w:rFonts w:hint="eastAsia"/>
                <w:b/>
                <w:szCs w:val="60"/>
              </w:rPr>
              <w:lastRenderedPageBreak/>
              <w:t>法令遵守責任者はどなたですか</w:t>
            </w:r>
          </w:p>
        </w:tc>
        <w:tc>
          <w:tcPr>
            <w:tcW w:w="1026" w:type="dxa"/>
            <w:tcBorders>
              <w:bottom w:val="single" w:sz="4" w:space="0" w:color="auto"/>
            </w:tcBorders>
            <w:vAlign w:val="center"/>
          </w:tcPr>
          <w:p w:rsidR="00234623" w:rsidRDefault="00234623" w:rsidP="00234623">
            <w:pPr>
              <w:widowControl/>
              <w:jc w:val="distribute"/>
              <w:rPr>
                <w:szCs w:val="60"/>
              </w:rPr>
            </w:pPr>
            <w:r>
              <w:rPr>
                <w:rFonts w:hint="eastAsia"/>
                <w:szCs w:val="60"/>
              </w:rPr>
              <w:t>氏名：</w:t>
            </w:r>
          </w:p>
        </w:tc>
        <w:tc>
          <w:tcPr>
            <w:tcW w:w="3618" w:type="dxa"/>
            <w:tcBorders>
              <w:bottom w:val="single" w:sz="4" w:space="0" w:color="auto"/>
            </w:tcBorders>
            <w:vAlign w:val="center"/>
          </w:tcPr>
          <w:p w:rsidR="00234623" w:rsidRDefault="00234623" w:rsidP="004642BE">
            <w:pPr>
              <w:widowControl/>
              <w:jc w:val="left"/>
              <w:rPr>
                <w:szCs w:val="60"/>
              </w:rPr>
            </w:pPr>
          </w:p>
        </w:tc>
      </w:tr>
    </w:tbl>
    <w:p w:rsidR="009F425F" w:rsidRDefault="009F425F" w:rsidP="004642BE">
      <w:pPr>
        <w:widowControl/>
        <w:jc w:val="left"/>
        <w:rPr>
          <w:szCs w:val="60"/>
        </w:rPr>
      </w:pP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5F1967" w:rsidRPr="005F1967" w:rsidTr="00570C5C">
        <w:trPr>
          <w:cantSplit/>
          <w:trHeight w:val="1136"/>
          <w:tblHeader/>
        </w:trPr>
        <w:tc>
          <w:tcPr>
            <w:tcW w:w="678" w:type="dxa"/>
            <w:vAlign w:val="center"/>
          </w:tcPr>
          <w:p w:rsidR="00D80003" w:rsidRPr="005F1967" w:rsidRDefault="00D80003" w:rsidP="004642BE">
            <w:pPr>
              <w:widowControl/>
              <w:jc w:val="left"/>
              <w:rPr>
                <w:color w:val="000000" w:themeColor="text1"/>
                <w:szCs w:val="60"/>
              </w:rPr>
            </w:pPr>
          </w:p>
        </w:tc>
        <w:tc>
          <w:tcPr>
            <w:tcW w:w="2011" w:type="dxa"/>
            <w:vAlign w:val="center"/>
          </w:tcPr>
          <w:p w:rsidR="00D80003" w:rsidRPr="005F1967" w:rsidRDefault="00D80003" w:rsidP="00803D77">
            <w:pPr>
              <w:widowControl/>
              <w:jc w:val="center"/>
              <w:rPr>
                <w:color w:val="000000" w:themeColor="text1"/>
                <w:szCs w:val="60"/>
              </w:rPr>
            </w:pPr>
            <w:r w:rsidRPr="005F1967">
              <w:rPr>
                <w:rFonts w:hint="eastAsia"/>
                <w:color w:val="000000" w:themeColor="text1"/>
                <w:szCs w:val="60"/>
              </w:rPr>
              <w:t>点検項目</w:t>
            </w:r>
          </w:p>
        </w:tc>
        <w:tc>
          <w:tcPr>
            <w:tcW w:w="7536" w:type="dxa"/>
            <w:vAlign w:val="center"/>
          </w:tcPr>
          <w:p w:rsidR="00D80003" w:rsidRPr="005F1967" w:rsidRDefault="00D80003" w:rsidP="00803D77">
            <w:pPr>
              <w:widowControl/>
              <w:jc w:val="center"/>
              <w:rPr>
                <w:color w:val="000000" w:themeColor="text1"/>
                <w:szCs w:val="60"/>
              </w:rPr>
            </w:pPr>
            <w:r w:rsidRPr="005F1967">
              <w:rPr>
                <w:rFonts w:hint="eastAsia"/>
                <w:color w:val="000000" w:themeColor="text1"/>
                <w:szCs w:val="60"/>
              </w:rPr>
              <w:t>確認事項</w:t>
            </w:r>
          </w:p>
        </w:tc>
        <w:tc>
          <w:tcPr>
            <w:tcW w:w="2248" w:type="dxa"/>
            <w:vAlign w:val="center"/>
          </w:tcPr>
          <w:p w:rsidR="00D80003" w:rsidRPr="005F1967" w:rsidRDefault="00D80003" w:rsidP="00803D77">
            <w:pPr>
              <w:widowControl/>
              <w:jc w:val="center"/>
              <w:rPr>
                <w:color w:val="000000" w:themeColor="text1"/>
                <w:szCs w:val="60"/>
              </w:rPr>
            </w:pPr>
            <w:r w:rsidRPr="005F1967">
              <w:rPr>
                <w:rFonts w:hint="eastAsia"/>
                <w:color w:val="000000" w:themeColor="text1"/>
                <w:szCs w:val="60"/>
              </w:rPr>
              <w:t>根拠条文</w:t>
            </w:r>
          </w:p>
        </w:tc>
        <w:tc>
          <w:tcPr>
            <w:tcW w:w="707" w:type="dxa"/>
            <w:vAlign w:val="center"/>
          </w:tcPr>
          <w:p w:rsidR="00D80003" w:rsidRPr="005F1967" w:rsidRDefault="00D80003" w:rsidP="00D80003">
            <w:pPr>
              <w:widowControl/>
              <w:jc w:val="center"/>
              <w:rPr>
                <w:color w:val="000000" w:themeColor="text1"/>
                <w:szCs w:val="60"/>
              </w:rPr>
            </w:pPr>
            <w:r w:rsidRPr="005F1967">
              <w:rPr>
                <w:rFonts w:hint="eastAsia"/>
                <w:color w:val="000000" w:themeColor="text1"/>
                <w:szCs w:val="60"/>
              </w:rPr>
              <w:t>可</w:t>
            </w:r>
          </w:p>
        </w:tc>
        <w:tc>
          <w:tcPr>
            <w:tcW w:w="707" w:type="dxa"/>
            <w:vAlign w:val="center"/>
          </w:tcPr>
          <w:p w:rsidR="00D80003" w:rsidRPr="005F1967" w:rsidRDefault="00D80003" w:rsidP="00D80003">
            <w:pPr>
              <w:widowControl/>
              <w:jc w:val="center"/>
              <w:rPr>
                <w:color w:val="000000" w:themeColor="text1"/>
                <w:szCs w:val="60"/>
              </w:rPr>
            </w:pPr>
            <w:r w:rsidRPr="005F1967">
              <w:rPr>
                <w:rFonts w:hint="eastAsia"/>
                <w:color w:val="000000" w:themeColor="text1"/>
                <w:szCs w:val="60"/>
              </w:rPr>
              <w:t>否</w:t>
            </w:r>
          </w:p>
        </w:tc>
        <w:tc>
          <w:tcPr>
            <w:tcW w:w="672" w:type="dxa"/>
            <w:textDirection w:val="tbRlV"/>
            <w:vAlign w:val="center"/>
          </w:tcPr>
          <w:p w:rsidR="00D80003" w:rsidRPr="005F1967" w:rsidRDefault="00D80003" w:rsidP="00D80003">
            <w:pPr>
              <w:widowControl/>
              <w:ind w:left="113" w:right="113"/>
              <w:jc w:val="center"/>
              <w:rPr>
                <w:color w:val="000000" w:themeColor="text1"/>
                <w:szCs w:val="60"/>
              </w:rPr>
            </w:pPr>
            <w:r w:rsidRPr="005F1967">
              <w:rPr>
                <w:rFonts w:hint="eastAsia"/>
                <w:color w:val="000000" w:themeColor="text1"/>
                <w:szCs w:val="60"/>
              </w:rPr>
              <w:t>非該当</w:t>
            </w:r>
          </w:p>
        </w:tc>
      </w:tr>
      <w:tr w:rsidR="005F1967" w:rsidRPr="005F1967" w:rsidTr="00345D0E">
        <w:trPr>
          <w:trHeight w:val="420"/>
        </w:trPr>
        <w:tc>
          <w:tcPr>
            <w:tcW w:w="678" w:type="dxa"/>
            <w:shd w:val="clear" w:color="auto" w:fill="auto"/>
            <w:vAlign w:val="center"/>
          </w:tcPr>
          <w:p w:rsidR="00803D77" w:rsidRPr="005F1967" w:rsidRDefault="00803D77" w:rsidP="00803D77">
            <w:pPr>
              <w:widowControl/>
              <w:jc w:val="center"/>
              <w:rPr>
                <w:color w:val="000000" w:themeColor="text1"/>
                <w:szCs w:val="60"/>
              </w:rPr>
            </w:pPr>
            <w:r w:rsidRPr="005F1967">
              <w:rPr>
                <w:rFonts w:hint="eastAsia"/>
                <w:color w:val="000000" w:themeColor="text1"/>
                <w:szCs w:val="60"/>
              </w:rPr>
              <w:t>Ⅰ</w:t>
            </w:r>
          </w:p>
        </w:tc>
        <w:tc>
          <w:tcPr>
            <w:tcW w:w="13881" w:type="dxa"/>
            <w:gridSpan w:val="6"/>
            <w:shd w:val="clear" w:color="auto" w:fill="auto"/>
          </w:tcPr>
          <w:p w:rsidR="00803D77" w:rsidRPr="005F1967" w:rsidRDefault="002E5909" w:rsidP="00803D77">
            <w:pPr>
              <w:widowControl/>
              <w:jc w:val="center"/>
              <w:rPr>
                <w:color w:val="000000" w:themeColor="text1"/>
                <w:szCs w:val="60"/>
              </w:rPr>
            </w:pPr>
            <w:r w:rsidRPr="005F1967">
              <w:rPr>
                <w:rFonts w:hint="eastAsia"/>
                <w:color w:val="000000" w:themeColor="text1"/>
                <w:szCs w:val="60"/>
              </w:rPr>
              <w:t>個別サービスの質に関する事項</w:t>
            </w:r>
          </w:p>
        </w:tc>
      </w:tr>
      <w:tr w:rsidR="005F1967" w:rsidRPr="005F1967" w:rsidTr="00E559F1">
        <w:trPr>
          <w:trHeight w:val="1232"/>
        </w:trPr>
        <w:tc>
          <w:tcPr>
            <w:tcW w:w="678" w:type="dxa"/>
            <w:vMerge w:val="restart"/>
            <w:vAlign w:val="center"/>
          </w:tcPr>
          <w:p w:rsidR="00E315F9" w:rsidRPr="005F1967" w:rsidRDefault="00E315F9" w:rsidP="00345D0E">
            <w:pPr>
              <w:widowControl/>
              <w:jc w:val="center"/>
              <w:rPr>
                <w:color w:val="000000" w:themeColor="text1"/>
                <w:szCs w:val="60"/>
              </w:rPr>
            </w:pPr>
            <w:r w:rsidRPr="005F1967">
              <w:rPr>
                <w:rFonts w:hint="eastAsia"/>
                <w:color w:val="000000" w:themeColor="text1"/>
                <w:szCs w:val="60"/>
              </w:rPr>
              <w:t>1</w:t>
            </w:r>
          </w:p>
        </w:tc>
        <w:tc>
          <w:tcPr>
            <w:tcW w:w="2011" w:type="dxa"/>
            <w:vMerge w:val="restart"/>
            <w:vAlign w:val="center"/>
          </w:tcPr>
          <w:p w:rsidR="00E315F9" w:rsidRPr="005F1967" w:rsidRDefault="00E315F9" w:rsidP="00345D0E">
            <w:pPr>
              <w:widowControl/>
              <w:jc w:val="left"/>
              <w:rPr>
                <w:color w:val="000000" w:themeColor="text1"/>
                <w:szCs w:val="60"/>
              </w:rPr>
            </w:pPr>
            <w:r w:rsidRPr="005F1967">
              <w:rPr>
                <w:rFonts w:hint="eastAsia"/>
                <w:color w:val="000000" w:themeColor="text1"/>
                <w:szCs w:val="60"/>
              </w:rPr>
              <w:t>設備及び備品</w:t>
            </w:r>
          </w:p>
        </w:tc>
        <w:tc>
          <w:tcPr>
            <w:tcW w:w="7536" w:type="dxa"/>
            <w:vAlign w:val="center"/>
          </w:tcPr>
          <w:p w:rsidR="00E315F9" w:rsidRPr="005F1967" w:rsidRDefault="00E315F9" w:rsidP="00E315F9">
            <w:pPr>
              <w:widowControl/>
              <w:tabs>
                <w:tab w:val="left" w:pos="1130"/>
              </w:tabs>
              <w:jc w:val="left"/>
              <w:rPr>
                <w:color w:val="000000" w:themeColor="text1"/>
                <w:szCs w:val="60"/>
              </w:rPr>
            </w:pPr>
            <w:r w:rsidRPr="005F1967">
              <w:rPr>
                <w:rFonts w:hint="eastAsia"/>
                <w:color w:val="000000" w:themeColor="text1"/>
                <w:szCs w:val="60"/>
              </w:rPr>
              <w:t>指定認知症対応型共同生活介護事業所は、共同生活住居を有するものとし、その数は２となってい</w:t>
            </w:r>
            <w:r w:rsidR="009C0E13" w:rsidRPr="005F1967">
              <w:rPr>
                <w:rFonts w:hint="eastAsia"/>
                <w:color w:val="000000" w:themeColor="text1"/>
                <w:szCs w:val="60"/>
              </w:rPr>
              <w:t>ますか。</w:t>
            </w:r>
          </w:p>
        </w:tc>
        <w:tc>
          <w:tcPr>
            <w:tcW w:w="2248" w:type="dxa"/>
            <w:vMerge w:val="restart"/>
            <w:vAlign w:val="center"/>
          </w:tcPr>
          <w:p w:rsidR="00E315F9" w:rsidRPr="005F1967" w:rsidRDefault="00E315F9" w:rsidP="00345D0E">
            <w:pPr>
              <w:widowControl/>
              <w:jc w:val="left"/>
              <w:rPr>
                <w:color w:val="000000" w:themeColor="text1"/>
                <w:szCs w:val="60"/>
              </w:rPr>
            </w:pPr>
            <w:r w:rsidRPr="005F1967">
              <w:rPr>
                <w:rFonts w:hint="eastAsia"/>
                <w:color w:val="000000" w:themeColor="text1"/>
                <w:szCs w:val="60"/>
              </w:rPr>
              <w:t>規則第107条</w:t>
            </w:r>
          </w:p>
          <w:p w:rsidR="00E315F9" w:rsidRPr="005F1967" w:rsidRDefault="00E315F9" w:rsidP="00345D0E">
            <w:pPr>
              <w:widowControl/>
              <w:jc w:val="left"/>
              <w:rPr>
                <w:color w:val="000000" w:themeColor="text1"/>
                <w:szCs w:val="60"/>
              </w:rPr>
            </w:pPr>
            <w:r w:rsidRPr="005F1967">
              <w:rPr>
                <w:rFonts w:hint="eastAsia"/>
                <w:color w:val="000000" w:themeColor="text1"/>
                <w:szCs w:val="60"/>
              </w:rPr>
              <w:t>予防規則第5条</w:t>
            </w:r>
          </w:p>
        </w:tc>
        <w:sdt>
          <w:sdtPr>
            <w:rPr>
              <w:rFonts w:hint="eastAsia"/>
              <w:color w:val="000000" w:themeColor="text1"/>
              <w:sz w:val="32"/>
              <w:szCs w:val="60"/>
            </w:rPr>
            <w:id w:val="1200741135"/>
            <w14:checkbox>
              <w14:checked w14:val="0"/>
              <w14:checkedState w14:val="00FE" w14:font="Wingdings"/>
              <w14:uncheckedState w14:val="2610" w14:font="ＭＳ ゴシック"/>
            </w14:checkbox>
          </w:sdtPr>
          <w:sdtEndPr/>
          <w:sdtContent>
            <w:tc>
              <w:tcPr>
                <w:tcW w:w="707" w:type="dxa"/>
                <w:vAlign w:val="center"/>
              </w:tcPr>
              <w:p w:rsidR="00E315F9" w:rsidRPr="005F1967" w:rsidRDefault="00F37E46" w:rsidP="00345D0E">
                <w:pPr>
                  <w:widowControl/>
                  <w:jc w:val="center"/>
                  <w:rPr>
                    <w:color w:val="000000" w:themeColor="text1"/>
                    <w:sz w:val="32"/>
                    <w:szCs w:val="60"/>
                  </w:rPr>
                </w:pPr>
                <w:r w:rsidRPr="005F1967">
                  <w:rPr>
                    <w:rFonts w:ascii="ＭＳ ゴシック" w:eastAsia="ＭＳ ゴシック" w:hAnsi="ＭＳ ゴシック" w:hint="eastAsia"/>
                    <w:color w:val="000000" w:themeColor="text1"/>
                    <w:sz w:val="32"/>
                    <w:szCs w:val="60"/>
                  </w:rPr>
                  <w:t>☐</w:t>
                </w:r>
              </w:p>
            </w:tc>
          </w:sdtContent>
        </w:sdt>
        <w:sdt>
          <w:sdtPr>
            <w:rPr>
              <w:rFonts w:hint="eastAsia"/>
              <w:color w:val="000000" w:themeColor="text1"/>
              <w:sz w:val="32"/>
              <w:szCs w:val="60"/>
            </w:rPr>
            <w:id w:val="810282098"/>
            <w14:checkbox>
              <w14:checked w14:val="0"/>
              <w14:checkedState w14:val="00FE" w14:font="Wingdings"/>
              <w14:uncheckedState w14:val="2610" w14:font="ＭＳ ゴシック"/>
            </w14:checkbox>
          </w:sdtPr>
          <w:sdtEndPr/>
          <w:sdtContent>
            <w:tc>
              <w:tcPr>
                <w:tcW w:w="707" w:type="dxa"/>
                <w:vAlign w:val="center"/>
              </w:tcPr>
              <w:p w:rsidR="00E315F9" w:rsidRPr="005F1967" w:rsidRDefault="00E315F9" w:rsidP="00345D0E">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sdt>
          <w:sdtPr>
            <w:rPr>
              <w:rFonts w:hint="eastAsia"/>
              <w:color w:val="000000" w:themeColor="text1"/>
              <w:sz w:val="32"/>
              <w:szCs w:val="60"/>
            </w:rPr>
            <w:id w:val="847827626"/>
            <w14:checkbox>
              <w14:checked w14:val="0"/>
              <w14:checkedState w14:val="00FE" w14:font="Wingdings"/>
              <w14:uncheckedState w14:val="2610" w14:font="ＭＳ ゴシック"/>
            </w14:checkbox>
          </w:sdtPr>
          <w:sdtEndPr/>
          <w:sdtContent>
            <w:tc>
              <w:tcPr>
                <w:tcW w:w="672" w:type="dxa"/>
                <w:vAlign w:val="center"/>
              </w:tcPr>
              <w:p w:rsidR="00E315F9" w:rsidRPr="005F1967" w:rsidRDefault="00E315F9" w:rsidP="00345D0E">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r>
      <w:tr w:rsidR="005F1967" w:rsidRPr="005F1967" w:rsidTr="00E559F1">
        <w:trPr>
          <w:trHeight w:val="1232"/>
        </w:trPr>
        <w:tc>
          <w:tcPr>
            <w:tcW w:w="678" w:type="dxa"/>
            <w:vMerge/>
            <w:vAlign w:val="center"/>
          </w:tcPr>
          <w:p w:rsidR="00E315F9" w:rsidRPr="005F1967" w:rsidRDefault="00E315F9" w:rsidP="00E315F9">
            <w:pPr>
              <w:widowControl/>
              <w:jc w:val="center"/>
              <w:rPr>
                <w:color w:val="000000" w:themeColor="text1"/>
                <w:szCs w:val="60"/>
              </w:rPr>
            </w:pPr>
          </w:p>
        </w:tc>
        <w:tc>
          <w:tcPr>
            <w:tcW w:w="2011" w:type="dxa"/>
            <w:vMerge/>
            <w:vAlign w:val="center"/>
          </w:tcPr>
          <w:p w:rsidR="00E315F9" w:rsidRPr="005F1967" w:rsidRDefault="00E315F9" w:rsidP="00E315F9">
            <w:pPr>
              <w:widowControl/>
              <w:jc w:val="left"/>
              <w:rPr>
                <w:color w:val="000000" w:themeColor="text1"/>
                <w:szCs w:val="60"/>
              </w:rPr>
            </w:pPr>
          </w:p>
        </w:tc>
        <w:tc>
          <w:tcPr>
            <w:tcW w:w="7536" w:type="dxa"/>
            <w:vAlign w:val="center"/>
          </w:tcPr>
          <w:p w:rsidR="00E315F9" w:rsidRPr="005F1967" w:rsidRDefault="00E315F9" w:rsidP="00E315F9">
            <w:pPr>
              <w:widowControl/>
              <w:tabs>
                <w:tab w:val="left" w:pos="1130"/>
              </w:tabs>
              <w:jc w:val="left"/>
              <w:rPr>
                <w:color w:val="000000" w:themeColor="text1"/>
                <w:szCs w:val="60"/>
              </w:rPr>
            </w:pPr>
            <w:r w:rsidRPr="005F1967">
              <w:rPr>
                <w:rFonts w:hint="eastAsia"/>
                <w:color w:val="000000" w:themeColor="text1"/>
                <w:szCs w:val="60"/>
              </w:rPr>
              <w:t>共同生活住居は、その入居定員</w:t>
            </w:r>
            <w:r w:rsidRPr="005F1967">
              <w:rPr>
                <w:color w:val="000000" w:themeColor="text1"/>
                <w:szCs w:val="60"/>
              </w:rPr>
              <w:t>を９人とし、居室、居間、食堂、台所、浴室、消火設備その他の非常災害に際して必要な設備その他利用者が日常生活を営む上で必要な設備を設け</w:t>
            </w:r>
            <w:r w:rsidRPr="005F1967">
              <w:rPr>
                <w:rFonts w:hint="eastAsia"/>
                <w:color w:val="000000" w:themeColor="text1"/>
                <w:szCs w:val="60"/>
              </w:rPr>
              <w:t>てい</w:t>
            </w:r>
            <w:r w:rsidR="009C0E13" w:rsidRPr="005F1967">
              <w:rPr>
                <w:rFonts w:hint="eastAsia"/>
                <w:color w:val="000000" w:themeColor="text1"/>
                <w:szCs w:val="60"/>
              </w:rPr>
              <w:t>ますか。</w:t>
            </w:r>
          </w:p>
          <w:p w:rsidR="00E315F9" w:rsidRPr="005F1967" w:rsidRDefault="00E315F9" w:rsidP="00E315F9">
            <w:pPr>
              <w:widowControl/>
              <w:tabs>
                <w:tab w:val="left" w:pos="1130"/>
              </w:tabs>
              <w:jc w:val="left"/>
              <w:rPr>
                <w:color w:val="000000" w:themeColor="text1"/>
                <w:szCs w:val="60"/>
              </w:rPr>
            </w:pPr>
            <w:r w:rsidRPr="005F1967">
              <w:rPr>
                <w:rFonts w:hint="eastAsia"/>
                <w:color w:val="000000" w:themeColor="text1"/>
                <w:szCs w:val="60"/>
              </w:rPr>
              <w:t>※居間及び食堂は同一の場所とすることができ</w:t>
            </w:r>
            <w:r w:rsidR="009C0E13" w:rsidRPr="005F1967">
              <w:rPr>
                <w:rFonts w:hint="eastAsia"/>
                <w:color w:val="000000" w:themeColor="text1"/>
                <w:szCs w:val="60"/>
              </w:rPr>
              <w:t>ます。</w:t>
            </w:r>
          </w:p>
        </w:tc>
        <w:tc>
          <w:tcPr>
            <w:tcW w:w="2248" w:type="dxa"/>
            <w:vMerge/>
            <w:vAlign w:val="center"/>
          </w:tcPr>
          <w:p w:rsidR="00E315F9" w:rsidRPr="005F1967" w:rsidRDefault="00E315F9" w:rsidP="00E315F9">
            <w:pPr>
              <w:widowControl/>
              <w:jc w:val="left"/>
              <w:rPr>
                <w:color w:val="000000" w:themeColor="text1"/>
                <w:szCs w:val="60"/>
              </w:rPr>
            </w:pPr>
          </w:p>
        </w:tc>
        <w:sdt>
          <w:sdtPr>
            <w:rPr>
              <w:rFonts w:hint="eastAsia"/>
              <w:color w:val="000000" w:themeColor="text1"/>
              <w:sz w:val="32"/>
              <w:szCs w:val="60"/>
            </w:rPr>
            <w:id w:val="-688445319"/>
            <w14:checkbox>
              <w14:checked w14:val="0"/>
              <w14:checkedState w14:val="00FE" w14:font="Wingdings"/>
              <w14:uncheckedState w14:val="2610" w14:font="ＭＳ ゴシック"/>
            </w14:checkbox>
          </w:sdtPr>
          <w:sdtEndPr/>
          <w:sdtContent>
            <w:tc>
              <w:tcPr>
                <w:tcW w:w="707" w:type="dxa"/>
                <w:vAlign w:val="center"/>
              </w:tcPr>
              <w:p w:rsidR="00E315F9" w:rsidRPr="005F1967" w:rsidRDefault="00E315F9" w:rsidP="00E315F9">
                <w:pPr>
                  <w:widowControl/>
                  <w:jc w:val="center"/>
                  <w:rPr>
                    <w:color w:val="000000" w:themeColor="text1"/>
                    <w:sz w:val="32"/>
                    <w:szCs w:val="60"/>
                  </w:rPr>
                </w:pPr>
                <w:r w:rsidRPr="005F1967">
                  <w:rPr>
                    <w:rFonts w:ascii="ＭＳ ゴシック" w:eastAsia="ＭＳ ゴシック" w:hAnsi="ＭＳ ゴシック" w:hint="eastAsia"/>
                    <w:color w:val="000000" w:themeColor="text1"/>
                    <w:sz w:val="32"/>
                    <w:szCs w:val="60"/>
                  </w:rPr>
                  <w:t>☐</w:t>
                </w:r>
              </w:p>
            </w:tc>
          </w:sdtContent>
        </w:sdt>
        <w:sdt>
          <w:sdtPr>
            <w:rPr>
              <w:rFonts w:hint="eastAsia"/>
              <w:color w:val="000000" w:themeColor="text1"/>
              <w:sz w:val="32"/>
              <w:szCs w:val="60"/>
            </w:rPr>
            <w:id w:val="-181122036"/>
            <w14:checkbox>
              <w14:checked w14:val="0"/>
              <w14:checkedState w14:val="00FE" w14:font="Wingdings"/>
              <w14:uncheckedState w14:val="2610" w14:font="ＭＳ ゴシック"/>
            </w14:checkbox>
          </w:sdtPr>
          <w:sdtEndPr/>
          <w:sdtContent>
            <w:tc>
              <w:tcPr>
                <w:tcW w:w="707" w:type="dxa"/>
                <w:vAlign w:val="center"/>
              </w:tcPr>
              <w:p w:rsidR="00E315F9" w:rsidRPr="005F1967" w:rsidRDefault="00E315F9" w:rsidP="00E315F9">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sdt>
          <w:sdtPr>
            <w:rPr>
              <w:rFonts w:hint="eastAsia"/>
              <w:color w:val="000000" w:themeColor="text1"/>
              <w:sz w:val="32"/>
              <w:szCs w:val="60"/>
            </w:rPr>
            <w:id w:val="-940605533"/>
            <w14:checkbox>
              <w14:checked w14:val="0"/>
              <w14:checkedState w14:val="00FE" w14:font="Wingdings"/>
              <w14:uncheckedState w14:val="2610" w14:font="ＭＳ ゴシック"/>
            </w14:checkbox>
          </w:sdtPr>
          <w:sdtEndPr/>
          <w:sdtContent>
            <w:tc>
              <w:tcPr>
                <w:tcW w:w="672" w:type="dxa"/>
                <w:vAlign w:val="center"/>
              </w:tcPr>
              <w:p w:rsidR="00E315F9" w:rsidRPr="005F1967" w:rsidRDefault="00E315F9" w:rsidP="00E315F9">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r>
      <w:tr w:rsidR="005F1967" w:rsidRPr="005F1967" w:rsidTr="00E559F1">
        <w:trPr>
          <w:trHeight w:val="1232"/>
        </w:trPr>
        <w:tc>
          <w:tcPr>
            <w:tcW w:w="678" w:type="dxa"/>
            <w:vMerge/>
            <w:vAlign w:val="center"/>
          </w:tcPr>
          <w:p w:rsidR="00E315F9" w:rsidRPr="005F1967" w:rsidRDefault="00E315F9" w:rsidP="00E315F9">
            <w:pPr>
              <w:widowControl/>
              <w:jc w:val="center"/>
              <w:rPr>
                <w:color w:val="000000" w:themeColor="text1"/>
                <w:szCs w:val="60"/>
              </w:rPr>
            </w:pPr>
          </w:p>
        </w:tc>
        <w:tc>
          <w:tcPr>
            <w:tcW w:w="2011" w:type="dxa"/>
            <w:vMerge/>
            <w:vAlign w:val="center"/>
          </w:tcPr>
          <w:p w:rsidR="00E315F9" w:rsidRPr="005F1967" w:rsidRDefault="00E315F9" w:rsidP="00E315F9">
            <w:pPr>
              <w:widowControl/>
              <w:jc w:val="left"/>
              <w:rPr>
                <w:color w:val="000000" w:themeColor="text1"/>
                <w:szCs w:val="60"/>
              </w:rPr>
            </w:pPr>
          </w:p>
        </w:tc>
        <w:tc>
          <w:tcPr>
            <w:tcW w:w="7536" w:type="dxa"/>
            <w:vAlign w:val="center"/>
          </w:tcPr>
          <w:p w:rsidR="00E315F9" w:rsidRPr="005F1967" w:rsidRDefault="00E315F9" w:rsidP="00E315F9">
            <w:pPr>
              <w:widowControl/>
              <w:tabs>
                <w:tab w:val="left" w:pos="1130"/>
              </w:tabs>
              <w:jc w:val="left"/>
              <w:rPr>
                <w:color w:val="000000" w:themeColor="text1"/>
                <w:szCs w:val="60"/>
              </w:rPr>
            </w:pPr>
            <w:r w:rsidRPr="005F1967">
              <w:rPr>
                <w:rFonts w:hint="eastAsia"/>
                <w:color w:val="000000" w:themeColor="text1"/>
                <w:szCs w:val="60"/>
              </w:rPr>
              <w:t>１の居室の定員は、１人としてい</w:t>
            </w:r>
            <w:r w:rsidR="009C0E13" w:rsidRPr="005F1967">
              <w:rPr>
                <w:rFonts w:hint="eastAsia"/>
                <w:color w:val="000000" w:themeColor="text1"/>
                <w:szCs w:val="60"/>
              </w:rPr>
              <w:t>ますか。</w:t>
            </w:r>
          </w:p>
          <w:p w:rsidR="00E315F9" w:rsidRPr="005F1967" w:rsidRDefault="00E315F9" w:rsidP="00E315F9">
            <w:pPr>
              <w:widowControl/>
              <w:tabs>
                <w:tab w:val="left" w:pos="1130"/>
              </w:tabs>
              <w:jc w:val="left"/>
              <w:rPr>
                <w:color w:val="000000" w:themeColor="text1"/>
                <w:szCs w:val="60"/>
              </w:rPr>
            </w:pPr>
            <w:r w:rsidRPr="005F1967">
              <w:rPr>
                <w:rFonts w:hint="eastAsia"/>
                <w:color w:val="000000" w:themeColor="text1"/>
                <w:szCs w:val="60"/>
              </w:rPr>
              <w:t>※利用者の</w:t>
            </w:r>
            <w:r w:rsidR="009C0E13" w:rsidRPr="005F1967">
              <w:rPr>
                <w:rFonts w:hint="eastAsia"/>
                <w:color w:val="000000" w:themeColor="text1"/>
                <w:szCs w:val="60"/>
              </w:rPr>
              <w:t>処遇上必要と認められる場合は、２人とすることができます。</w:t>
            </w:r>
          </w:p>
        </w:tc>
        <w:tc>
          <w:tcPr>
            <w:tcW w:w="2248" w:type="dxa"/>
            <w:vMerge/>
            <w:vAlign w:val="center"/>
          </w:tcPr>
          <w:p w:rsidR="00E315F9" w:rsidRPr="005F1967" w:rsidRDefault="00E315F9" w:rsidP="00E315F9">
            <w:pPr>
              <w:widowControl/>
              <w:jc w:val="left"/>
              <w:rPr>
                <w:color w:val="000000" w:themeColor="text1"/>
                <w:szCs w:val="60"/>
              </w:rPr>
            </w:pPr>
          </w:p>
        </w:tc>
        <w:sdt>
          <w:sdtPr>
            <w:rPr>
              <w:rFonts w:hint="eastAsia"/>
              <w:color w:val="000000" w:themeColor="text1"/>
              <w:sz w:val="32"/>
              <w:szCs w:val="60"/>
            </w:rPr>
            <w:id w:val="1032392781"/>
            <w14:checkbox>
              <w14:checked w14:val="0"/>
              <w14:checkedState w14:val="00FE" w14:font="Wingdings"/>
              <w14:uncheckedState w14:val="2610" w14:font="ＭＳ ゴシック"/>
            </w14:checkbox>
          </w:sdtPr>
          <w:sdtEndPr/>
          <w:sdtContent>
            <w:tc>
              <w:tcPr>
                <w:tcW w:w="707" w:type="dxa"/>
                <w:vAlign w:val="center"/>
              </w:tcPr>
              <w:p w:rsidR="00E315F9" w:rsidRPr="005F1967" w:rsidRDefault="00E315F9" w:rsidP="00E315F9">
                <w:pPr>
                  <w:widowControl/>
                  <w:jc w:val="center"/>
                  <w:rPr>
                    <w:color w:val="000000" w:themeColor="text1"/>
                    <w:sz w:val="32"/>
                    <w:szCs w:val="60"/>
                  </w:rPr>
                </w:pPr>
                <w:r w:rsidRPr="005F1967">
                  <w:rPr>
                    <w:rFonts w:ascii="ＭＳ ゴシック" w:eastAsia="ＭＳ ゴシック" w:hAnsi="ＭＳ ゴシック" w:hint="eastAsia"/>
                    <w:color w:val="000000" w:themeColor="text1"/>
                    <w:sz w:val="32"/>
                    <w:szCs w:val="60"/>
                  </w:rPr>
                  <w:t>☐</w:t>
                </w:r>
              </w:p>
            </w:tc>
          </w:sdtContent>
        </w:sdt>
        <w:sdt>
          <w:sdtPr>
            <w:rPr>
              <w:rFonts w:hint="eastAsia"/>
              <w:color w:val="000000" w:themeColor="text1"/>
              <w:sz w:val="32"/>
              <w:szCs w:val="60"/>
            </w:rPr>
            <w:id w:val="-1644582354"/>
            <w14:checkbox>
              <w14:checked w14:val="0"/>
              <w14:checkedState w14:val="00FE" w14:font="Wingdings"/>
              <w14:uncheckedState w14:val="2610" w14:font="ＭＳ ゴシック"/>
            </w14:checkbox>
          </w:sdtPr>
          <w:sdtEndPr/>
          <w:sdtContent>
            <w:tc>
              <w:tcPr>
                <w:tcW w:w="707" w:type="dxa"/>
                <w:vAlign w:val="center"/>
              </w:tcPr>
              <w:p w:rsidR="00E315F9" w:rsidRPr="005F1967" w:rsidRDefault="00E315F9" w:rsidP="00E315F9">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sdt>
          <w:sdtPr>
            <w:rPr>
              <w:rFonts w:hint="eastAsia"/>
              <w:color w:val="000000" w:themeColor="text1"/>
              <w:sz w:val="32"/>
              <w:szCs w:val="60"/>
            </w:rPr>
            <w:id w:val="173315516"/>
            <w14:checkbox>
              <w14:checked w14:val="0"/>
              <w14:checkedState w14:val="00FE" w14:font="Wingdings"/>
              <w14:uncheckedState w14:val="2610" w14:font="ＭＳ ゴシック"/>
            </w14:checkbox>
          </w:sdtPr>
          <w:sdtEndPr/>
          <w:sdtContent>
            <w:tc>
              <w:tcPr>
                <w:tcW w:w="672" w:type="dxa"/>
                <w:vAlign w:val="center"/>
              </w:tcPr>
              <w:p w:rsidR="00E315F9" w:rsidRPr="005F1967" w:rsidRDefault="00E315F9" w:rsidP="00E315F9">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r>
      <w:tr w:rsidR="005F1967" w:rsidRPr="005F1967" w:rsidTr="00E559F1">
        <w:trPr>
          <w:trHeight w:val="1232"/>
        </w:trPr>
        <w:tc>
          <w:tcPr>
            <w:tcW w:w="678" w:type="dxa"/>
            <w:vMerge/>
            <w:vAlign w:val="center"/>
          </w:tcPr>
          <w:p w:rsidR="00E315F9" w:rsidRPr="005F1967" w:rsidRDefault="00E315F9" w:rsidP="00E315F9">
            <w:pPr>
              <w:widowControl/>
              <w:jc w:val="center"/>
              <w:rPr>
                <w:color w:val="000000" w:themeColor="text1"/>
                <w:szCs w:val="60"/>
              </w:rPr>
            </w:pPr>
          </w:p>
        </w:tc>
        <w:tc>
          <w:tcPr>
            <w:tcW w:w="2011" w:type="dxa"/>
            <w:vMerge/>
            <w:vAlign w:val="center"/>
          </w:tcPr>
          <w:p w:rsidR="00E315F9" w:rsidRPr="005F1967" w:rsidRDefault="00E315F9" w:rsidP="00E315F9">
            <w:pPr>
              <w:widowControl/>
              <w:jc w:val="left"/>
              <w:rPr>
                <w:color w:val="000000" w:themeColor="text1"/>
                <w:szCs w:val="60"/>
              </w:rPr>
            </w:pPr>
          </w:p>
        </w:tc>
        <w:tc>
          <w:tcPr>
            <w:tcW w:w="7536" w:type="dxa"/>
            <w:vAlign w:val="center"/>
          </w:tcPr>
          <w:p w:rsidR="00E315F9" w:rsidRPr="005F1967" w:rsidRDefault="00E315F9" w:rsidP="00E315F9">
            <w:pPr>
              <w:widowControl/>
              <w:tabs>
                <w:tab w:val="left" w:pos="1130"/>
              </w:tabs>
              <w:jc w:val="left"/>
              <w:rPr>
                <w:color w:val="000000" w:themeColor="text1"/>
                <w:szCs w:val="60"/>
              </w:rPr>
            </w:pPr>
            <w:r w:rsidRPr="005F1967">
              <w:rPr>
                <w:rFonts w:hint="eastAsia"/>
                <w:color w:val="000000" w:themeColor="text1"/>
                <w:szCs w:val="60"/>
              </w:rPr>
              <w:t>１の居室の床面積は、</w:t>
            </w:r>
            <w:r w:rsidRPr="005F1967">
              <w:rPr>
                <w:color w:val="000000" w:themeColor="text1"/>
                <w:szCs w:val="60"/>
              </w:rPr>
              <w:t>7.43平方メートル以上と</w:t>
            </w:r>
            <w:r w:rsidRPr="005F1967">
              <w:rPr>
                <w:rFonts w:hint="eastAsia"/>
                <w:color w:val="000000" w:themeColor="text1"/>
                <w:szCs w:val="60"/>
              </w:rPr>
              <w:t>なってい</w:t>
            </w:r>
            <w:r w:rsidR="009C0E13" w:rsidRPr="005F1967">
              <w:rPr>
                <w:rFonts w:hint="eastAsia"/>
                <w:color w:val="000000" w:themeColor="text1"/>
                <w:szCs w:val="60"/>
              </w:rPr>
              <w:t>ますか。</w:t>
            </w:r>
          </w:p>
        </w:tc>
        <w:tc>
          <w:tcPr>
            <w:tcW w:w="2248" w:type="dxa"/>
            <w:vMerge/>
            <w:vAlign w:val="center"/>
          </w:tcPr>
          <w:p w:rsidR="00E315F9" w:rsidRPr="005F1967" w:rsidRDefault="00E315F9" w:rsidP="00E315F9">
            <w:pPr>
              <w:widowControl/>
              <w:jc w:val="left"/>
              <w:rPr>
                <w:color w:val="000000" w:themeColor="text1"/>
                <w:szCs w:val="60"/>
              </w:rPr>
            </w:pPr>
          </w:p>
        </w:tc>
        <w:sdt>
          <w:sdtPr>
            <w:rPr>
              <w:rFonts w:hint="eastAsia"/>
              <w:color w:val="000000" w:themeColor="text1"/>
              <w:sz w:val="32"/>
              <w:szCs w:val="60"/>
            </w:rPr>
            <w:id w:val="-1503650846"/>
            <w14:checkbox>
              <w14:checked w14:val="0"/>
              <w14:checkedState w14:val="00FE" w14:font="Wingdings"/>
              <w14:uncheckedState w14:val="2610" w14:font="ＭＳ ゴシック"/>
            </w14:checkbox>
          </w:sdtPr>
          <w:sdtEndPr/>
          <w:sdtContent>
            <w:tc>
              <w:tcPr>
                <w:tcW w:w="707" w:type="dxa"/>
                <w:vAlign w:val="center"/>
              </w:tcPr>
              <w:p w:rsidR="00E315F9" w:rsidRPr="005F1967" w:rsidRDefault="00E315F9" w:rsidP="00E315F9">
                <w:pPr>
                  <w:widowControl/>
                  <w:jc w:val="center"/>
                  <w:rPr>
                    <w:color w:val="000000" w:themeColor="text1"/>
                    <w:sz w:val="32"/>
                    <w:szCs w:val="60"/>
                  </w:rPr>
                </w:pPr>
                <w:r w:rsidRPr="005F1967">
                  <w:rPr>
                    <w:rFonts w:ascii="ＭＳ ゴシック" w:eastAsia="ＭＳ ゴシック" w:hAnsi="ＭＳ ゴシック" w:hint="eastAsia"/>
                    <w:color w:val="000000" w:themeColor="text1"/>
                    <w:sz w:val="32"/>
                    <w:szCs w:val="60"/>
                  </w:rPr>
                  <w:t>☐</w:t>
                </w:r>
              </w:p>
            </w:tc>
          </w:sdtContent>
        </w:sdt>
        <w:sdt>
          <w:sdtPr>
            <w:rPr>
              <w:rFonts w:hint="eastAsia"/>
              <w:color w:val="000000" w:themeColor="text1"/>
              <w:sz w:val="32"/>
              <w:szCs w:val="60"/>
            </w:rPr>
            <w:id w:val="-255211614"/>
            <w14:checkbox>
              <w14:checked w14:val="0"/>
              <w14:checkedState w14:val="00FE" w14:font="Wingdings"/>
              <w14:uncheckedState w14:val="2610" w14:font="ＭＳ ゴシック"/>
            </w14:checkbox>
          </w:sdtPr>
          <w:sdtEndPr/>
          <w:sdtContent>
            <w:tc>
              <w:tcPr>
                <w:tcW w:w="707" w:type="dxa"/>
                <w:vAlign w:val="center"/>
              </w:tcPr>
              <w:p w:rsidR="00E315F9" w:rsidRPr="005F1967" w:rsidRDefault="00E315F9" w:rsidP="00E315F9">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sdt>
          <w:sdtPr>
            <w:rPr>
              <w:rFonts w:hint="eastAsia"/>
              <w:color w:val="000000" w:themeColor="text1"/>
              <w:sz w:val="32"/>
              <w:szCs w:val="60"/>
            </w:rPr>
            <w:id w:val="-169646286"/>
            <w14:checkbox>
              <w14:checked w14:val="0"/>
              <w14:checkedState w14:val="00FE" w14:font="Wingdings"/>
              <w14:uncheckedState w14:val="2610" w14:font="ＭＳ ゴシック"/>
            </w14:checkbox>
          </w:sdtPr>
          <w:sdtEndPr/>
          <w:sdtContent>
            <w:tc>
              <w:tcPr>
                <w:tcW w:w="672" w:type="dxa"/>
                <w:vAlign w:val="center"/>
              </w:tcPr>
              <w:p w:rsidR="00E315F9" w:rsidRPr="005F1967" w:rsidRDefault="00E315F9" w:rsidP="00E315F9">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r>
    </w:tbl>
    <w:p w:rsidR="00E315F9" w:rsidRDefault="00E315F9">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5F1967" w:rsidRPr="005F1967" w:rsidTr="00E315F9">
        <w:trPr>
          <w:trHeight w:val="1136"/>
        </w:trPr>
        <w:tc>
          <w:tcPr>
            <w:tcW w:w="678" w:type="dxa"/>
            <w:vAlign w:val="center"/>
          </w:tcPr>
          <w:p w:rsidR="00E315F9" w:rsidRPr="005F1967" w:rsidRDefault="00E315F9" w:rsidP="00051BF4">
            <w:pPr>
              <w:widowControl/>
              <w:jc w:val="left"/>
              <w:rPr>
                <w:color w:val="000000" w:themeColor="text1"/>
                <w:szCs w:val="60"/>
              </w:rPr>
            </w:pPr>
          </w:p>
        </w:tc>
        <w:tc>
          <w:tcPr>
            <w:tcW w:w="2011" w:type="dxa"/>
            <w:vAlign w:val="center"/>
          </w:tcPr>
          <w:p w:rsidR="00E315F9" w:rsidRPr="005F1967" w:rsidRDefault="00E315F9" w:rsidP="00051BF4">
            <w:pPr>
              <w:widowControl/>
              <w:jc w:val="center"/>
              <w:rPr>
                <w:color w:val="000000" w:themeColor="text1"/>
                <w:szCs w:val="60"/>
              </w:rPr>
            </w:pPr>
            <w:r w:rsidRPr="005F1967">
              <w:rPr>
                <w:rFonts w:hint="eastAsia"/>
                <w:color w:val="000000" w:themeColor="text1"/>
                <w:szCs w:val="60"/>
              </w:rPr>
              <w:t>点検項目</w:t>
            </w:r>
          </w:p>
        </w:tc>
        <w:tc>
          <w:tcPr>
            <w:tcW w:w="7536" w:type="dxa"/>
            <w:vAlign w:val="center"/>
          </w:tcPr>
          <w:p w:rsidR="00E315F9" w:rsidRPr="005F1967" w:rsidRDefault="00E315F9" w:rsidP="00051BF4">
            <w:pPr>
              <w:widowControl/>
              <w:jc w:val="center"/>
              <w:rPr>
                <w:color w:val="000000" w:themeColor="text1"/>
                <w:szCs w:val="60"/>
              </w:rPr>
            </w:pPr>
            <w:r w:rsidRPr="005F1967">
              <w:rPr>
                <w:rFonts w:hint="eastAsia"/>
                <w:color w:val="000000" w:themeColor="text1"/>
                <w:szCs w:val="60"/>
              </w:rPr>
              <w:t>確認事項</w:t>
            </w:r>
          </w:p>
        </w:tc>
        <w:tc>
          <w:tcPr>
            <w:tcW w:w="2248" w:type="dxa"/>
            <w:vAlign w:val="center"/>
          </w:tcPr>
          <w:p w:rsidR="00E315F9" w:rsidRPr="005F1967" w:rsidRDefault="00E315F9" w:rsidP="00051BF4">
            <w:pPr>
              <w:widowControl/>
              <w:jc w:val="center"/>
              <w:rPr>
                <w:color w:val="000000" w:themeColor="text1"/>
                <w:szCs w:val="60"/>
              </w:rPr>
            </w:pPr>
            <w:r w:rsidRPr="005F1967">
              <w:rPr>
                <w:rFonts w:hint="eastAsia"/>
                <w:color w:val="000000" w:themeColor="text1"/>
                <w:szCs w:val="60"/>
              </w:rPr>
              <w:t>根拠条文</w:t>
            </w:r>
          </w:p>
        </w:tc>
        <w:tc>
          <w:tcPr>
            <w:tcW w:w="707" w:type="dxa"/>
            <w:vAlign w:val="center"/>
          </w:tcPr>
          <w:p w:rsidR="00E315F9" w:rsidRPr="005F1967" w:rsidRDefault="00E315F9" w:rsidP="00051BF4">
            <w:pPr>
              <w:widowControl/>
              <w:jc w:val="center"/>
              <w:rPr>
                <w:color w:val="000000" w:themeColor="text1"/>
                <w:szCs w:val="60"/>
              </w:rPr>
            </w:pPr>
            <w:r w:rsidRPr="005F1967">
              <w:rPr>
                <w:rFonts w:hint="eastAsia"/>
                <w:color w:val="000000" w:themeColor="text1"/>
                <w:szCs w:val="60"/>
              </w:rPr>
              <w:t>可</w:t>
            </w:r>
          </w:p>
        </w:tc>
        <w:tc>
          <w:tcPr>
            <w:tcW w:w="707" w:type="dxa"/>
            <w:vAlign w:val="center"/>
          </w:tcPr>
          <w:p w:rsidR="00E315F9" w:rsidRPr="005F1967" w:rsidRDefault="00E315F9" w:rsidP="00051BF4">
            <w:pPr>
              <w:widowControl/>
              <w:jc w:val="center"/>
              <w:rPr>
                <w:color w:val="000000" w:themeColor="text1"/>
                <w:szCs w:val="60"/>
              </w:rPr>
            </w:pPr>
            <w:r w:rsidRPr="005F1967">
              <w:rPr>
                <w:rFonts w:hint="eastAsia"/>
                <w:color w:val="000000" w:themeColor="text1"/>
                <w:szCs w:val="60"/>
              </w:rPr>
              <w:t>否</w:t>
            </w:r>
          </w:p>
        </w:tc>
        <w:tc>
          <w:tcPr>
            <w:tcW w:w="672" w:type="dxa"/>
            <w:textDirection w:val="tbRlV"/>
          </w:tcPr>
          <w:p w:rsidR="00E315F9" w:rsidRPr="005F1967" w:rsidRDefault="00E315F9" w:rsidP="00051BF4">
            <w:pPr>
              <w:widowControl/>
              <w:ind w:left="113" w:right="113"/>
              <w:jc w:val="center"/>
              <w:rPr>
                <w:color w:val="000000" w:themeColor="text1"/>
                <w:szCs w:val="60"/>
              </w:rPr>
            </w:pPr>
            <w:r w:rsidRPr="005F1967">
              <w:rPr>
                <w:rFonts w:hint="eastAsia"/>
                <w:color w:val="000000" w:themeColor="text1"/>
                <w:szCs w:val="60"/>
              </w:rPr>
              <w:t>非該当</w:t>
            </w:r>
          </w:p>
        </w:tc>
      </w:tr>
      <w:tr w:rsidR="005F1967" w:rsidRPr="005F1967" w:rsidTr="00E559F1">
        <w:trPr>
          <w:trHeight w:val="1232"/>
        </w:trPr>
        <w:tc>
          <w:tcPr>
            <w:tcW w:w="678" w:type="dxa"/>
            <w:vMerge w:val="restart"/>
            <w:vAlign w:val="center"/>
          </w:tcPr>
          <w:p w:rsidR="00E315F9" w:rsidRPr="005F1967" w:rsidRDefault="00E315F9" w:rsidP="00E315F9">
            <w:pPr>
              <w:widowControl/>
              <w:jc w:val="center"/>
              <w:rPr>
                <w:color w:val="000000" w:themeColor="text1"/>
                <w:szCs w:val="60"/>
              </w:rPr>
            </w:pPr>
            <w:r w:rsidRPr="005F1967">
              <w:rPr>
                <w:rFonts w:hint="eastAsia"/>
                <w:color w:val="000000" w:themeColor="text1"/>
                <w:szCs w:val="60"/>
              </w:rPr>
              <w:t>1</w:t>
            </w:r>
          </w:p>
        </w:tc>
        <w:tc>
          <w:tcPr>
            <w:tcW w:w="2011" w:type="dxa"/>
            <w:vMerge w:val="restart"/>
            <w:vAlign w:val="center"/>
          </w:tcPr>
          <w:p w:rsidR="00E315F9" w:rsidRPr="005F1967" w:rsidRDefault="00E315F9" w:rsidP="00E315F9">
            <w:pPr>
              <w:widowControl/>
              <w:jc w:val="left"/>
              <w:rPr>
                <w:color w:val="000000" w:themeColor="text1"/>
                <w:szCs w:val="60"/>
              </w:rPr>
            </w:pPr>
            <w:r w:rsidRPr="005F1967">
              <w:rPr>
                <w:rFonts w:hint="eastAsia"/>
                <w:color w:val="000000" w:themeColor="text1"/>
                <w:szCs w:val="60"/>
              </w:rPr>
              <w:t>設備及び備品</w:t>
            </w:r>
          </w:p>
        </w:tc>
        <w:tc>
          <w:tcPr>
            <w:tcW w:w="7536" w:type="dxa"/>
            <w:vAlign w:val="center"/>
          </w:tcPr>
          <w:p w:rsidR="00E315F9" w:rsidRPr="005F1967" w:rsidRDefault="00E315F9" w:rsidP="00E315F9">
            <w:pPr>
              <w:widowControl/>
              <w:tabs>
                <w:tab w:val="left" w:pos="1130"/>
              </w:tabs>
              <w:jc w:val="left"/>
              <w:rPr>
                <w:color w:val="000000" w:themeColor="text1"/>
                <w:szCs w:val="60"/>
              </w:rPr>
            </w:pPr>
            <w:r w:rsidRPr="005F1967">
              <w:rPr>
                <w:rFonts w:hint="eastAsia"/>
                <w:color w:val="000000" w:themeColor="text1"/>
                <w:szCs w:val="60"/>
              </w:rPr>
              <w:t>指定認知症対応型共同生活介護事業所は、利用者の家族との交流の機会の確保や地域住民との交流を図る観点から、住宅地又は住宅地と同程度に利用者の家族や地域住</w:t>
            </w:r>
            <w:r w:rsidR="009C0E13" w:rsidRPr="005F1967">
              <w:rPr>
                <w:rFonts w:hint="eastAsia"/>
                <w:color w:val="000000" w:themeColor="text1"/>
                <w:szCs w:val="60"/>
              </w:rPr>
              <w:t>民との交流の機会が確保される地域にありますか。</w:t>
            </w:r>
          </w:p>
        </w:tc>
        <w:tc>
          <w:tcPr>
            <w:tcW w:w="2248" w:type="dxa"/>
            <w:vMerge w:val="restart"/>
            <w:vAlign w:val="center"/>
          </w:tcPr>
          <w:p w:rsidR="00E315F9" w:rsidRPr="005F1967" w:rsidRDefault="00E315F9" w:rsidP="00E315F9">
            <w:pPr>
              <w:widowControl/>
              <w:jc w:val="left"/>
              <w:rPr>
                <w:color w:val="000000" w:themeColor="text1"/>
                <w:szCs w:val="60"/>
              </w:rPr>
            </w:pPr>
            <w:r w:rsidRPr="005F1967">
              <w:rPr>
                <w:rFonts w:hint="eastAsia"/>
                <w:color w:val="000000" w:themeColor="text1"/>
                <w:szCs w:val="60"/>
              </w:rPr>
              <w:t>規則第107条</w:t>
            </w:r>
          </w:p>
          <w:p w:rsidR="00E315F9" w:rsidRPr="005F1967" w:rsidRDefault="00E315F9" w:rsidP="00E315F9">
            <w:pPr>
              <w:widowControl/>
              <w:jc w:val="left"/>
              <w:rPr>
                <w:color w:val="000000" w:themeColor="text1"/>
                <w:szCs w:val="60"/>
              </w:rPr>
            </w:pPr>
            <w:r w:rsidRPr="005F1967">
              <w:rPr>
                <w:rFonts w:hint="eastAsia"/>
                <w:color w:val="000000" w:themeColor="text1"/>
                <w:szCs w:val="60"/>
              </w:rPr>
              <w:t>予防規則第5条</w:t>
            </w:r>
          </w:p>
        </w:tc>
        <w:sdt>
          <w:sdtPr>
            <w:rPr>
              <w:rFonts w:hint="eastAsia"/>
              <w:color w:val="000000" w:themeColor="text1"/>
              <w:sz w:val="32"/>
              <w:szCs w:val="60"/>
            </w:rPr>
            <w:id w:val="1555419412"/>
            <w14:checkbox>
              <w14:checked w14:val="0"/>
              <w14:checkedState w14:val="00FE" w14:font="Wingdings"/>
              <w14:uncheckedState w14:val="2610" w14:font="ＭＳ ゴシック"/>
            </w14:checkbox>
          </w:sdtPr>
          <w:sdtEndPr/>
          <w:sdtContent>
            <w:tc>
              <w:tcPr>
                <w:tcW w:w="707" w:type="dxa"/>
                <w:vAlign w:val="center"/>
              </w:tcPr>
              <w:p w:rsidR="00E315F9" w:rsidRPr="005F1967" w:rsidRDefault="00123E70" w:rsidP="00E315F9">
                <w:pPr>
                  <w:widowControl/>
                  <w:jc w:val="center"/>
                  <w:rPr>
                    <w:color w:val="000000" w:themeColor="text1"/>
                    <w:sz w:val="32"/>
                    <w:szCs w:val="60"/>
                  </w:rPr>
                </w:pPr>
                <w:r w:rsidRPr="005F1967">
                  <w:rPr>
                    <w:rFonts w:ascii="ＭＳ ゴシック" w:eastAsia="ＭＳ ゴシック" w:hAnsi="ＭＳ ゴシック" w:hint="eastAsia"/>
                    <w:color w:val="000000" w:themeColor="text1"/>
                    <w:sz w:val="32"/>
                    <w:szCs w:val="60"/>
                  </w:rPr>
                  <w:t>☐</w:t>
                </w:r>
              </w:p>
            </w:tc>
          </w:sdtContent>
        </w:sdt>
        <w:sdt>
          <w:sdtPr>
            <w:rPr>
              <w:rFonts w:hint="eastAsia"/>
              <w:color w:val="000000" w:themeColor="text1"/>
              <w:sz w:val="32"/>
              <w:szCs w:val="60"/>
            </w:rPr>
            <w:id w:val="1385764852"/>
            <w14:checkbox>
              <w14:checked w14:val="0"/>
              <w14:checkedState w14:val="00FE" w14:font="Wingdings"/>
              <w14:uncheckedState w14:val="2610" w14:font="ＭＳ ゴシック"/>
            </w14:checkbox>
          </w:sdtPr>
          <w:sdtEndPr/>
          <w:sdtContent>
            <w:tc>
              <w:tcPr>
                <w:tcW w:w="707" w:type="dxa"/>
                <w:vAlign w:val="center"/>
              </w:tcPr>
              <w:p w:rsidR="00E315F9" w:rsidRPr="005F1967" w:rsidRDefault="00E315F9" w:rsidP="00E315F9">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sdt>
          <w:sdtPr>
            <w:rPr>
              <w:rFonts w:hint="eastAsia"/>
              <w:color w:val="000000" w:themeColor="text1"/>
              <w:sz w:val="32"/>
              <w:szCs w:val="60"/>
            </w:rPr>
            <w:id w:val="1183784571"/>
            <w14:checkbox>
              <w14:checked w14:val="0"/>
              <w14:checkedState w14:val="00FE" w14:font="Wingdings"/>
              <w14:uncheckedState w14:val="2610" w14:font="ＭＳ ゴシック"/>
            </w14:checkbox>
          </w:sdtPr>
          <w:sdtEndPr/>
          <w:sdtContent>
            <w:tc>
              <w:tcPr>
                <w:tcW w:w="672" w:type="dxa"/>
                <w:vAlign w:val="center"/>
              </w:tcPr>
              <w:p w:rsidR="00E315F9" w:rsidRPr="005F1967" w:rsidRDefault="00E315F9" w:rsidP="00E315F9">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r>
      <w:tr w:rsidR="005F1967" w:rsidRPr="005F1967" w:rsidTr="00E559F1">
        <w:trPr>
          <w:trHeight w:val="1232"/>
        </w:trPr>
        <w:tc>
          <w:tcPr>
            <w:tcW w:w="678" w:type="dxa"/>
            <w:vMerge/>
            <w:vAlign w:val="center"/>
          </w:tcPr>
          <w:p w:rsidR="00E315F9" w:rsidRPr="005F1967" w:rsidRDefault="00E315F9" w:rsidP="00E315F9">
            <w:pPr>
              <w:widowControl/>
              <w:jc w:val="center"/>
              <w:rPr>
                <w:color w:val="000000" w:themeColor="text1"/>
                <w:szCs w:val="60"/>
              </w:rPr>
            </w:pPr>
          </w:p>
        </w:tc>
        <w:tc>
          <w:tcPr>
            <w:tcW w:w="2011" w:type="dxa"/>
            <w:vMerge/>
            <w:vAlign w:val="center"/>
          </w:tcPr>
          <w:p w:rsidR="00E315F9" w:rsidRPr="005F1967" w:rsidRDefault="00E315F9" w:rsidP="00E315F9">
            <w:pPr>
              <w:widowControl/>
              <w:jc w:val="left"/>
              <w:rPr>
                <w:color w:val="000000" w:themeColor="text1"/>
                <w:szCs w:val="60"/>
              </w:rPr>
            </w:pPr>
          </w:p>
        </w:tc>
        <w:tc>
          <w:tcPr>
            <w:tcW w:w="7536" w:type="dxa"/>
            <w:vAlign w:val="center"/>
          </w:tcPr>
          <w:p w:rsidR="00E315F9" w:rsidRPr="005F1967" w:rsidRDefault="00E315F9" w:rsidP="00E315F9">
            <w:pPr>
              <w:widowControl/>
              <w:tabs>
                <w:tab w:val="left" w:pos="1130"/>
              </w:tabs>
              <w:jc w:val="left"/>
              <w:rPr>
                <w:color w:val="000000" w:themeColor="text1"/>
                <w:szCs w:val="60"/>
              </w:rPr>
            </w:pPr>
            <w:r w:rsidRPr="005F1967">
              <w:rPr>
                <w:rFonts w:hint="eastAsia"/>
                <w:color w:val="000000" w:themeColor="text1"/>
                <w:szCs w:val="60"/>
              </w:rPr>
              <w:t>更新時を含む、指定申請時又は直近の変更届の平面図に合致している。</w:t>
            </w:r>
          </w:p>
        </w:tc>
        <w:tc>
          <w:tcPr>
            <w:tcW w:w="2248" w:type="dxa"/>
            <w:vMerge/>
            <w:vAlign w:val="center"/>
          </w:tcPr>
          <w:p w:rsidR="00E315F9" w:rsidRPr="005F1967" w:rsidRDefault="00E315F9" w:rsidP="00E315F9">
            <w:pPr>
              <w:widowControl/>
              <w:jc w:val="left"/>
              <w:rPr>
                <w:color w:val="000000" w:themeColor="text1"/>
                <w:szCs w:val="60"/>
              </w:rPr>
            </w:pPr>
          </w:p>
        </w:tc>
        <w:sdt>
          <w:sdtPr>
            <w:rPr>
              <w:rFonts w:hint="eastAsia"/>
              <w:color w:val="000000" w:themeColor="text1"/>
              <w:sz w:val="32"/>
              <w:szCs w:val="60"/>
            </w:rPr>
            <w:id w:val="-1576043167"/>
            <w14:checkbox>
              <w14:checked w14:val="0"/>
              <w14:checkedState w14:val="00FE" w14:font="Wingdings"/>
              <w14:uncheckedState w14:val="2610" w14:font="ＭＳ ゴシック"/>
            </w14:checkbox>
          </w:sdtPr>
          <w:sdtEndPr/>
          <w:sdtContent>
            <w:tc>
              <w:tcPr>
                <w:tcW w:w="707" w:type="dxa"/>
                <w:vAlign w:val="center"/>
              </w:tcPr>
              <w:p w:rsidR="00E315F9" w:rsidRPr="005F1967" w:rsidRDefault="00E315F9" w:rsidP="00E315F9">
                <w:pPr>
                  <w:widowControl/>
                  <w:jc w:val="center"/>
                  <w:rPr>
                    <w:color w:val="000000" w:themeColor="text1"/>
                    <w:sz w:val="32"/>
                    <w:szCs w:val="60"/>
                  </w:rPr>
                </w:pPr>
                <w:r w:rsidRPr="005F1967">
                  <w:rPr>
                    <w:rFonts w:ascii="ＭＳ ゴシック" w:eastAsia="ＭＳ ゴシック" w:hAnsi="ＭＳ ゴシック" w:hint="eastAsia"/>
                    <w:color w:val="000000" w:themeColor="text1"/>
                    <w:sz w:val="32"/>
                    <w:szCs w:val="60"/>
                  </w:rPr>
                  <w:t>☐</w:t>
                </w:r>
              </w:p>
            </w:tc>
          </w:sdtContent>
        </w:sdt>
        <w:sdt>
          <w:sdtPr>
            <w:rPr>
              <w:rFonts w:hint="eastAsia"/>
              <w:color w:val="000000" w:themeColor="text1"/>
              <w:sz w:val="32"/>
              <w:szCs w:val="60"/>
            </w:rPr>
            <w:id w:val="1142849529"/>
            <w14:checkbox>
              <w14:checked w14:val="0"/>
              <w14:checkedState w14:val="00FE" w14:font="Wingdings"/>
              <w14:uncheckedState w14:val="2610" w14:font="ＭＳ ゴシック"/>
            </w14:checkbox>
          </w:sdtPr>
          <w:sdtEndPr/>
          <w:sdtContent>
            <w:tc>
              <w:tcPr>
                <w:tcW w:w="707" w:type="dxa"/>
                <w:vAlign w:val="center"/>
              </w:tcPr>
              <w:p w:rsidR="00E315F9" w:rsidRPr="005F1967" w:rsidRDefault="00E315F9" w:rsidP="00E315F9">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sdt>
          <w:sdtPr>
            <w:rPr>
              <w:rFonts w:hint="eastAsia"/>
              <w:color w:val="000000" w:themeColor="text1"/>
              <w:sz w:val="32"/>
              <w:szCs w:val="60"/>
            </w:rPr>
            <w:id w:val="-877856401"/>
            <w14:checkbox>
              <w14:checked w14:val="0"/>
              <w14:checkedState w14:val="00FE" w14:font="Wingdings"/>
              <w14:uncheckedState w14:val="2610" w14:font="ＭＳ ゴシック"/>
            </w14:checkbox>
          </w:sdtPr>
          <w:sdtEndPr/>
          <w:sdtContent>
            <w:tc>
              <w:tcPr>
                <w:tcW w:w="672" w:type="dxa"/>
                <w:vAlign w:val="center"/>
              </w:tcPr>
              <w:p w:rsidR="00E315F9" w:rsidRPr="005F1967" w:rsidRDefault="00E315F9" w:rsidP="00E315F9">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r>
      <w:tr w:rsidR="005F1967" w:rsidRPr="005F1967" w:rsidTr="00E559F1">
        <w:trPr>
          <w:trHeight w:val="1232"/>
        </w:trPr>
        <w:tc>
          <w:tcPr>
            <w:tcW w:w="678" w:type="dxa"/>
            <w:vMerge/>
            <w:vAlign w:val="center"/>
          </w:tcPr>
          <w:p w:rsidR="00E315F9" w:rsidRPr="005F1967" w:rsidRDefault="00E315F9" w:rsidP="00E315F9">
            <w:pPr>
              <w:widowControl/>
              <w:jc w:val="center"/>
              <w:rPr>
                <w:color w:val="000000" w:themeColor="text1"/>
                <w:szCs w:val="60"/>
              </w:rPr>
            </w:pPr>
          </w:p>
        </w:tc>
        <w:tc>
          <w:tcPr>
            <w:tcW w:w="2011" w:type="dxa"/>
            <w:vMerge/>
            <w:vAlign w:val="center"/>
          </w:tcPr>
          <w:p w:rsidR="00E315F9" w:rsidRPr="005F1967" w:rsidRDefault="00E315F9" w:rsidP="00E315F9">
            <w:pPr>
              <w:widowControl/>
              <w:jc w:val="left"/>
              <w:rPr>
                <w:color w:val="000000" w:themeColor="text1"/>
                <w:szCs w:val="60"/>
              </w:rPr>
            </w:pPr>
          </w:p>
        </w:tc>
        <w:tc>
          <w:tcPr>
            <w:tcW w:w="7536" w:type="dxa"/>
            <w:vAlign w:val="center"/>
          </w:tcPr>
          <w:p w:rsidR="00E315F9" w:rsidRPr="005F1967" w:rsidRDefault="00E315F9" w:rsidP="00E315F9">
            <w:pPr>
              <w:widowControl/>
              <w:tabs>
                <w:tab w:val="left" w:pos="1130"/>
              </w:tabs>
              <w:jc w:val="left"/>
              <w:rPr>
                <w:color w:val="000000" w:themeColor="text1"/>
                <w:szCs w:val="60"/>
              </w:rPr>
            </w:pPr>
            <w:r w:rsidRPr="005F1967">
              <w:rPr>
                <w:rFonts w:hint="eastAsia"/>
                <w:color w:val="000000" w:themeColor="text1"/>
                <w:szCs w:val="60"/>
              </w:rPr>
              <w:t>使用目的に沿って使われている。</w:t>
            </w:r>
          </w:p>
        </w:tc>
        <w:tc>
          <w:tcPr>
            <w:tcW w:w="2248" w:type="dxa"/>
            <w:vMerge/>
            <w:vAlign w:val="center"/>
          </w:tcPr>
          <w:p w:rsidR="00E315F9" w:rsidRPr="005F1967" w:rsidRDefault="00E315F9" w:rsidP="00E315F9">
            <w:pPr>
              <w:widowControl/>
              <w:jc w:val="left"/>
              <w:rPr>
                <w:color w:val="000000" w:themeColor="text1"/>
                <w:szCs w:val="60"/>
              </w:rPr>
            </w:pPr>
          </w:p>
        </w:tc>
        <w:sdt>
          <w:sdtPr>
            <w:rPr>
              <w:rFonts w:hint="eastAsia"/>
              <w:color w:val="000000" w:themeColor="text1"/>
              <w:sz w:val="32"/>
              <w:szCs w:val="60"/>
            </w:rPr>
            <w:id w:val="1015503708"/>
            <w14:checkbox>
              <w14:checked w14:val="0"/>
              <w14:checkedState w14:val="00FE" w14:font="Wingdings"/>
              <w14:uncheckedState w14:val="2610" w14:font="ＭＳ ゴシック"/>
            </w14:checkbox>
          </w:sdtPr>
          <w:sdtEndPr/>
          <w:sdtContent>
            <w:tc>
              <w:tcPr>
                <w:tcW w:w="707" w:type="dxa"/>
                <w:vAlign w:val="center"/>
              </w:tcPr>
              <w:p w:rsidR="00E315F9" w:rsidRPr="005F1967" w:rsidRDefault="00E315F9" w:rsidP="00E315F9">
                <w:pPr>
                  <w:widowControl/>
                  <w:jc w:val="center"/>
                  <w:rPr>
                    <w:color w:val="000000" w:themeColor="text1"/>
                    <w:sz w:val="32"/>
                    <w:szCs w:val="60"/>
                  </w:rPr>
                </w:pPr>
                <w:r w:rsidRPr="005F1967">
                  <w:rPr>
                    <w:rFonts w:ascii="ＭＳ ゴシック" w:eastAsia="ＭＳ ゴシック" w:hAnsi="ＭＳ ゴシック" w:hint="eastAsia"/>
                    <w:color w:val="000000" w:themeColor="text1"/>
                    <w:sz w:val="32"/>
                    <w:szCs w:val="60"/>
                  </w:rPr>
                  <w:t>☐</w:t>
                </w:r>
              </w:p>
            </w:tc>
          </w:sdtContent>
        </w:sdt>
        <w:sdt>
          <w:sdtPr>
            <w:rPr>
              <w:rFonts w:hint="eastAsia"/>
              <w:color w:val="000000" w:themeColor="text1"/>
              <w:sz w:val="32"/>
              <w:szCs w:val="60"/>
            </w:rPr>
            <w:id w:val="731664724"/>
            <w14:checkbox>
              <w14:checked w14:val="0"/>
              <w14:checkedState w14:val="00FE" w14:font="Wingdings"/>
              <w14:uncheckedState w14:val="2610" w14:font="ＭＳ ゴシック"/>
            </w14:checkbox>
          </w:sdtPr>
          <w:sdtEndPr/>
          <w:sdtContent>
            <w:tc>
              <w:tcPr>
                <w:tcW w:w="707" w:type="dxa"/>
                <w:vAlign w:val="center"/>
              </w:tcPr>
              <w:p w:rsidR="00E315F9" w:rsidRPr="005F1967" w:rsidRDefault="00E315F9" w:rsidP="00E315F9">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sdt>
          <w:sdtPr>
            <w:rPr>
              <w:rFonts w:hint="eastAsia"/>
              <w:color w:val="000000" w:themeColor="text1"/>
              <w:sz w:val="32"/>
              <w:szCs w:val="60"/>
            </w:rPr>
            <w:id w:val="1191873852"/>
            <w14:checkbox>
              <w14:checked w14:val="0"/>
              <w14:checkedState w14:val="00FE" w14:font="Wingdings"/>
              <w14:uncheckedState w14:val="2610" w14:font="ＭＳ ゴシック"/>
            </w14:checkbox>
          </w:sdtPr>
          <w:sdtEndPr/>
          <w:sdtContent>
            <w:tc>
              <w:tcPr>
                <w:tcW w:w="672" w:type="dxa"/>
                <w:vAlign w:val="center"/>
              </w:tcPr>
              <w:p w:rsidR="00E315F9" w:rsidRPr="005F1967" w:rsidRDefault="00F37E46" w:rsidP="00E315F9">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r>
      <w:tr w:rsidR="005F1967" w:rsidRPr="005F1967" w:rsidTr="00E559F1">
        <w:trPr>
          <w:trHeight w:val="1232"/>
        </w:trPr>
        <w:tc>
          <w:tcPr>
            <w:tcW w:w="678" w:type="dxa"/>
            <w:vAlign w:val="center"/>
          </w:tcPr>
          <w:p w:rsidR="00E315F9" w:rsidRPr="005F1967" w:rsidRDefault="00110E39" w:rsidP="00E315F9">
            <w:pPr>
              <w:widowControl/>
              <w:jc w:val="center"/>
              <w:rPr>
                <w:color w:val="000000" w:themeColor="text1"/>
                <w:szCs w:val="60"/>
              </w:rPr>
            </w:pPr>
            <w:r w:rsidRPr="005F1967">
              <w:rPr>
                <w:rFonts w:hint="eastAsia"/>
                <w:color w:val="000000" w:themeColor="text1"/>
                <w:szCs w:val="60"/>
              </w:rPr>
              <w:t>2</w:t>
            </w:r>
          </w:p>
        </w:tc>
        <w:tc>
          <w:tcPr>
            <w:tcW w:w="2011" w:type="dxa"/>
            <w:vAlign w:val="center"/>
          </w:tcPr>
          <w:p w:rsidR="00E315F9" w:rsidRPr="005F1967" w:rsidRDefault="00110E39" w:rsidP="00E315F9">
            <w:pPr>
              <w:widowControl/>
              <w:jc w:val="left"/>
              <w:rPr>
                <w:color w:val="000000" w:themeColor="text1"/>
                <w:szCs w:val="60"/>
              </w:rPr>
            </w:pPr>
            <w:r w:rsidRPr="005F1967">
              <w:rPr>
                <w:rFonts w:hint="eastAsia"/>
                <w:color w:val="000000" w:themeColor="text1"/>
                <w:szCs w:val="60"/>
              </w:rPr>
              <w:t>内容及び手続の説明及び同意</w:t>
            </w:r>
          </w:p>
        </w:tc>
        <w:tc>
          <w:tcPr>
            <w:tcW w:w="7536" w:type="dxa"/>
            <w:vAlign w:val="center"/>
          </w:tcPr>
          <w:p w:rsidR="00E315F9" w:rsidRPr="005F1967" w:rsidRDefault="00C47F69" w:rsidP="00C47F69">
            <w:pPr>
              <w:widowControl/>
              <w:tabs>
                <w:tab w:val="left" w:pos="1130"/>
              </w:tabs>
              <w:jc w:val="left"/>
              <w:rPr>
                <w:color w:val="000000" w:themeColor="text1"/>
                <w:szCs w:val="60"/>
              </w:rPr>
            </w:pPr>
            <w:r w:rsidRPr="005F1967">
              <w:rPr>
                <w:rFonts w:hint="eastAsia"/>
                <w:color w:val="000000" w:themeColor="text1"/>
                <w:szCs w:val="60"/>
              </w:rPr>
              <w:t>サービス提供の開始に際し、あらかじめ、利用申込者又はその家族に対し、</w:t>
            </w:r>
            <w:r w:rsidRPr="005F1967">
              <w:rPr>
                <w:color w:val="000000" w:themeColor="text1"/>
                <w:szCs w:val="60"/>
              </w:rPr>
              <w:t>運営規程の概要</w:t>
            </w:r>
            <w:r w:rsidRPr="005F1967">
              <w:rPr>
                <w:rFonts w:hint="eastAsia"/>
                <w:color w:val="000000" w:themeColor="text1"/>
                <w:szCs w:val="60"/>
              </w:rPr>
              <w:t>など、</w:t>
            </w:r>
            <w:r w:rsidRPr="005F1967">
              <w:rPr>
                <w:color w:val="000000" w:themeColor="text1"/>
                <w:szCs w:val="60"/>
              </w:rPr>
              <w:t>サービスの選択に資すると認められる重要事項を記した文書を交付して説明を行い、当該提供の開始について利用申込者の同意を得</w:t>
            </w:r>
            <w:r w:rsidRPr="005F1967">
              <w:rPr>
                <w:rFonts w:hint="eastAsia"/>
                <w:color w:val="000000" w:themeColor="text1"/>
                <w:szCs w:val="60"/>
              </w:rPr>
              <w:t>ている。</w:t>
            </w:r>
          </w:p>
        </w:tc>
        <w:tc>
          <w:tcPr>
            <w:tcW w:w="2248" w:type="dxa"/>
            <w:vAlign w:val="center"/>
          </w:tcPr>
          <w:p w:rsidR="00CF0844" w:rsidRPr="005F1967" w:rsidRDefault="00110E39" w:rsidP="00110E39">
            <w:pPr>
              <w:widowControl/>
              <w:jc w:val="left"/>
              <w:rPr>
                <w:color w:val="000000" w:themeColor="text1"/>
                <w:szCs w:val="60"/>
              </w:rPr>
            </w:pPr>
            <w:r w:rsidRPr="005F1967">
              <w:rPr>
                <w:rFonts w:hint="eastAsia"/>
                <w:color w:val="000000" w:themeColor="text1"/>
                <w:szCs w:val="60"/>
              </w:rPr>
              <w:t>規則第</w:t>
            </w:r>
            <w:r w:rsidRPr="005F1967">
              <w:rPr>
                <w:color w:val="000000" w:themeColor="text1"/>
                <w:szCs w:val="60"/>
              </w:rPr>
              <w:t>122条</w:t>
            </w:r>
          </w:p>
          <w:p w:rsidR="00110E39" w:rsidRPr="005F1967" w:rsidRDefault="00110E39" w:rsidP="00110E39">
            <w:pPr>
              <w:widowControl/>
              <w:jc w:val="left"/>
              <w:rPr>
                <w:color w:val="000000" w:themeColor="text1"/>
                <w:szCs w:val="60"/>
              </w:rPr>
            </w:pPr>
            <w:r w:rsidRPr="005F1967">
              <w:rPr>
                <w:color w:val="000000" w:themeColor="text1"/>
                <w:szCs w:val="60"/>
              </w:rPr>
              <w:t>（第7条準用）</w:t>
            </w:r>
          </w:p>
          <w:p w:rsidR="00E315F9" w:rsidRPr="005F1967" w:rsidRDefault="00CF0844" w:rsidP="00110E39">
            <w:pPr>
              <w:widowControl/>
              <w:jc w:val="left"/>
              <w:rPr>
                <w:color w:val="000000" w:themeColor="text1"/>
                <w:szCs w:val="60"/>
              </w:rPr>
            </w:pPr>
            <w:r w:rsidRPr="005F1967">
              <w:rPr>
                <w:rFonts w:hint="eastAsia"/>
                <w:color w:val="000000" w:themeColor="text1"/>
                <w:szCs w:val="60"/>
              </w:rPr>
              <w:t>予防規則第</w:t>
            </w:r>
            <w:r w:rsidRPr="005F1967">
              <w:rPr>
                <w:color w:val="000000" w:themeColor="text1"/>
                <w:szCs w:val="60"/>
              </w:rPr>
              <w:t>82条（第9条準用）</w:t>
            </w:r>
          </w:p>
        </w:tc>
        <w:sdt>
          <w:sdtPr>
            <w:rPr>
              <w:rFonts w:hint="eastAsia"/>
              <w:color w:val="000000" w:themeColor="text1"/>
              <w:sz w:val="32"/>
              <w:szCs w:val="60"/>
            </w:rPr>
            <w:id w:val="-71971743"/>
            <w14:checkbox>
              <w14:checked w14:val="0"/>
              <w14:checkedState w14:val="00FE" w14:font="Wingdings"/>
              <w14:uncheckedState w14:val="2610" w14:font="ＭＳ ゴシック"/>
            </w14:checkbox>
          </w:sdtPr>
          <w:sdtEndPr/>
          <w:sdtContent>
            <w:tc>
              <w:tcPr>
                <w:tcW w:w="707" w:type="dxa"/>
                <w:vAlign w:val="center"/>
              </w:tcPr>
              <w:p w:rsidR="00E315F9" w:rsidRPr="005F1967" w:rsidRDefault="00E315F9" w:rsidP="00E315F9">
                <w:pPr>
                  <w:widowControl/>
                  <w:jc w:val="center"/>
                  <w:rPr>
                    <w:color w:val="000000" w:themeColor="text1"/>
                    <w:sz w:val="32"/>
                    <w:szCs w:val="60"/>
                  </w:rPr>
                </w:pPr>
                <w:r w:rsidRPr="005F1967">
                  <w:rPr>
                    <w:rFonts w:ascii="ＭＳ ゴシック" w:eastAsia="ＭＳ ゴシック" w:hAnsi="ＭＳ ゴシック" w:hint="eastAsia"/>
                    <w:color w:val="000000" w:themeColor="text1"/>
                    <w:sz w:val="32"/>
                    <w:szCs w:val="60"/>
                  </w:rPr>
                  <w:t>☐</w:t>
                </w:r>
              </w:p>
            </w:tc>
          </w:sdtContent>
        </w:sdt>
        <w:sdt>
          <w:sdtPr>
            <w:rPr>
              <w:rFonts w:hint="eastAsia"/>
              <w:color w:val="000000" w:themeColor="text1"/>
              <w:sz w:val="32"/>
              <w:szCs w:val="60"/>
            </w:rPr>
            <w:id w:val="-7986569"/>
            <w14:checkbox>
              <w14:checked w14:val="0"/>
              <w14:checkedState w14:val="00FE" w14:font="Wingdings"/>
              <w14:uncheckedState w14:val="2610" w14:font="ＭＳ ゴシック"/>
            </w14:checkbox>
          </w:sdtPr>
          <w:sdtEndPr/>
          <w:sdtContent>
            <w:tc>
              <w:tcPr>
                <w:tcW w:w="707" w:type="dxa"/>
                <w:vAlign w:val="center"/>
              </w:tcPr>
              <w:p w:rsidR="00E315F9" w:rsidRPr="005F1967" w:rsidRDefault="00E315F9" w:rsidP="00E315F9">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sdt>
          <w:sdtPr>
            <w:rPr>
              <w:rFonts w:hint="eastAsia"/>
              <w:color w:val="000000" w:themeColor="text1"/>
              <w:sz w:val="32"/>
              <w:szCs w:val="60"/>
            </w:rPr>
            <w:id w:val="-1976592945"/>
            <w14:checkbox>
              <w14:checked w14:val="0"/>
              <w14:checkedState w14:val="00FE" w14:font="Wingdings"/>
              <w14:uncheckedState w14:val="2610" w14:font="ＭＳ ゴシック"/>
            </w14:checkbox>
          </w:sdtPr>
          <w:sdtEndPr/>
          <w:sdtContent>
            <w:tc>
              <w:tcPr>
                <w:tcW w:w="672" w:type="dxa"/>
                <w:vAlign w:val="center"/>
              </w:tcPr>
              <w:p w:rsidR="00E315F9" w:rsidRPr="005F1967" w:rsidRDefault="00A622F2" w:rsidP="00E315F9">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r>
    </w:tbl>
    <w:p w:rsidR="00C47F69" w:rsidRDefault="00C47F69">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C47F69" w:rsidRPr="00CC7F70" w:rsidTr="005C3560">
        <w:trPr>
          <w:trHeight w:val="1136"/>
          <w:tblHeader/>
        </w:trPr>
        <w:tc>
          <w:tcPr>
            <w:tcW w:w="678" w:type="dxa"/>
            <w:vAlign w:val="center"/>
          </w:tcPr>
          <w:p w:rsidR="00C47F69" w:rsidRPr="005F1967" w:rsidRDefault="00C47F69" w:rsidP="00051BF4">
            <w:pPr>
              <w:widowControl/>
              <w:jc w:val="left"/>
              <w:rPr>
                <w:color w:val="000000" w:themeColor="text1"/>
                <w:szCs w:val="60"/>
              </w:rPr>
            </w:pPr>
          </w:p>
        </w:tc>
        <w:tc>
          <w:tcPr>
            <w:tcW w:w="2011" w:type="dxa"/>
            <w:vAlign w:val="center"/>
          </w:tcPr>
          <w:p w:rsidR="00C47F69" w:rsidRPr="005F1967" w:rsidRDefault="00C47F69" w:rsidP="00051BF4">
            <w:pPr>
              <w:widowControl/>
              <w:jc w:val="center"/>
              <w:rPr>
                <w:color w:val="000000" w:themeColor="text1"/>
                <w:szCs w:val="60"/>
              </w:rPr>
            </w:pPr>
            <w:r w:rsidRPr="005F1967">
              <w:rPr>
                <w:rFonts w:hint="eastAsia"/>
                <w:color w:val="000000" w:themeColor="text1"/>
                <w:szCs w:val="60"/>
              </w:rPr>
              <w:t>点検項目</w:t>
            </w:r>
          </w:p>
        </w:tc>
        <w:tc>
          <w:tcPr>
            <w:tcW w:w="7536" w:type="dxa"/>
            <w:vAlign w:val="center"/>
          </w:tcPr>
          <w:p w:rsidR="00C47F69" w:rsidRPr="005F1967" w:rsidRDefault="00C47F69" w:rsidP="00051BF4">
            <w:pPr>
              <w:widowControl/>
              <w:jc w:val="center"/>
              <w:rPr>
                <w:color w:val="000000" w:themeColor="text1"/>
                <w:szCs w:val="60"/>
              </w:rPr>
            </w:pPr>
            <w:r w:rsidRPr="005F1967">
              <w:rPr>
                <w:rFonts w:hint="eastAsia"/>
                <w:color w:val="000000" w:themeColor="text1"/>
                <w:szCs w:val="60"/>
              </w:rPr>
              <w:t>確認事項</w:t>
            </w:r>
          </w:p>
        </w:tc>
        <w:tc>
          <w:tcPr>
            <w:tcW w:w="2248" w:type="dxa"/>
            <w:vAlign w:val="center"/>
          </w:tcPr>
          <w:p w:rsidR="00C47F69" w:rsidRPr="00CC7F70" w:rsidRDefault="00C47F69" w:rsidP="00051BF4">
            <w:pPr>
              <w:widowControl/>
              <w:jc w:val="center"/>
              <w:rPr>
                <w:color w:val="000000" w:themeColor="text1"/>
                <w:szCs w:val="60"/>
              </w:rPr>
            </w:pPr>
            <w:r w:rsidRPr="00CC7F70">
              <w:rPr>
                <w:rFonts w:hint="eastAsia"/>
                <w:color w:val="000000" w:themeColor="text1"/>
                <w:szCs w:val="60"/>
              </w:rPr>
              <w:t>根拠条文</w:t>
            </w:r>
          </w:p>
        </w:tc>
        <w:tc>
          <w:tcPr>
            <w:tcW w:w="707" w:type="dxa"/>
            <w:vAlign w:val="center"/>
          </w:tcPr>
          <w:p w:rsidR="00C47F69" w:rsidRPr="00CC7F70" w:rsidRDefault="00C47F69" w:rsidP="00051BF4">
            <w:pPr>
              <w:widowControl/>
              <w:jc w:val="center"/>
              <w:rPr>
                <w:color w:val="000000" w:themeColor="text1"/>
                <w:szCs w:val="60"/>
              </w:rPr>
            </w:pPr>
            <w:r w:rsidRPr="00CC7F70">
              <w:rPr>
                <w:rFonts w:hint="eastAsia"/>
                <w:color w:val="000000" w:themeColor="text1"/>
                <w:szCs w:val="60"/>
              </w:rPr>
              <w:t>可</w:t>
            </w:r>
          </w:p>
        </w:tc>
        <w:tc>
          <w:tcPr>
            <w:tcW w:w="707" w:type="dxa"/>
            <w:vAlign w:val="center"/>
          </w:tcPr>
          <w:p w:rsidR="00C47F69" w:rsidRPr="00CC7F70" w:rsidRDefault="00C47F69" w:rsidP="00051BF4">
            <w:pPr>
              <w:widowControl/>
              <w:jc w:val="center"/>
              <w:rPr>
                <w:color w:val="000000" w:themeColor="text1"/>
                <w:szCs w:val="60"/>
              </w:rPr>
            </w:pPr>
            <w:r w:rsidRPr="00CC7F70">
              <w:rPr>
                <w:rFonts w:hint="eastAsia"/>
                <w:color w:val="000000" w:themeColor="text1"/>
                <w:szCs w:val="60"/>
              </w:rPr>
              <w:t>否</w:t>
            </w:r>
          </w:p>
        </w:tc>
        <w:tc>
          <w:tcPr>
            <w:tcW w:w="672" w:type="dxa"/>
            <w:textDirection w:val="tbRlV"/>
          </w:tcPr>
          <w:p w:rsidR="00C47F69" w:rsidRPr="00CC7F70" w:rsidRDefault="00C47F69" w:rsidP="00051BF4">
            <w:pPr>
              <w:widowControl/>
              <w:ind w:left="113" w:right="113"/>
              <w:jc w:val="center"/>
              <w:rPr>
                <w:color w:val="000000" w:themeColor="text1"/>
                <w:szCs w:val="60"/>
              </w:rPr>
            </w:pPr>
            <w:r w:rsidRPr="00CC7F70">
              <w:rPr>
                <w:rFonts w:hint="eastAsia"/>
                <w:color w:val="000000" w:themeColor="text1"/>
                <w:szCs w:val="60"/>
              </w:rPr>
              <w:t>非該当</w:t>
            </w:r>
          </w:p>
        </w:tc>
      </w:tr>
      <w:tr w:rsidR="00A622F2" w:rsidRPr="002E5909" w:rsidTr="00E559F1">
        <w:trPr>
          <w:trHeight w:val="1232"/>
        </w:trPr>
        <w:tc>
          <w:tcPr>
            <w:tcW w:w="678" w:type="dxa"/>
            <w:vAlign w:val="center"/>
          </w:tcPr>
          <w:p w:rsidR="00A622F2" w:rsidRPr="005F1967" w:rsidRDefault="00A622F2" w:rsidP="00A622F2">
            <w:pPr>
              <w:widowControl/>
              <w:jc w:val="center"/>
              <w:rPr>
                <w:color w:val="000000" w:themeColor="text1"/>
                <w:szCs w:val="60"/>
              </w:rPr>
            </w:pPr>
            <w:r w:rsidRPr="005F1967">
              <w:rPr>
                <w:rFonts w:hint="eastAsia"/>
                <w:color w:val="000000" w:themeColor="text1"/>
                <w:szCs w:val="60"/>
              </w:rPr>
              <w:t>2</w:t>
            </w:r>
          </w:p>
        </w:tc>
        <w:tc>
          <w:tcPr>
            <w:tcW w:w="2011" w:type="dxa"/>
            <w:vAlign w:val="center"/>
          </w:tcPr>
          <w:p w:rsidR="00A622F2" w:rsidRPr="005F1967" w:rsidRDefault="00A622F2" w:rsidP="00A622F2">
            <w:pPr>
              <w:widowControl/>
              <w:jc w:val="left"/>
              <w:rPr>
                <w:color w:val="000000" w:themeColor="text1"/>
                <w:szCs w:val="60"/>
              </w:rPr>
            </w:pPr>
            <w:r w:rsidRPr="005F1967">
              <w:rPr>
                <w:rFonts w:hint="eastAsia"/>
                <w:color w:val="000000" w:themeColor="text1"/>
                <w:szCs w:val="60"/>
              </w:rPr>
              <w:t>内容及び手続の説明及び同意</w:t>
            </w:r>
          </w:p>
        </w:tc>
        <w:tc>
          <w:tcPr>
            <w:tcW w:w="7536" w:type="dxa"/>
            <w:vAlign w:val="center"/>
          </w:tcPr>
          <w:p w:rsidR="00A622F2" w:rsidRPr="005F1967" w:rsidRDefault="00A622F2" w:rsidP="00A622F2">
            <w:pPr>
              <w:widowControl/>
              <w:tabs>
                <w:tab w:val="left" w:pos="1130"/>
              </w:tabs>
              <w:jc w:val="left"/>
              <w:rPr>
                <w:color w:val="000000" w:themeColor="text1"/>
                <w:szCs w:val="60"/>
              </w:rPr>
            </w:pPr>
            <w:r w:rsidRPr="005F1967">
              <w:rPr>
                <w:rFonts w:hint="eastAsia"/>
                <w:color w:val="000000" w:themeColor="text1"/>
                <w:szCs w:val="60"/>
              </w:rPr>
              <w:t>利用申込者又はその家族からの申し出があった場合に文書の交付に代えて、あらかじめ当該利用申込者又はその家族に対し、その用いる電磁的方法の種類及び内容を示し、文書又は電磁的方法による承諾を受け、サービスの提供の開始に際し、あらかじめ、利用申込者又はその家族に対し、運営規程の概要など、サービスの選択に資すると認められる重要事項を交付して説明を行い、当該提供の開始について利用申込者の同意を得ている。</w:t>
            </w:r>
          </w:p>
        </w:tc>
        <w:tc>
          <w:tcPr>
            <w:tcW w:w="2248" w:type="dxa"/>
            <w:vAlign w:val="center"/>
          </w:tcPr>
          <w:p w:rsidR="00A622F2" w:rsidRDefault="00A622F2" w:rsidP="00A622F2">
            <w:pPr>
              <w:widowControl/>
              <w:jc w:val="left"/>
              <w:rPr>
                <w:color w:val="000000" w:themeColor="text1"/>
                <w:szCs w:val="60"/>
              </w:rPr>
            </w:pPr>
            <w:r w:rsidRPr="00110E39">
              <w:rPr>
                <w:rFonts w:hint="eastAsia"/>
                <w:color w:val="000000" w:themeColor="text1"/>
                <w:szCs w:val="60"/>
              </w:rPr>
              <w:t>規則第</w:t>
            </w:r>
            <w:r w:rsidRPr="00110E39">
              <w:rPr>
                <w:color w:val="000000" w:themeColor="text1"/>
                <w:szCs w:val="60"/>
              </w:rPr>
              <w:t>122条</w:t>
            </w:r>
          </w:p>
          <w:p w:rsidR="00A622F2" w:rsidRPr="00110E39" w:rsidRDefault="00A622F2" w:rsidP="00A622F2">
            <w:pPr>
              <w:widowControl/>
              <w:jc w:val="left"/>
              <w:rPr>
                <w:color w:val="000000" w:themeColor="text1"/>
                <w:szCs w:val="60"/>
              </w:rPr>
            </w:pPr>
            <w:r w:rsidRPr="00110E39">
              <w:rPr>
                <w:color w:val="000000" w:themeColor="text1"/>
                <w:szCs w:val="60"/>
              </w:rPr>
              <w:t>（第7条準用）</w:t>
            </w:r>
          </w:p>
          <w:p w:rsidR="00A622F2" w:rsidRPr="00110E39" w:rsidRDefault="00A622F2" w:rsidP="00A622F2">
            <w:pPr>
              <w:widowControl/>
              <w:jc w:val="left"/>
              <w:rPr>
                <w:color w:val="000000" w:themeColor="text1"/>
                <w:szCs w:val="60"/>
              </w:rPr>
            </w:pPr>
            <w:r w:rsidRPr="00CF0844">
              <w:rPr>
                <w:rFonts w:hint="eastAsia"/>
                <w:color w:val="000000" w:themeColor="text1"/>
                <w:szCs w:val="60"/>
              </w:rPr>
              <w:t>予防規則第</w:t>
            </w:r>
            <w:r w:rsidRPr="00CF0844">
              <w:rPr>
                <w:color w:val="000000" w:themeColor="text1"/>
                <w:szCs w:val="60"/>
              </w:rPr>
              <w:t>82条（第9条準用）</w:t>
            </w:r>
          </w:p>
        </w:tc>
        <w:sdt>
          <w:sdtPr>
            <w:rPr>
              <w:rFonts w:hint="eastAsia"/>
              <w:sz w:val="32"/>
              <w:szCs w:val="60"/>
            </w:rPr>
            <w:id w:val="-1930728672"/>
            <w14:checkbox>
              <w14:checked w14:val="0"/>
              <w14:checkedState w14:val="00FE" w14:font="Wingdings"/>
              <w14:uncheckedState w14:val="2610" w14:font="ＭＳ ゴシック"/>
            </w14:checkbox>
          </w:sdtPr>
          <w:sdtEndPr/>
          <w:sdtContent>
            <w:tc>
              <w:tcPr>
                <w:tcW w:w="707" w:type="dxa"/>
                <w:vAlign w:val="center"/>
              </w:tcPr>
              <w:p w:rsidR="00A622F2" w:rsidRPr="00FC6652" w:rsidRDefault="00A622F2" w:rsidP="00A622F2">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816344"/>
            <w14:checkbox>
              <w14:checked w14:val="0"/>
              <w14:checkedState w14:val="00FE" w14:font="Wingdings"/>
              <w14:uncheckedState w14:val="2610" w14:font="ＭＳ ゴシック"/>
            </w14:checkbox>
          </w:sdtPr>
          <w:sdtEndPr/>
          <w:sdtContent>
            <w:tc>
              <w:tcPr>
                <w:tcW w:w="707" w:type="dxa"/>
                <w:vAlign w:val="center"/>
              </w:tcPr>
              <w:p w:rsidR="00A622F2" w:rsidRDefault="00A622F2" w:rsidP="00A622F2">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724062627"/>
            <w14:checkbox>
              <w14:checked w14:val="0"/>
              <w14:checkedState w14:val="00FE" w14:font="Wingdings"/>
              <w14:uncheckedState w14:val="2610" w14:font="ＭＳ ゴシック"/>
            </w14:checkbox>
          </w:sdtPr>
          <w:sdtEndPr/>
          <w:sdtContent>
            <w:tc>
              <w:tcPr>
                <w:tcW w:w="672" w:type="dxa"/>
                <w:vAlign w:val="center"/>
              </w:tcPr>
              <w:p w:rsidR="00A622F2" w:rsidRDefault="00A622F2" w:rsidP="00A622F2">
                <w:pPr>
                  <w:widowControl/>
                  <w:jc w:val="center"/>
                  <w:rPr>
                    <w:szCs w:val="60"/>
                  </w:rPr>
                </w:pPr>
                <w:r>
                  <w:rPr>
                    <w:rFonts w:ascii="ＭＳ ゴシック" w:eastAsia="ＭＳ ゴシック" w:hAnsi="ＭＳ ゴシック" w:hint="eastAsia"/>
                    <w:sz w:val="32"/>
                    <w:szCs w:val="60"/>
                  </w:rPr>
                  <w:t>☐</w:t>
                </w:r>
              </w:p>
            </w:tc>
          </w:sdtContent>
        </w:sdt>
      </w:tr>
      <w:tr w:rsidR="00A622F2" w:rsidRPr="002E5909" w:rsidTr="00E559F1">
        <w:trPr>
          <w:trHeight w:val="1232"/>
        </w:trPr>
        <w:tc>
          <w:tcPr>
            <w:tcW w:w="678" w:type="dxa"/>
            <w:vMerge w:val="restart"/>
            <w:vAlign w:val="center"/>
          </w:tcPr>
          <w:p w:rsidR="00A622F2" w:rsidRPr="005F1967" w:rsidRDefault="00A622F2" w:rsidP="00A622F2">
            <w:pPr>
              <w:widowControl/>
              <w:jc w:val="center"/>
              <w:rPr>
                <w:color w:val="000000" w:themeColor="text1"/>
                <w:szCs w:val="60"/>
              </w:rPr>
            </w:pPr>
            <w:r w:rsidRPr="005F1967">
              <w:rPr>
                <w:rFonts w:hint="eastAsia"/>
                <w:color w:val="000000" w:themeColor="text1"/>
                <w:szCs w:val="60"/>
              </w:rPr>
              <w:t>3</w:t>
            </w:r>
          </w:p>
        </w:tc>
        <w:tc>
          <w:tcPr>
            <w:tcW w:w="2011" w:type="dxa"/>
            <w:vMerge w:val="restart"/>
            <w:vAlign w:val="center"/>
          </w:tcPr>
          <w:p w:rsidR="00A622F2" w:rsidRPr="005F1967" w:rsidRDefault="00A622F2" w:rsidP="00A622F2">
            <w:pPr>
              <w:widowControl/>
              <w:jc w:val="left"/>
              <w:rPr>
                <w:color w:val="000000" w:themeColor="text1"/>
                <w:szCs w:val="60"/>
              </w:rPr>
            </w:pPr>
            <w:r w:rsidRPr="005F1967">
              <w:rPr>
                <w:rFonts w:hint="eastAsia"/>
                <w:color w:val="000000" w:themeColor="text1"/>
                <w:szCs w:val="60"/>
              </w:rPr>
              <w:t>入退居</w:t>
            </w:r>
          </w:p>
        </w:tc>
        <w:tc>
          <w:tcPr>
            <w:tcW w:w="7536" w:type="dxa"/>
            <w:vAlign w:val="center"/>
          </w:tcPr>
          <w:p w:rsidR="00A622F2" w:rsidRPr="005F1967" w:rsidRDefault="00A622F2" w:rsidP="00A622F2">
            <w:pPr>
              <w:widowControl/>
              <w:tabs>
                <w:tab w:val="left" w:pos="1130"/>
              </w:tabs>
              <w:jc w:val="left"/>
              <w:rPr>
                <w:color w:val="000000" w:themeColor="text1"/>
                <w:szCs w:val="60"/>
              </w:rPr>
            </w:pPr>
            <w:r w:rsidRPr="005F1967">
              <w:rPr>
                <w:rFonts w:hint="eastAsia"/>
                <w:color w:val="000000" w:themeColor="text1"/>
                <w:szCs w:val="60"/>
              </w:rPr>
              <w:t>（介護予防）指定認知症対応型共同生活介護を要介護又は要支援者の者であって、少人数による共同生活を営むことに支障がない者に提供していますか。</w:t>
            </w:r>
          </w:p>
        </w:tc>
        <w:tc>
          <w:tcPr>
            <w:tcW w:w="2248" w:type="dxa"/>
            <w:vMerge w:val="restart"/>
            <w:vAlign w:val="center"/>
          </w:tcPr>
          <w:p w:rsidR="00A622F2" w:rsidRPr="005C3560" w:rsidRDefault="00A622F2" w:rsidP="00A622F2">
            <w:pPr>
              <w:widowControl/>
              <w:jc w:val="left"/>
              <w:rPr>
                <w:color w:val="000000" w:themeColor="text1"/>
                <w:szCs w:val="60"/>
              </w:rPr>
            </w:pPr>
            <w:r w:rsidRPr="005C3560">
              <w:rPr>
                <w:rFonts w:hint="eastAsia"/>
                <w:color w:val="000000" w:themeColor="text1"/>
                <w:szCs w:val="60"/>
              </w:rPr>
              <w:t>規則第</w:t>
            </w:r>
            <w:r w:rsidRPr="005C3560">
              <w:rPr>
                <w:color w:val="000000" w:themeColor="text1"/>
                <w:szCs w:val="60"/>
              </w:rPr>
              <w:t>108条</w:t>
            </w:r>
          </w:p>
          <w:p w:rsidR="00A622F2" w:rsidRPr="00110E39" w:rsidRDefault="00A622F2" w:rsidP="00A622F2">
            <w:pPr>
              <w:widowControl/>
              <w:jc w:val="left"/>
              <w:rPr>
                <w:color w:val="000000" w:themeColor="text1"/>
                <w:szCs w:val="60"/>
              </w:rPr>
            </w:pPr>
            <w:r w:rsidRPr="005C3560">
              <w:rPr>
                <w:rFonts w:hint="eastAsia"/>
                <w:color w:val="000000" w:themeColor="text1"/>
                <w:szCs w:val="60"/>
              </w:rPr>
              <w:t>予防規則第</w:t>
            </w:r>
            <w:r w:rsidRPr="005C3560">
              <w:rPr>
                <w:color w:val="000000" w:themeColor="text1"/>
                <w:szCs w:val="60"/>
              </w:rPr>
              <w:t>71条</w:t>
            </w:r>
          </w:p>
        </w:tc>
        <w:sdt>
          <w:sdtPr>
            <w:rPr>
              <w:rFonts w:hint="eastAsia"/>
              <w:sz w:val="32"/>
              <w:szCs w:val="60"/>
            </w:rPr>
            <w:id w:val="555132031"/>
            <w14:checkbox>
              <w14:checked w14:val="0"/>
              <w14:checkedState w14:val="00FE" w14:font="Wingdings"/>
              <w14:uncheckedState w14:val="2610" w14:font="ＭＳ ゴシック"/>
            </w14:checkbox>
          </w:sdtPr>
          <w:sdtEndPr/>
          <w:sdtContent>
            <w:tc>
              <w:tcPr>
                <w:tcW w:w="707" w:type="dxa"/>
                <w:vAlign w:val="center"/>
              </w:tcPr>
              <w:p w:rsidR="00A622F2" w:rsidRPr="00FC6652" w:rsidRDefault="00A622F2" w:rsidP="00A622F2">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86900759"/>
            <w14:checkbox>
              <w14:checked w14:val="0"/>
              <w14:checkedState w14:val="00FE" w14:font="Wingdings"/>
              <w14:uncheckedState w14:val="2610" w14:font="ＭＳ ゴシック"/>
            </w14:checkbox>
          </w:sdtPr>
          <w:sdtEndPr/>
          <w:sdtContent>
            <w:tc>
              <w:tcPr>
                <w:tcW w:w="707" w:type="dxa"/>
                <w:vAlign w:val="center"/>
              </w:tcPr>
              <w:p w:rsidR="00A622F2" w:rsidRDefault="00A622F2" w:rsidP="00A622F2">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916314067"/>
            <w14:checkbox>
              <w14:checked w14:val="0"/>
              <w14:checkedState w14:val="00FE" w14:font="Wingdings"/>
              <w14:uncheckedState w14:val="2610" w14:font="ＭＳ ゴシック"/>
            </w14:checkbox>
          </w:sdtPr>
          <w:sdtEndPr/>
          <w:sdtContent>
            <w:tc>
              <w:tcPr>
                <w:tcW w:w="672" w:type="dxa"/>
                <w:vAlign w:val="center"/>
              </w:tcPr>
              <w:p w:rsidR="00A622F2" w:rsidRDefault="00A622F2" w:rsidP="00A622F2">
                <w:pPr>
                  <w:widowControl/>
                  <w:jc w:val="center"/>
                  <w:rPr>
                    <w:szCs w:val="60"/>
                  </w:rPr>
                </w:pPr>
                <w:r>
                  <w:rPr>
                    <w:rFonts w:ascii="ＭＳ ゴシック" w:eastAsia="ＭＳ ゴシック" w:hAnsi="ＭＳ ゴシック" w:hint="eastAsia"/>
                    <w:sz w:val="32"/>
                    <w:szCs w:val="60"/>
                  </w:rPr>
                  <w:t>☐</w:t>
                </w:r>
              </w:p>
            </w:tc>
          </w:sdtContent>
        </w:sdt>
      </w:tr>
      <w:tr w:rsidR="00A622F2" w:rsidRPr="002E5909" w:rsidTr="00E559F1">
        <w:trPr>
          <w:trHeight w:val="1232"/>
        </w:trPr>
        <w:tc>
          <w:tcPr>
            <w:tcW w:w="678" w:type="dxa"/>
            <w:vMerge/>
            <w:vAlign w:val="center"/>
          </w:tcPr>
          <w:p w:rsidR="00A622F2" w:rsidRDefault="00A622F2" w:rsidP="00A622F2">
            <w:pPr>
              <w:widowControl/>
              <w:jc w:val="center"/>
              <w:rPr>
                <w:color w:val="000000" w:themeColor="text1"/>
                <w:szCs w:val="60"/>
              </w:rPr>
            </w:pPr>
          </w:p>
        </w:tc>
        <w:tc>
          <w:tcPr>
            <w:tcW w:w="2011" w:type="dxa"/>
            <w:vMerge/>
            <w:vAlign w:val="center"/>
          </w:tcPr>
          <w:p w:rsidR="00A622F2" w:rsidRDefault="00A622F2" w:rsidP="00A622F2">
            <w:pPr>
              <w:widowControl/>
              <w:jc w:val="left"/>
              <w:rPr>
                <w:color w:val="000000" w:themeColor="text1"/>
                <w:szCs w:val="60"/>
              </w:rPr>
            </w:pPr>
          </w:p>
        </w:tc>
        <w:tc>
          <w:tcPr>
            <w:tcW w:w="7536" w:type="dxa"/>
            <w:vAlign w:val="center"/>
          </w:tcPr>
          <w:p w:rsidR="00A622F2" w:rsidRPr="009C0E13" w:rsidRDefault="00A622F2" w:rsidP="00A622F2">
            <w:pPr>
              <w:widowControl/>
              <w:tabs>
                <w:tab w:val="left" w:pos="1130"/>
              </w:tabs>
              <w:jc w:val="left"/>
              <w:rPr>
                <w:color w:val="000000" w:themeColor="text1"/>
                <w:szCs w:val="60"/>
              </w:rPr>
            </w:pPr>
            <w:r w:rsidRPr="009C0E13">
              <w:rPr>
                <w:rFonts w:hint="eastAsia"/>
                <w:color w:val="000000" w:themeColor="text1"/>
                <w:szCs w:val="60"/>
              </w:rPr>
              <w:t>入居申込者の入居に際しては、主治の医師の診断書等により当該入居申込者が認知症である者であることの確認をしていますか。</w:t>
            </w:r>
          </w:p>
        </w:tc>
        <w:tc>
          <w:tcPr>
            <w:tcW w:w="2248" w:type="dxa"/>
            <w:vMerge/>
            <w:vAlign w:val="center"/>
          </w:tcPr>
          <w:p w:rsidR="00A622F2" w:rsidRPr="00110E39" w:rsidRDefault="00A622F2" w:rsidP="00A622F2">
            <w:pPr>
              <w:widowControl/>
              <w:jc w:val="left"/>
              <w:rPr>
                <w:color w:val="000000" w:themeColor="text1"/>
                <w:szCs w:val="60"/>
              </w:rPr>
            </w:pPr>
          </w:p>
        </w:tc>
        <w:sdt>
          <w:sdtPr>
            <w:rPr>
              <w:rFonts w:hint="eastAsia"/>
              <w:sz w:val="32"/>
              <w:szCs w:val="60"/>
            </w:rPr>
            <w:id w:val="1151327691"/>
            <w14:checkbox>
              <w14:checked w14:val="0"/>
              <w14:checkedState w14:val="00FE" w14:font="Wingdings"/>
              <w14:uncheckedState w14:val="2610" w14:font="ＭＳ ゴシック"/>
            </w14:checkbox>
          </w:sdtPr>
          <w:sdtEndPr/>
          <w:sdtContent>
            <w:tc>
              <w:tcPr>
                <w:tcW w:w="707" w:type="dxa"/>
                <w:vAlign w:val="center"/>
              </w:tcPr>
              <w:p w:rsidR="00A622F2" w:rsidRPr="00FC6652" w:rsidRDefault="00A622F2" w:rsidP="00A622F2">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631839846"/>
            <w14:checkbox>
              <w14:checked w14:val="0"/>
              <w14:checkedState w14:val="00FE" w14:font="Wingdings"/>
              <w14:uncheckedState w14:val="2610" w14:font="ＭＳ ゴシック"/>
            </w14:checkbox>
          </w:sdtPr>
          <w:sdtEndPr/>
          <w:sdtContent>
            <w:tc>
              <w:tcPr>
                <w:tcW w:w="707" w:type="dxa"/>
                <w:vAlign w:val="center"/>
              </w:tcPr>
              <w:p w:rsidR="00A622F2" w:rsidRDefault="00A622F2" w:rsidP="00A622F2">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107964326"/>
            <w14:checkbox>
              <w14:checked w14:val="0"/>
              <w14:checkedState w14:val="00FE" w14:font="Wingdings"/>
              <w14:uncheckedState w14:val="2610" w14:font="ＭＳ ゴシック"/>
            </w14:checkbox>
          </w:sdtPr>
          <w:sdtEndPr/>
          <w:sdtContent>
            <w:tc>
              <w:tcPr>
                <w:tcW w:w="672" w:type="dxa"/>
                <w:vAlign w:val="center"/>
              </w:tcPr>
              <w:p w:rsidR="00A622F2" w:rsidRDefault="00A622F2" w:rsidP="00A622F2">
                <w:pPr>
                  <w:widowControl/>
                  <w:jc w:val="center"/>
                  <w:rPr>
                    <w:szCs w:val="60"/>
                  </w:rPr>
                </w:pPr>
                <w:r>
                  <w:rPr>
                    <w:rFonts w:ascii="ＭＳ ゴシック" w:eastAsia="ＭＳ ゴシック" w:hAnsi="ＭＳ ゴシック" w:hint="eastAsia"/>
                    <w:sz w:val="32"/>
                    <w:szCs w:val="60"/>
                  </w:rPr>
                  <w:t>☐</w:t>
                </w:r>
              </w:p>
            </w:tc>
          </w:sdtContent>
        </w:sdt>
      </w:tr>
      <w:tr w:rsidR="00A622F2" w:rsidRPr="002E5909" w:rsidTr="00E559F1">
        <w:trPr>
          <w:trHeight w:val="1232"/>
        </w:trPr>
        <w:tc>
          <w:tcPr>
            <w:tcW w:w="678" w:type="dxa"/>
            <w:vMerge/>
            <w:vAlign w:val="center"/>
          </w:tcPr>
          <w:p w:rsidR="00A622F2" w:rsidRDefault="00A622F2" w:rsidP="00A622F2">
            <w:pPr>
              <w:widowControl/>
              <w:jc w:val="center"/>
              <w:rPr>
                <w:color w:val="000000" w:themeColor="text1"/>
                <w:szCs w:val="60"/>
              </w:rPr>
            </w:pPr>
          </w:p>
        </w:tc>
        <w:tc>
          <w:tcPr>
            <w:tcW w:w="2011" w:type="dxa"/>
            <w:vMerge/>
            <w:vAlign w:val="center"/>
          </w:tcPr>
          <w:p w:rsidR="00A622F2" w:rsidRDefault="00A622F2" w:rsidP="00A622F2">
            <w:pPr>
              <w:widowControl/>
              <w:jc w:val="left"/>
              <w:rPr>
                <w:color w:val="000000" w:themeColor="text1"/>
                <w:szCs w:val="60"/>
              </w:rPr>
            </w:pPr>
          </w:p>
        </w:tc>
        <w:tc>
          <w:tcPr>
            <w:tcW w:w="7536" w:type="dxa"/>
            <w:vAlign w:val="center"/>
          </w:tcPr>
          <w:p w:rsidR="00A622F2" w:rsidRPr="009C0E13" w:rsidRDefault="00A622F2" w:rsidP="00A622F2">
            <w:pPr>
              <w:widowControl/>
              <w:tabs>
                <w:tab w:val="left" w:pos="1130"/>
              </w:tabs>
              <w:jc w:val="left"/>
              <w:rPr>
                <w:color w:val="000000" w:themeColor="text1"/>
                <w:szCs w:val="60"/>
              </w:rPr>
            </w:pPr>
            <w:r w:rsidRPr="009C0E13">
              <w:rPr>
                <w:rFonts w:hint="eastAsia"/>
                <w:color w:val="000000" w:themeColor="text1"/>
                <w:szCs w:val="60"/>
              </w:rPr>
              <w:t>入居申込者が入院治療を要する者であること等入居申込者に対し自ら必要なサービスを提供することが困難であると認めた場合は、適切な他の指定認知症対応型共同生活介護事業者、介護保険施設、病院又は診療所を紹介する等の適切な措置を速やかに講じていますか。</w:t>
            </w:r>
          </w:p>
        </w:tc>
        <w:tc>
          <w:tcPr>
            <w:tcW w:w="2248" w:type="dxa"/>
            <w:vMerge/>
            <w:vAlign w:val="center"/>
          </w:tcPr>
          <w:p w:rsidR="00A622F2" w:rsidRPr="00110E39" w:rsidRDefault="00A622F2" w:rsidP="00A622F2">
            <w:pPr>
              <w:widowControl/>
              <w:jc w:val="left"/>
              <w:rPr>
                <w:color w:val="000000" w:themeColor="text1"/>
                <w:szCs w:val="60"/>
              </w:rPr>
            </w:pPr>
          </w:p>
        </w:tc>
        <w:sdt>
          <w:sdtPr>
            <w:rPr>
              <w:rFonts w:hint="eastAsia"/>
              <w:sz w:val="32"/>
              <w:szCs w:val="60"/>
            </w:rPr>
            <w:id w:val="-1828741420"/>
            <w14:checkbox>
              <w14:checked w14:val="0"/>
              <w14:checkedState w14:val="00FE" w14:font="Wingdings"/>
              <w14:uncheckedState w14:val="2610" w14:font="ＭＳ ゴシック"/>
            </w14:checkbox>
          </w:sdtPr>
          <w:sdtEndPr/>
          <w:sdtContent>
            <w:tc>
              <w:tcPr>
                <w:tcW w:w="707" w:type="dxa"/>
                <w:vAlign w:val="center"/>
              </w:tcPr>
              <w:p w:rsidR="00A622F2" w:rsidRPr="00FC6652" w:rsidRDefault="00A622F2" w:rsidP="00A622F2">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2079427669"/>
            <w14:checkbox>
              <w14:checked w14:val="0"/>
              <w14:checkedState w14:val="00FE" w14:font="Wingdings"/>
              <w14:uncheckedState w14:val="2610" w14:font="ＭＳ ゴシック"/>
            </w14:checkbox>
          </w:sdtPr>
          <w:sdtEndPr/>
          <w:sdtContent>
            <w:tc>
              <w:tcPr>
                <w:tcW w:w="707" w:type="dxa"/>
                <w:vAlign w:val="center"/>
              </w:tcPr>
              <w:p w:rsidR="00A622F2" w:rsidRDefault="00A622F2" w:rsidP="00A622F2">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340309383"/>
            <w14:checkbox>
              <w14:checked w14:val="0"/>
              <w14:checkedState w14:val="00FE" w14:font="Wingdings"/>
              <w14:uncheckedState w14:val="2610" w14:font="ＭＳ ゴシック"/>
            </w14:checkbox>
          </w:sdtPr>
          <w:sdtEndPr/>
          <w:sdtContent>
            <w:tc>
              <w:tcPr>
                <w:tcW w:w="672" w:type="dxa"/>
                <w:vAlign w:val="center"/>
              </w:tcPr>
              <w:p w:rsidR="00A622F2" w:rsidRDefault="00A622F2" w:rsidP="00A622F2">
                <w:pPr>
                  <w:widowControl/>
                  <w:jc w:val="center"/>
                  <w:rPr>
                    <w:szCs w:val="60"/>
                  </w:rPr>
                </w:pPr>
                <w:r>
                  <w:rPr>
                    <w:rFonts w:ascii="ＭＳ ゴシック" w:eastAsia="ＭＳ ゴシック" w:hAnsi="ＭＳ ゴシック" w:hint="eastAsia"/>
                    <w:sz w:val="32"/>
                    <w:szCs w:val="60"/>
                  </w:rPr>
                  <w:t>☐</w:t>
                </w:r>
              </w:p>
            </w:tc>
          </w:sdtContent>
        </w:sdt>
      </w:tr>
      <w:tr w:rsidR="00A622F2" w:rsidRPr="002E5909" w:rsidTr="00E559F1">
        <w:trPr>
          <w:trHeight w:val="1232"/>
        </w:trPr>
        <w:tc>
          <w:tcPr>
            <w:tcW w:w="678" w:type="dxa"/>
            <w:vMerge w:val="restart"/>
            <w:vAlign w:val="center"/>
          </w:tcPr>
          <w:p w:rsidR="00A622F2" w:rsidRDefault="00A622F2" w:rsidP="00A622F2">
            <w:pPr>
              <w:widowControl/>
              <w:jc w:val="center"/>
              <w:rPr>
                <w:color w:val="000000" w:themeColor="text1"/>
                <w:szCs w:val="60"/>
              </w:rPr>
            </w:pPr>
            <w:r>
              <w:rPr>
                <w:rFonts w:hint="eastAsia"/>
                <w:color w:val="000000" w:themeColor="text1"/>
                <w:szCs w:val="60"/>
              </w:rPr>
              <w:lastRenderedPageBreak/>
              <w:t>3</w:t>
            </w:r>
          </w:p>
        </w:tc>
        <w:tc>
          <w:tcPr>
            <w:tcW w:w="2011" w:type="dxa"/>
            <w:vMerge w:val="restart"/>
            <w:vAlign w:val="center"/>
          </w:tcPr>
          <w:p w:rsidR="00A622F2" w:rsidRDefault="00A622F2" w:rsidP="00A622F2">
            <w:pPr>
              <w:widowControl/>
              <w:jc w:val="left"/>
              <w:rPr>
                <w:color w:val="000000" w:themeColor="text1"/>
                <w:szCs w:val="60"/>
              </w:rPr>
            </w:pPr>
            <w:r>
              <w:rPr>
                <w:rFonts w:hint="eastAsia"/>
                <w:color w:val="000000" w:themeColor="text1"/>
                <w:szCs w:val="60"/>
              </w:rPr>
              <w:t>入退居</w:t>
            </w:r>
          </w:p>
        </w:tc>
        <w:tc>
          <w:tcPr>
            <w:tcW w:w="7536" w:type="dxa"/>
            <w:vAlign w:val="center"/>
          </w:tcPr>
          <w:p w:rsidR="00A622F2" w:rsidRPr="009C0E13" w:rsidRDefault="00A622F2" w:rsidP="00A622F2">
            <w:pPr>
              <w:widowControl/>
              <w:tabs>
                <w:tab w:val="left" w:pos="1130"/>
              </w:tabs>
              <w:jc w:val="left"/>
              <w:rPr>
                <w:color w:val="000000" w:themeColor="text1"/>
                <w:szCs w:val="60"/>
              </w:rPr>
            </w:pPr>
            <w:r w:rsidRPr="009C0E13">
              <w:rPr>
                <w:rFonts w:hint="eastAsia"/>
                <w:color w:val="000000" w:themeColor="text1"/>
                <w:szCs w:val="60"/>
              </w:rPr>
              <w:t>入居申込者の入居に際しては、その者の心身の状況、生活歴、病歴等の把握に努めていますか。</w:t>
            </w:r>
          </w:p>
        </w:tc>
        <w:tc>
          <w:tcPr>
            <w:tcW w:w="2248" w:type="dxa"/>
            <w:vMerge w:val="restart"/>
            <w:vAlign w:val="center"/>
          </w:tcPr>
          <w:p w:rsidR="00A622F2" w:rsidRPr="005C3560" w:rsidRDefault="00A622F2" w:rsidP="00A622F2">
            <w:pPr>
              <w:widowControl/>
              <w:jc w:val="left"/>
              <w:rPr>
                <w:color w:val="000000" w:themeColor="text1"/>
                <w:szCs w:val="60"/>
              </w:rPr>
            </w:pPr>
            <w:r w:rsidRPr="005C3560">
              <w:rPr>
                <w:rFonts w:hint="eastAsia"/>
                <w:color w:val="000000" w:themeColor="text1"/>
                <w:szCs w:val="60"/>
              </w:rPr>
              <w:t>規則第</w:t>
            </w:r>
            <w:r w:rsidRPr="005C3560">
              <w:rPr>
                <w:color w:val="000000" w:themeColor="text1"/>
                <w:szCs w:val="60"/>
              </w:rPr>
              <w:t>108条</w:t>
            </w:r>
          </w:p>
          <w:p w:rsidR="00A622F2" w:rsidRPr="00110E39" w:rsidRDefault="00A622F2" w:rsidP="00A622F2">
            <w:pPr>
              <w:widowControl/>
              <w:jc w:val="left"/>
              <w:rPr>
                <w:color w:val="000000" w:themeColor="text1"/>
                <w:szCs w:val="60"/>
              </w:rPr>
            </w:pPr>
            <w:r w:rsidRPr="005C3560">
              <w:rPr>
                <w:rFonts w:hint="eastAsia"/>
                <w:color w:val="000000" w:themeColor="text1"/>
                <w:szCs w:val="60"/>
              </w:rPr>
              <w:t>予防規則第</w:t>
            </w:r>
            <w:r w:rsidRPr="005C3560">
              <w:rPr>
                <w:color w:val="000000" w:themeColor="text1"/>
                <w:szCs w:val="60"/>
              </w:rPr>
              <w:t>71条</w:t>
            </w:r>
          </w:p>
        </w:tc>
        <w:sdt>
          <w:sdtPr>
            <w:rPr>
              <w:rFonts w:hint="eastAsia"/>
              <w:sz w:val="32"/>
              <w:szCs w:val="60"/>
            </w:rPr>
            <w:id w:val="-2091380498"/>
            <w14:checkbox>
              <w14:checked w14:val="0"/>
              <w14:checkedState w14:val="00FE" w14:font="Wingdings"/>
              <w14:uncheckedState w14:val="2610" w14:font="ＭＳ ゴシック"/>
            </w14:checkbox>
          </w:sdtPr>
          <w:sdtEndPr/>
          <w:sdtContent>
            <w:tc>
              <w:tcPr>
                <w:tcW w:w="707" w:type="dxa"/>
                <w:vAlign w:val="center"/>
              </w:tcPr>
              <w:p w:rsidR="00A622F2" w:rsidRPr="00FC6652" w:rsidRDefault="00A622F2" w:rsidP="00A622F2">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029643788"/>
            <w14:checkbox>
              <w14:checked w14:val="0"/>
              <w14:checkedState w14:val="00FE" w14:font="Wingdings"/>
              <w14:uncheckedState w14:val="2610" w14:font="ＭＳ ゴシック"/>
            </w14:checkbox>
          </w:sdtPr>
          <w:sdtEndPr/>
          <w:sdtContent>
            <w:tc>
              <w:tcPr>
                <w:tcW w:w="707" w:type="dxa"/>
                <w:vAlign w:val="center"/>
              </w:tcPr>
              <w:p w:rsidR="00A622F2" w:rsidRDefault="00A622F2" w:rsidP="00A622F2">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462952631"/>
            <w14:checkbox>
              <w14:checked w14:val="0"/>
              <w14:checkedState w14:val="00FE" w14:font="Wingdings"/>
              <w14:uncheckedState w14:val="2610" w14:font="ＭＳ ゴシック"/>
            </w14:checkbox>
          </w:sdtPr>
          <w:sdtEndPr/>
          <w:sdtContent>
            <w:tc>
              <w:tcPr>
                <w:tcW w:w="672" w:type="dxa"/>
                <w:vAlign w:val="center"/>
              </w:tcPr>
              <w:p w:rsidR="00A622F2" w:rsidRDefault="00A622F2" w:rsidP="00A622F2">
                <w:pPr>
                  <w:widowControl/>
                  <w:jc w:val="center"/>
                  <w:rPr>
                    <w:szCs w:val="60"/>
                  </w:rPr>
                </w:pPr>
                <w:r>
                  <w:rPr>
                    <w:rFonts w:ascii="ＭＳ ゴシック" w:eastAsia="ＭＳ ゴシック" w:hAnsi="ＭＳ ゴシック" w:hint="eastAsia"/>
                    <w:sz w:val="32"/>
                    <w:szCs w:val="60"/>
                  </w:rPr>
                  <w:t>☐</w:t>
                </w:r>
              </w:p>
            </w:tc>
          </w:sdtContent>
        </w:sdt>
      </w:tr>
      <w:tr w:rsidR="00A622F2" w:rsidRPr="002E5909" w:rsidTr="00E559F1">
        <w:trPr>
          <w:trHeight w:val="1232"/>
        </w:trPr>
        <w:tc>
          <w:tcPr>
            <w:tcW w:w="678" w:type="dxa"/>
            <w:vMerge/>
            <w:vAlign w:val="center"/>
          </w:tcPr>
          <w:p w:rsidR="00A622F2" w:rsidRDefault="00A622F2" w:rsidP="00A622F2">
            <w:pPr>
              <w:widowControl/>
              <w:jc w:val="center"/>
              <w:rPr>
                <w:color w:val="000000" w:themeColor="text1"/>
                <w:szCs w:val="60"/>
              </w:rPr>
            </w:pPr>
          </w:p>
        </w:tc>
        <w:tc>
          <w:tcPr>
            <w:tcW w:w="2011" w:type="dxa"/>
            <w:vMerge/>
            <w:vAlign w:val="center"/>
          </w:tcPr>
          <w:p w:rsidR="00A622F2" w:rsidRDefault="00A622F2" w:rsidP="00A622F2">
            <w:pPr>
              <w:widowControl/>
              <w:jc w:val="left"/>
              <w:rPr>
                <w:color w:val="000000" w:themeColor="text1"/>
                <w:szCs w:val="60"/>
              </w:rPr>
            </w:pPr>
          </w:p>
        </w:tc>
        <w:tc>
          <w:tcPr>
            <w:tcW w:w="7536" w:type="dxa"/>
            <w:vAlign w:val="center"/>
          </w:tcPr>
          <w:p w:rsidR="00A622F2" w:rsidRPr="009C0E13" w:rsidRDefault="00A622F2" w:rsidP="00A622F2">
            <w:pPr>
              <w:widowControl/>
              <w:tabs>
                <w:tab w:val="left" w:pos="1130"/>
              </w:tabs>
              <w:jc w:val="left"/>
              <w:rPr>
                <w:color w:val="000000" w:themeColor="text1"/>
                <w:szCs w:val="60"/>
              </w:rPr>
            </w:pPr>
            <w:r w:rsidRPr="009C0E13">
              <w:rPr>
                <w:rFonts w:hint="eastAsia"/>
                <w:color w:val="000000" w:themeColor="text1"/>
                <w:szCs w:val="60"/>
              </w:rPr>
              <w:t>利用者の退居の際には、利用者及びその家族の希望を踏まえたうえで、退居後の生活環境や介護の継続性に配慮し、退居に必要な援助をお行っていますか。</w:t>
            </w:r>
          </w:p>
        </w:tc>
        <w:tc>
          <w:tcPr>
            <w:tcW w:w="2248" w:type="dxa"/>
            <w:vMerge/>
            <w:vAlign w:val="center"/>
          </w:tcPr>
          <w:p w:rsidR="00A622F2" w:rsidRPr="00110E39" w:rsidRDefault="00A622F2" w:rsidP="00A622F2">
            <w:pPr>
              <w:widowControl/>
              <w:jc w:val="left"/>
              <w:rPr>
                <w:color w:val="000000" w:themeColor="text1"/>
                <w:szCs w:val="60"/>
              </w:rPr>
            </w:pPr>
          </w:p>
        </w:tc>
        <w:sdt>
          <w:sdtPr>
            <w:rPr>
              <w:rFonts w:hint="eastAsia"/>
              <w:sz w:val="32"/>
              <w:szCs w:val="60"/>
            </w:rPr>
            <w:id w:val="793177182"/>
            <w14:checkbox>
              <w14:checked w14:val="0"/>
              <w14:checkedState w14:val="00FE" w14:font="Wingdings"/>
              <w14:uncheckedState w14:val="2610" w14:font="ＭＳ ゴシック"/>
            </w14:checkbox>
          </w:sdtPr>
          <w:sdtEndPr/>
          <w:sdtContent>
            <w:tc>
              <w:tcPr>
                <w:tcW w:w="707" w:type="dxa"/>
                <w:vAlign w:val="center"/>
              </w:tcPr>
              <w:p w:rsidR="00A622F2" w:rsidRPr="00FC6652" w:rsidRDefault="00A622F2" w:rsidP="00A622F2">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292481564"/>
            <w14:checkbox>
              <w14:checked w14:val="0"/>
              <w14:checkedState w14:val="00FE" w14:font="Wingdings"/>
              <w14:uncheckedState w14:val="2610" w14:font="ＭＳ ゴシック"/>
            </w14:checkbox>
          </w:sdtPr>
          <w:sdtEndPr/>
          <w:sdtContent>
            <w:tc>
              <w:tcPr>
                <w:tcW w:w="707" w:type="dxa"/>
                <w:vAlign w:val="center"/>
              </w:tcPr>
              <w:p w:rsidR="00A622F2" w:rsidRDefault="00A622F2" w:rsidP="00A622F2">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70167355"/>
            <w14:checkbox>
              <w14:checked w14:val="0"/>
              <w14:checkedState w14:val="00FE" w14:font="Wingdings"/>
              <w14:uncheckedState w14:val="2610" w14:font="ＭＳ ゴシック"/>
            </w14:checkbox>
          </w:sdtPr>
          <w:sdtEndPr/>
          <w:sdtContent>
            <w:tc>
              <w:tcPr>
                <w:tcW w:w="672" w:type="dxa"/>
                <w:vAlign w:val="center"/>
              </w:tcPr>
              <w:p w:rsidR="00A622F2" w:rsidRDefault="00A622F2" w:rsidP="00A622F2">
                <w:pPr>
                  <w:widowControl/>
                  <w:jc w:val="center"/>
                  <w:rPr>
                    <w:szCs w:val="60"/>
                  </w:rPr>
                </w:pPr>
                <w:r>
                  <w:rPr>
                    <w:rFonts w:ascii="ＭＳ ゴシック" w:eastAsia="ＭＳ ゴシック" w:hAnsi="ＭＳ ゴシック" w:hint="eastAsia"/>
                    <w:sz w:val="32"/>
                    <w:szCs w:val="60"/>
                  </w:rPr>
                  <w:t>☐</w:t>
                </w:r>
              </w:p>
            </w:tc>
          </w:sdtContent>
        </w:sdt>
      </w:tr>
      <w:tr w:rsidR="00A622F2" w:rsidRPr="002E5909" w:rsidTr="00E559F1">
        <w:trPr>
          <w:trHeight w:val="1232"/>
        </w:trPr>
        <w:tc>
          <w:tcPr>
            <w:tcW w:w="678" w:type="dxa"/>
            <w:vMerge/>
            <w:vAlign w:val="center"/>
          </w:tcPr>
          <w:p w:rsidR="00A622F2" w:rsidRDefault="00A622F2" w:rsidP="00A622F2">
            <w:pPr>
              <w:widowControl/>
              <w:jc w:val="center"/>
              <w:rPr>
                <w:color w:val="000000" w:themeColor="text1"/>
                <w:szCs w:val="60"/>
              </w:rPr>
            </w:pPr>
          </w:p>
        </w:tc>
        <w:tc>
          <w:tcPr>
            <w:tcW w:w="2011" w:type="dxa"/>
            <w:vMerge/>
            <w:vAlign w:val="center"/>
          </w:tcPr>
          <w:p w:rsidR="00A622F2" w:rsidRDefault="00A622F2" w:rsidP="00A622F2">
            <w:pPr>
              <w:widowControl/>
              <w:jc w:val="left"/>
              <w:rPr>
                <w:color w:val="000000" w:themeColor="text1"/>
                <w:szCs w:val="60"/>
              </w:rPr>
            </w:pPr>
          </w:p>
        </w:tc>
        <w:tc>
          <w:tcPr>
            <w:tcW w:w="7536" w:type="dxa"/>
            <w:vAlign w:val="center"/>
          </w:tcPr>
          <w:p w:rsidR="00A622F2" w:rsidRPr="009C0E13" w:rsidRDefault="00A622F2" w:rsidP="00A622F2">
            <w:pPr>
              <w:widowControl/>
              <w:tabs>
                <w:tab w:val="left" w:pos="1130"/>
              </w:tabs>
              <w:jc w:val="left"/>
              <w:rPr>
                <w:color w:val="000000" w:themeColor="text1"/>
                <w:szCs w:val="60"/>
              </w:rPr>
            </w:pPr>
            <w:r w:rsidRPr="009C0E13">
              <w:rPr>
                <w:rFonts w:hint="eastAsia"/>
                <w:color w:val="000000" w:themeColor="text1"/>
                <w:szCs w:val="60"/>
              </w:rPr>
              <w:t>利用者の退居に際しては、利用者又はその</w:t>
            </w:r>
            <w:r>
              <w:rPr>
                <w:rFonts w:hint="eastAsia"/>
                <w:color w:val="000000" w:themeColor="text1"/>
                <w:szCs w:val="60"/>
              </w:rPr>
              <w:t>家族に対し、適切な指導を行うとともに、指定居宅介護支援事業者等へ</w:t>
            </w:r>
            <w:r w:rsidRPr="009C0E13">
              <w:rPr>
                <w:rFonts w:hint="eastAsia"/>
                <w:color w:val="000000" w:themeColor="text1"/>
                <w:szCs w:val="60"/>
              </w:rPr>
              <w:t>情報の提供及び保健医療サービス又は福祉サービスを提供する者との密接な連携に努めていますか。</w:t>
            </w:r>
          </w:p>
        </w:tc>
        <w:tc>
          <w:tcPr>
            <w:tcW w:w="2248" w:type="dxa"/>
            <w:vMerge/>
            <w:vAlign w:val="center"/>
          </w:tcPr>
          <w:p w:rsidR="00A622F2" w:rsidRPr="00123E70" w:rsidRDefault="00A622F2" w:rsidP="00A622F2">
            <w:pPr>
              <w:widowControl/>
              <w:jc w:val="left"/>
              <w:rPr>
                <w:color w:val="000000" w:themeColor="text1"/>
                <w:szCs w:val="60"/>
              </w:rPr>
            </w:pPr>
          </w:p>
        </w:tc>
        <w:sdt>
          <w:sdtPr>
            <w:rPr>
              <w:rFonts w:hint="eastAsia"/>
              <w:sz w:val="32"/>
              <w:szCs w:val="60"/>
            </w:rPr>
            <w:id w:val="-966113998"/>
            <w14:checkbox>
              <w14:checked w14:val="0"/>
              <w14:checkedState w14:val="00FE" w14:font="Wingdings"/>
              <w14:uncheckedState w14:val="2610" w14:font="ＭＳ ゴシック"/>
            </w14:checkbox>
          </w:sdtPr>
          <w:sdtEndPr/>
          <w:sdtContent>
            <w:tc>
              <w:tcPr>
                <w:tcW w:w="707" w:type="dxa"/>
                <w:vAlign w:val="center"/>
              </w:tcPr>
              <w:p w:rsidR="00A622F2" w:rsidRPr="00FC6652" w:rsidRDefault="00A622F2" w:rsidP="00A622F2">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517776629"/>
            <w14:checkbox>
              <w14:checked w14:val="0"/>
              <w14:checkedState w14:val="00FE" w14:font="Wingdings"/>
              <w14:uncheckedState w14:val="2610" w14:font="ＭＳ ゴシック"/>
            </w14:checkbox>
          </w:sdtPr>
          <w:sdtEndPr/>
          <w:sdtContent>
            <w:tc>
              <w:tcPr>
                <w:tcW w:w="707" w:type="dxa"/>
                <w:vAlign w:val="center"/>
              </w:tcPr>
              <w:p w:rsidR="00A622F2" w:rsidRDefault="00A622F2" w:rsidP="00A622F2">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63998541"/>
            <w14:checkbox>
              <w14:checked w14:val="0"/>
              <w14:checkedState w14:val="00FE" w14:font="Wingdings"/>
              <w14:uncheckedState w14:val="2610" w14:font="ＭＳ ゴシック"/>
            </w14:checkbox>
          </w:sdtPr>
          <w:sdtEndPr/>
          <w:sdtContent>
            <w:tc>
              <w:tcPr>
                <w:tcW w:w="672" w:type="dxa"/>
                <w:vAlign w:val="center"/>
              </w:tcPr>
              <w:p w:rsidR="00A622F2" w:rsidRDefault="00A622F2" w:rsidP="00A622F2">
                <w:pPr>
                  <w:widowControl/>
                  <w:jc w:val="center"/>
                  <w:rPr>
                    <w:szCs w:val="60"/>
                  </w:rPr>
                </w:pPr>
                <w:r>
                  <w:rPr>
                    <w:rFonts w:ascii="ＭＳ ゴシック" w:eastAsia="ＭＳ ゴシック" w:hAnsi="ＭＳ ゴシック" w:hint="eastAsia"/>
                    <w:sz w:val="32"/>
                    <w:szCs w:val="60"/>
                  </w:rPr>
                  <w:t>☐</w:t>
                </w:r>
              </w:p>
            </w:tc>
          </w:sdtContent>
        </w:sdt>
      </w:tr>
      <w:tr w:rsidR="00A622F2" w:rsidRPr="002E5909" w:rsidTr="00E559F1">
        <w:trPr>
          <w:trHeight w:val="1232"/>
        </w:trPr>
        <w:tc>
          <w:tcPr>
            <w:tcW w:w="678" w:type="dxa"/>
            <w:vMerge w:val="restart"/>
            <w:vAlign w:val="center"/>
          </w:tcPr>
          <w:p w:rsidR="00A622F2" w:rsidRDefault="00A622F2" w:rsidP="00A622F2">
            <w:pPr>
              <w:widowControl/>
              <w:jc w:val="center"/>
              <w:rPr>
                <w:color w:val="000000" w:themeColor="text1"/>
                <w:szCs w:val="60"/>
              </w:rPr>
            </w:pPr>
            <w:r>
              <w:rPr>
                <w:rFonts w:hint="eastAsia"/>
                <w:color w:val="000000" w:themeColor="text1"/>
                <w:szCs w:val="60"/>
              </w:rPr>
              <w:t>4</w:t>
            </w:r>
          </w:p>
        </w:tc>
        <w:tc>
          <w:tcPr>
            <w:tcW w:w="2011" w:type="dxa"/>
            <w:vMerge w:val="restart"/>
            <w:vAlign w:val="center"/>
          </w:tcPr>
          <w:p w:rsidR="00A622F2" w:rsidRDefault="00A622F2" w:rsidP="00A622F2">
            <w:pPr>
              <w:widowControl/>
              <w:jc w:val="left"/>
              <w:rPr>
                <w:color w:val="000000" w:themeColor="text1"/>
                <w:szCs w:val="60"/>
              </w:rPr>
            </w:pPr>
            <w:r>
              <w:rPr>
                <w:rFonts w:hint="eastAsia"/>
                <w:color w:val="000000" w:themeColor="text1"/>
                <w:szCs w:val="60"/>
              </w:rPr>
              <w:t>サービス提供の記録</w:t>
            </w:r>
          </w:p>
        </w:tc>
        <w:tc>
          <w:tcPr>
            <w:tcW w:w="7536" w:type="dxa"/>
            <w:vAlign w:val="center"/>
          </w:tcPr>
          <w:p w:rsidR="00A622F2" w:rsidRPr="009C0E13" w:rsidRDefault="00A622F2" w:rsidP="00A622F2">
            <w:pPr>
              <w:widowControl/>
              <w:tabs>
                <w:tab w:val="left" w:pos="1130"/>
              </w:tabs>
              <w:jc w:val="left"/>
              <w:rPr>
                <w:color w:val="000000" w:themeColor="text1"/>
                <w:szCs w:val="60"/>
              </w:rPr>
            </w:pPr>
            <w:r w:rsidRPr="005C3560">
              <w:rPr>
                <w:rFonts w:hint="eastAsia"/>
                <w:color w:val="000000" w:themeColor="text1"/>
                <w:szCs w:val="60"/>
              </w:rPr>
              <w:t>入居に際しては入</w:t>
            </w:r>
            <w:r>
              <w:rPr>
                <w:rFonts w:hint="eastAsia"/>
                <w:color w:val="000000" w:themeColor="text1"/>
                <w:szCs w:val="60"/>
              </w:rPr>
              <w:t>居の年月日及び入居している共同生活住居の名称を退居に際しては退居</w:t>
            </w:r>
            <w:r w:rsidRPr="005C3560">
              <w:rPr>
                <w:rFonts w:hint="eastAsia"/>
                <w:color w:val="000000" w:themeColor="text1"/>
                <w:szCs w:val="60"/>
              </w:rPr>
              <w:t>の年月日を、利用者の被保険者証に記載していますか。</w:t>
            </w:r>
          </w:p>
        </w:tc>
        <w:tc>
          <w:tcPr>
            <w:tcW w:w="2248" w:type="dxa"/>
            <w:vMerge w:val="restart"/>
            <w:vAlign w:val="center"/>
          </w:tcPr>
          <w:p w:rsidR="00A622F2" w:rsidRPr="005C3560" w:rsidRDefault="00A622F2" w:rsidP="00A622F2">
            <w:pPr>
              <w:widowControl/>
              <w:jc w:val="left"/>
              <w:rPr>
                <w:color w:val="000000" w:themeColor="text1"/>
                <w:szCs w:val="60"/>
              </w:rPr>
            </w:pPr>
            <w:r w:rsidRPr="005C3560">
              <w:rPr>
                <w:rFonts w:hint="eastAsia"/>
                <w:color w:val="000000" w:themeColor="text1"/>
                <w:szCs w:val="60"/>
              </w:rPr>
              <w:t>規則第</w:t>
            </w:r>
            <w:r w:rsidRPr="005C3560">
              <w:rPr>
                <w:color w:val="000000" w:themeColor="text1"/>
                <w:szCs w:val="60"/>
              </w:rPr>
              <w:t>109条</w:t>
            </w:r>
          </w:p>
          <w:p w:rsidR="00A622F2" w:rsidRPr="00123E70" w:rsidRDefault="00A622F2" w:rsidP="00A622F2">
            <w:pPr>
              <w:widowControl/>
              <w:jc w:val="left"/>
              <w:rPr>
                <w:color w:val="000000" w:themeColor="text1"/>
                <w:szCs w:val="60"/>
              </w:rPr>
            </w:pPr>
            <w:r w:rsidRPr="005C3560">
              <w:rPr>
                <w:rFonts w:hint="eastAsia"/>
                <w:color w:val="000000" w:themeColor="text1"/>
                <w:szCs w:val="60"/>
              </w:rPr>
              <w:t>条例第</w:t>
            </w:r>
            <w:r w:rsidRPr="005C3560">
              <w:rPr>
                <w:color w:val="000000" w:themeColor="text1"/>
                <w:szCs w:val="60"/>
              </w:rPr>
              <w:t>72条</w:t>
            </w:r>
          </w:p>
        </w:tc>
        <w:sdt>
          <w:sdtPr>
            <w:rPr>
              <w:rFonts w:hint="eastAsia"/>
              <w:sz w:val="32"/>
              <w:szCs w:val="60"/>
            </w:rPr>
            <w:id w:val="130137848"/>
            <w14:checkbox>
              <w14:checked w14:val="0"/>
              <w14:checkedState w14:val="00FE" w14:font="Wingdings"/>
              <w14:uncheckedState w14:val="2610" w14:font="ＭＳ ゴシック"/>
            </w14:checkbox>
          </w:sdtPr>
          <w:sdtEndPr/>
          <w:sdtContent>
            <w:tc>
              <w:tcPr>
                <w:tcW w:w="707" w:type="dxa"/>
                <w:vAlign w:val="center"/>
              </w:tcPr>
              <w:p w:rsidR="00A622F2" w:rsidRPr="00FC6652" w:rsidRDefault="00A622F2" w:rsidP="00A622F2">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481371398"/>
            <w14:checkbox>
              <w14:checked w14:val="0"/>
              <w14:checkedState w14:val="00FE" w14:font="Wingdings"/>
              <w14:uncheckedState w14:val="2610" w14:font="ＭＳ ゴシック"/>
            </w14:checkbox>
          </w:sdtPr>
          <w:sdtEndPr/>
          <w:sdtContent>
            <w:tc>
              <w:tcPr>
                <w:tcW w:w="707" w:type="dxa"/>
                <w:vAlign w:val="center"/>
              </w:tcPr>
              <w:p w:rsidR="00A622F2" w:rsidRDefault="00A622F2" w:rsidP="00A622F2">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109185381"/>
            <w14:checkbox>
              <w14:checked w14:val="0"/>
              <w14:checkedState w14:val="00FE" w14:font="Wingdings"/>
              <w14:uncheckedState w14:val="2610" w14:font="ＭＳ ゴシック"/>
            </w14:checkbox>
          </w:sdtPr>
          <w:sdtEndPr/>
          <w:sdtContent>
            <w:tc>
              <w:tcPr>
                <w:tcW w:w="672" w:type="dxa"/>
                <w:vAlign w:val="center"/>
              </w:tcPr>
              <w:p w:rsidR="00A622F2" w:rsidRDefault="00A622F2" w:rsidP="00A622F2">
                <w:pPr>
                  <w:widowControl/>
                  <w:jc w:val="center"/>
                  <w:rPr>
                    <w:szCs w:val="60"/>
                  </w:rPr>
                </w:pPr>
                <w:r>
                  <w:rPr>
                    <w:rFonts w:ascii="ＭＳ ゴシック" w:eastAsia="ＭＳ ゴシック" w:hAnsi="ＭＳ ゴシック" w:hint="eastAsia"/>
                    <w:sz w:val="32"/>
                    <w:szCs w:val="60"/>
                  </w:rPr>
                  <w:t>☐</w:t>
                </w:r>
              </w:p>
            </w:tc>
          </w:sdtContent>
        </w:sdt>
      </w:tr>
      <w:tr w:rsidR="00A622F2" w:rsidRPr="002E5909" w:rsidTr="00E559F1">
        <w:trPr>
          <w:trHeight w:val="1232"/>
        </w:trPr>
        <w:tc>
          <w:tcPr>
            <w:tcW w:w="678" w:type="dxa"/>
            <w:vMerge/>
            <w:vAlign w:val="center"/>
          </w:tcPr>
          <w:p w:rsidR="00A622F2" w:rsidRDefault="00A622F2" w:rsidP="00A622F2">
            <w:pPr>
              <w:widowControl/>
              <w:jc w:val="center"/>
              <w:rPr>
                <w:color w:val="000000" w:themeColor="text1"/>
                <w:szCs w:val="60"/>
              </w:rPr>
            </w:pPr>
          </w:p>
        </w:tc>
        <w:tc>
          <w:tcPr>
            <w:tcW w:w="2011" w:type="dxa"/>
            <w:vMerge/>
            <w:vAlign w:val="center"/>
          </w:tcPr>
          <w:p w:rsidR="00A622F2" w:rsidRDefault="00A622F2" w:rsidP="00A622F2">
            <w:pPr>
              <w:widowControl/>
              <w:jc w:val="left"/>
              <w:rPr>
                <w:color w:val="000000" w:themeColor="text1"/>
                <w:szCs w:val="60"/>
              </w:rPr>
            </w:pPr>
          </w:p>
        </w:tc>
        <w:tc>
          <w:tcPr>
            <w:tcW w:w="7536" w:type="dxa"/>
            <w:vAlign w:val="center"/>
          </w:tcPr>
          <w:p w:rsidR="00A622F2" w:rsidRPr="005C3560" w:rsidRDefault="00A622F2" w:rsidP="00A622F2">
            <w:pPr>
              <w:widowControl/>
              <w:tabs>
                <w:tab w:val="left" w:pos="1130"/>
              </w:tabs>
              <w:jc w:val="left"/>
              <w:rPr>
                <w:color w:val="000000" w:themeColor="text1"/>
                <w:szCs w:val="60"/>
              </w:rPr>
            </w:pPr>
            <w:r w:rsidRPr="005C3560">
              <w:rPr>
                <w:rFonts w:hint="eastAsia"/>
                <w:color w:val="000000" w:themeColor="text1"/>
                <w:szCs w:val="60"/>
              </w:rPr>
              <w:t>提供した具体的なサービスの内容や利用者の心身の状況等を記録していますか。</w:t>
            </w:r>
          </w:p>
        </w:tc>
        <w:tc>
          <w:tcPr>
            <w:tcW w:w="2248" w:type="dxa"/>
            <w:vMerge/>
            <w:vAlign w:val="center"/>
          </w:tcPr>
          <w:p w:rsidR="00A622F2" w:rsidRPr="00123E70" w:rsidRDefault="00A622F2" w:rsidP="00A622F2">
            <w:pPr>
              <w:widowControl/>
              <w:jc w:val="left"/>
              <w:rPr>
                <w:color w:val="000000" w:themeColor="text1"/>
                <w:szCs w:val="60"/>
              </w:rPr>
            </w:pPr>
          </w:p>
        </w:tc>
        <w:sdt>
          <w:sdtPr>
            <w:rPr>
              <w:rFonts w:hint="eastAsia"/>
              <w:sz w:val="32"/>
              <w:szCs w:val="60"/>
            </w:rPr>
            <w:id w:val="-1750422518"/>
            <w14:checkbox>
              <w14:checked w14:val="0"/>
              <w14:checkedState w14:val="00FE" w14:font="Wingdings"/>
              <w14:uncheckedState w14:val="2610" w14:font="ＭＳ ゴシック"/>
            </w14:checkbox>
          </w:sdtPr>
          <w:sdtEndPr/>
          <w:sdtContent>
            <w:tc>
              <w:tcPr>
                <w:tcW w:w="707" w:type="dxa"/>
                <w:vAlign w:val="center"/>
              </w:tcPr>
              <w:p w:rsidR="00A622F2" w:rsidRPr="00FC6652" w:rsidRDefault="00A622F2" w:rsidP="00A622F2">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814363467"/>
            <w14:checkbox>
              <w14:checked w14:val="0"/>
              <w14:checkedState w14:val="00FE" w14:font="Wingdings"/>
              <w14:uncheckedState w14:val="2610" w14:font="ＭＳ ゴシック"/>
            </w14:checkbox>
          </w:sdtPr>
          <w:sdtEndPr/>
          <w:sdtContent>
            <w:tc>
              <w:tcPr>
                <w:tcW w:w="707" w:type="dxa"/>
                <w:vAlign w:val="center"/>
              </w:tcPr>
              <w:p w:rsidR="00A622F2" w:rsidRDefault="00A622F2" w:rsidP="00A622F2">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665158388"/>
            <w14:checkbox>
              <w14:checked w14:val="0"/>
              <w14:checkedState w14:val="00FE" w14:font="Wingdings"/>
              <w14:uncheckedState w14:val="2610" w14:font="ＭＳ ゴシック"/>
            </w14:checkbox>
          </w:sdtPr>
          <w:sdtEndPr/>
          <w:sdtContent>
            <w:tc>
              <w:tcPr>
                <w:tcW w:w="672" w:type="dxa"/>
                <w:vAlign w:val="center"/>
              </w:tcPr>
              <w:p w:rsidR="00A622F2" w:rsidRDefault="00A622F2" w:rsidP="00A622F2">
                <w:pPr>
                  <w:widowControl/>
                  <w:jc w:val="center"/>
                  <w:rPr>
                    <w:szCs w:val="60"/>
                  </w:rPr>
                </w:pPr>
                <w:r>
                  <w:rPr>
                    <w:rFonts w:ascii="ＭＳ ゴシック" w:eastAsia="ＭＳ ゴシック" w:hAnsi="ＭＳ ゴシック" w:hint="eastAsia"/>
                    <w:sz w:val="32"/>
                    <w:szCs w:val="60"/>
                  </w:rPr>
                  <w:t>☐</w:t>
                </w:r>
              </w:p>
            </w:tc>
          </w:sdtContent>
        </w:sdt>
      </w:tr>
      <w:tr w:rsidR="00A622F2" w:rsidRPr="002E5909" w:rsidTr="00E559F1">
        <w:trPr>
          <w:trHeight w:val="1232"/>
        </w:trPr>
        <w:tc>
          <w:tcPr>
            <w:tcW w:w="678" w:type="dxa"/>
            <w:vAlign w:val="center"/>
          </w:tcPr>
          <w:p w:rsidR="00A622F2" w:rsidRDefault="00A622F2" w:rsidP="00A622F2">
            <w:pPr>
              <w:widowControl/>
              <w:jc w:val="center"/>
              <w:rPr>
                <w:color w:val="000000" w:themeColor="text1"/>
                <w:szCs w:val="60"/>
              </w:rPr>
            </w:pPr>
            <w:r>
              <w:rPr>
                <w:rFonts w:hint="eastAsia"/>
                <w:color w:val="000000" w:themeColor="text1"/>
                <w:szCs w:val="60"/>
              </w:rPr>
              <w:t>5</w:t>
            </w:r>
          </w:p>
        </w:tc>
        <w:tc>
          <w:tcPr>
            <w:tcW w:w="2011" w:type="dxa"/>
            <w:vAlign w:val="center"/>
          </w:tcPr>
          <w:p w:rsidR="00A622F2" w:rsidRDefault="00A622F2" w:rsidP="00A622F2">
            <w:pPr>
              <w:widowControl/>
              <w:jc w:val="left"/>
              <w:rPr>
                <w:color w:val="000000" w:themeColor="text1"/>
                <w:szCs w:val="60"/>
              </w:rPr>
            </w:pPr>
            <w:r>
              <w:rPr>
                <w:rFonts w:hint="eastAsia"/>
                <w:color w:val="000000" w:themeColor="text1"/>
                <w:szCs w:val="60"/>
              </w:rPr>
              <w:t>指定認知症対応型共同生活介護の取扱方針</w:t>
            </w:r>
          </w:p>
        </w:tc>
        <w:tc>
          <w:tcPr>
            <w:tcW w:w="7536" w:type="dxa"/>
            <w:vAlign w:val="center"/>
          </w:tcPr>
          <w:p w:rsidR="00A622F2" w:rsidRPr="005C3560" w:rsidRDefault="00A622F2" w:rsidP="00A622F2">
            <w:pPr>
              <w:widowControl/>
              <w:tabs>
                <w:tab w:val="left" w:pos="1130"/>
              </w:tabs>
              <w:jc w:val="left"/>
              <w:rPr>
                <w:color w:val="000000" w:themeColor="text1"/>
                <w:szCs w:val="60"/>
              </w:rPr>
            </w:pPr>
            <w:r w:rsidRPr="005C3560">
              <w:rPr>
                <w:rFonts w:hint="eastAsia"/>
                <w:color w:val="000000" w:themeColor="text1"/>
                <w:szCs w:val="60"/>
              </w:rPr>
              <w:t>介護従業者は、サービスの提供に当たっては、懇切丁寧を旨とし、利用者又はその家族に対し、サービスの提供方法等について、理解しやすいように説明を行っていますか。</w:t>
            </w:r>
          </w:p>
        </w:tc>
        <w:tc>
          <w:tcPr>
            <w:tcW w:w="2248" w:type="dxa"/>
            <w:vAlign w:val="center"/>
          </w:tcPr>
          <w:p w:rsidR="00A622F2" w:rsidRPr="00123E70" w:rsidRDefault="00A622F2" w:rsidP="00A622F2">
            <w:pPr>
              <w:widowControl/>
              <w:jc w:val="left"/>
              <w:rPr>
                <w:color w:val="000000" w:themeColor="text1"/>
                <w:szCs w:val="60"/>
              </w:rPr>
            </w:pPr>
            <w:r w:rsidRPr="00A622F2">
              <w:rPr>
                <w:rFonts w:hint="eastAsia"/>
                <w:color w:val="000000" w:themeColor="text1"/>
                <w:szCs w:val="60"/>
              </w:rPr>
              <w:t>規則第</w:t>
            </w:r>
            <w:r w:rsidRPr="00A622F2">
              <w:rPr>
                <w:color w:val="000000" w:themeColor="text1"/>
                <w:szCs w:val="60"/>
              </w:rPr>
              <w:t>111条</w:t>
            </w:r>
          </w:p>
        </w:tc>
        <w:sdt>
          <w:sdtPr>
            <w:rPr>
              <w:rFonts w:hint="eastAsia"/>
              <w:sz w:val="32"/>
              <w:szCs w:val="60"/>
            </w:rPr>
            <w:id w:val="-643809154"/>
            <w14:checkbox>
              <w14:checked w14:val="0"/>
              <w14:checkedState w14:val="00FE" w14:font="Wingdings"/>
              <w14:uncheckedState w14:val="2610" w14:font="ＭＳ ゴシック"/>
            </w14:checkbox>
          </w:sdtPr>
          <w:sdtEndPr/>
          <w:sdtContent>
            <w:tc>
              <w:tcPr>
                <w:tcW w:w="707" w:type="dxa"/>
                <w:vAlign w:val="center"/>
              </w:tcPr>
              <w:p w:rsidR="00A622F2" w:rsidRPr="00FC6652" w:rsidRDefault="00A622F2" w:rsidP="00A622F2">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2060666744"/>
            <w14:checkbox>
              <w14:checked w14:val="0"/>
              <w14:checkedState w14:val="00FE" w14:font="Wingdings"/>
              <w14:uncheckedState w14:val="2610" w14:font="ＭＳ ゴシック"/>
            </w14:checkbox>
          </w:sdtPr>
          <w:sdtEndPr/>
          <w:sdtContent>
            <w:tc>
              <w:tcPr>
                <w:tcW w:w="707" w:type="dxa"/>
                <w:vAlign w:val="center"/>
              </w:tcPr>
              <w:p w:rsidR="00A622F2" w:rsidRDefault="00A622F2" w:rsidP="00A622F2">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764270911"/>
            <w14:checkbox>
              <w14:checked w14:val="0"/>
              <w14:checkedState w14:val="00FE" w14:font="Wingdings"/>
              <w14:uncheckedState w14:val="2610" w14:font="ＭＳ ゴシック"/>
            </w14:checkbox>
          </w:sdtPr>
          <w:sdtEndPr/>
          <w:sdtContent>
            <w:tc>
              <w:tcPr>
                <w:tcW w:w="672" w:type="dxa"/>
                <w:vAlign w:val="center"/>
              </w:tcPr>
              <w:p w:rsidR="00A622F2" w:rsidRDefault="00A622F2" w:rsidP="00A622F2">
                <w:pPr>
                  <w:widowControl/>
                  <w:jc w:val="center"/>
                  <w:rPr>
                    <w:szCs w:val="60"/>
                  </w:rPr>
                </w:pPr>
                <w:r>
                  <w:rPr>
                    <w:rFonts w:ascii="ＭＳ ゴシック" w:eastAsia="ＭＳ ゴシック" w:hAnsi="ＭＳ ゴシック" w:hint="eastAsia"/>
                    <w:sz w:val="32"/>
                    <w:szCs w:val="60"/>
                  </w:rPr>
                  <w:t>☐</w:t>
                </w:r>
              </w:p>
            </w:tc>
          </w:sdtContent>
        </w:sdt>
      </w:tr>
      <w:tr w:rsidR="00A622F2" w:rsidRPr="002E5909" w:rsidTr="00E559F1">
        <w:trPr>
          <w:trHeight w:val="1232"/>
        </w:trPr>
        <w:tc>
          <w:tcPr>
            <w:tcW w:w="678" w:type="dxa"/>
            <w:vMerge w:val="restart"/>
            <w:vAlign w:val="center"/>
          </w:tcPr>
          <w:p w:rsidR="00A622F2" w:rsidRDefault="00A622F2" w:rsidP="00A622F2">
            <w:pPr>
              <w:widowControl/>
              <w:jc w:val="center"/>
              <w:rPr>
                <w:color w:val="000000" w:themeColor="text1"/>
                <w:szCs w:val="60"/>
              </w:rPr>
            </w:pPr>
            <w:r>
              <w:rPr>
                <w:rFonts w:hint="eastAsia"/>
                <w:color w:val="000000" w:themeColor="text1"/>
                <w:szCs w:val="60"/>
              </w:rPr>
              <w:lastRenderedPageBreak/>
              <w:t>5</w:t>
            </w:r>
          </w:p>
        </w:tc>
        <w:tc>
          <w:tcPr>
            <w:tcW w:w="2011" w:type="dxa"/>
            <w:vMerge w:val="restart"/>
            <w:vAlign w:val="center"/>
          </w:tcPr>
          <w:p w:rsidR="00A622F2" w:rsidRDefault="00A622F2" w:rsidP="00A622F2">
            <w:pPr>
              <w:widowControl/>
              <w:jc w:val="left"/>
              <w:rPr>
                <w:color w:val="000000" w:themeColor="text1"/>
                <w:szCs w:val="60"/>
              </w:rPr>
            </w:pPr>
            <w:r>
              <w:rPr>
                <w:rFonts w:hint="eastAsia"/>
                <w:color w:val="000000" w:themeColor="text1"/>
                <w:szCs w:val="60"/>
              </w:rPr>
              <w:t>指定認知症対応型共同生活介護の取扱方針</w:t>
            </w:r>
          </w:p>
        </w:tc>
        <w:tc>
          <w:tcPr>
            <w:tcW w:w="7536" w:type="dxa"/>
            <w:vAlign w:val="center"/>
          </w:tcPr>
          <w:p w:rsidR="00A622F2" w:rsidRPr="005C3560" w:rsidRDefault="00A622F2" w:rsidP="00A622F2">
            <w:pPr>
              <w:widowControl/>
              <w:tabs>
                <w:tab w:val="left" w:pos="1130"/>
              </w:tabs>
              <w:jc w:val="left"/>
              <w:rPr>
                <w:color w:val="000000" w:themeColor="text1"/>
                <w:szCs w:val="60"/>
              </w:rPr>
            </w:pPr>
            <w:r w:rsidRPr="005C3560">
              <w:rPr>
                <w:rFonts w:hint="eastAsia"/>
                <w:color w:val="000000" w:themeColor="text1"/>
                <w:szCs w:val="60"/>
              </w:rPr>
              <w:t>サービスの提供に当たっては、当該利用者又は他の利用者等の生命又は身体を保護するため緊急やむを得ない場合を除き、身体拘束等を行っていませんか。</w:t>
            </w:r>
          </w:p>
        </w:tc>
        <w:tc>
          <w:tcPr>
            <w:tcW w:w="2248" w:type="dxa"/>
            <w:vMerge w:val="restart"/>
            <w:vAlign w:val="center"/>
          </w:tcPr>
          <w:p w:rsidR="00A622F2" w:rsidRPr="00123E70" w:rsidRDefault="00A622F2" w:rsidP="00A622F2">
            <w:pPr>
              <w:widowControl/>
              <w:jc w:val="left"/>
              <w:rPr>
                <w:color w:val="000000" w:themeColor="text1"/>
                <w:szCs w:val="60"/>
              </w:rPr>
            </w:pPr>
            <w:r w:rsidRPr="00A622F2">
              <w:rPr>
                <w:rFonts w:hint="eastAsia"/>
                <w:color w:val="000000" w:themeColor="text1"/>
                <w:szCs w:val="60"/>
              </w:rPr>
              <w:t>規則第</w:t>
            </w:r>
            <w:r w:rsidRPr="00A622F2">
              <w:rPr>
                <w:color w:val="000000" w:themeColor="text1"/>
                <w:szCs w:val="60"/>
              </w:rPr>
              <w:t>111条</w:t>
            </w:r>
          </w:p>
        </w:tc>
        <w:sdt>
          <w:sdtPr>
            <w:rPr>
              <w:rFonts w:hint="eastAsia"/>
              <w:sz w:val="32"/>
              <w:szCs w:val="60"/>
            </w:rPr>
            <w:id w:val="2041937394"/>
            <w14:checkbox>
              <w14:checked w14:val="0"/>
              <w14:checkedState w14:val="00FE" w14:font="Wingdings"/>
              <w14:uncheckedState w14:val="2610" w14:font="ＭＳ ゴシック"/>
            </w14:checkbox>
          </w:sdtPr>
          <w:sdtEndPr/>
          <w:sdtContent>
            <w:tc>
              <w:tcPr>
                <w:tcW w:w="707" w:type="dxa"/>
                <w:vAlign w:val="center"/>
              </w:tcPr>
              <w:p w:rsidR="00A622F2" w:rsidRPr="00FC6652" w:rsidRDefault="00A622F2" w:rsidP="00A622F2">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41734859"/>
            <w14:checkbox>
              <w14:checked w14:val="0"/>
              <w14:checkedState w14:val="00FE" w14:font="Wingdings"/>
              <w14:uncheckedState w14:val="2610" w14:font="ＭＳ ゴシック"/>
            </w14:checkbox>
          </w:sdtPr>
          <w:sdtEndPr/>
          <w:sdtContent>
            <w:tc>
              <w:tcPr>
                <w:tcW w:w="707" w:type="dxa"/>
                <w:vAlign w:val="center"/>
              </w:tcPr>
              <w:p w:rsidR="00A622F2" w:rsidRDefault="00A622F2" w:rsidP="00A622F2">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493499530"/>
            <w14:checkbox>
              <w14:checked w14:val="0"/>
              <w14:checkedState w14:val="00FE" w14:font="Wingdings"/>
              <w14:uncheckedState w14:val="2610" w14:font="ＭＳ ゴシック"/>
            </w14:checkbox>
          </w:sdtPr>
          <w:sdtEndPr/>
          <w:sdtContent>
            <w:tc>
              <w:tcPr>
                <w:tcW w:w="672" w:type="dxa"/>
                <w:vAlign w:val="center"/>
              </w:tcPr>
              <w:p w:rsidR="00A622F2" w:rsidRDefault="00A622F2" w:rsidP="00A622F2">
                <w:pPr>
                  <w:widowControl/>
                  <w:jc w:val="center"/>
                  <w:rPr>
                    <w:szCs w:val="60"/>
                  </w:rPr>
                </w:pPr>
                <w:r>
                  <w:rPr>
                    <w:rFonts w:ascii="ＭＳ ゴシック" w:eastAsia="ＭＳ ゴシック" w:hAnsi="ＭＳ ゴシック" w:hint="eastAsia"/>
                    <w:sz w:val="32"/>
                    <w:szCs w:val="60"/>
                  </w:rPr>
                  <w:t>☐</w:t>
                </w:r>
              </w:p>
            </w:tc>
          </w:sdtContent>
        </w:sdt>
      </w:tr>
      <w:tr w:rsidR="00A622F2" w:rsidRPr="002E5909" w:rsidTr="005C3560">
        <w:trPr>
          <w:trHeight w:val="1232"/>
        </w:trPr>
        <w:tc>
          <w:tcPr>
            <w:tcW w:w="678" w:type="dxa"/>
            <w:vMerge/>
            <w:vAlign w:val="center"/>
          </w:tcPr>
          <w:p w:rsidR="00A622F2" w:rsidRDefault="00A622F2" w:rsidP="00A622F2">
            <w:pPr>
              <w:widowControl/>
              <w:jc w:val="center"/>
              <w:rPr>
                <w:color w:val="000000" w:themeColor="text1"/>
                <w:szCs w:val="60"/>
              </w:rPr>
            </w:pPr>
          </w:p>
        </w:tc>
        <w:tc>
          <w:tcPr>
            <w:tcW w:w="2011" w:type="dxa"/>
            <w:vMerge/>
            <w:vAlign w:val="center"/>
          </w:tcPr>
          <w:p w:rsidR="00A622F2" w:rsidRDefault="00A622F2" w:rsidP="00A622F2">
            <w:pPr>
              <w:widowControl/>
              <w:jc w:val="left"/>
              <w:rPr>
                <w:color w:val="000000" w:themeColor="text1"/>
                <w:szCs w:val="60"/>
              </w:rPr>
            </w:pPr>
          </w:p>
        </w:tc>
        <w:tc>
          <w:tcPr>
            <w:tcW w:w="7536" w:type="dxa"/>
            <w:tcBorders>
              <w:bottom w:val="nil"/>
            </w:tcBorders>
            <w:vAlign w:val="center"/>
          </w:tcPr>
          <w:p w:rsidR="00A622F2" w:rsidRPr="005C3560" w:rsidRDefault="00A622F2" w:rsidP="00A622F2">
            <w:pPr>
              <w:widowControl/>
              <w:tabs>
                <w:tab w:val="left" w:pos="1130"/>
              </w:tabs>
              <w:jc w:val="left"/>
              <w:rPr>
                <w:color w:val="000000" w:themeColor="text1"/>
                <w:szCs w:val="60"/>
              </w:rPr>
            </w:pPr>
            <w:r w:rsidRPr="005C3560">
              <w:rPr>
                <w:rFonts w:hint="eastAsia"/>
                <w:color w:val="000000" w:themeColor="text1"/>
                <w:szCs w:val="60"/>
              </w:rPr>
              <w:t>やむを得ず身体拘束等を行う場合には、家族等に確認をしていますか。また、その態様及び時間、その際の利用者の心身の状況並びに緊急やむを得なかった理由を記録していますか。</w:t>
            </w:r>
          </w:p>
        </w:tc>
        <w:tc>
          <w:tcPr>
            <w:tcW w:w="2248" w:type="dxa"/>
            <w:vMerge/>
            <w:vAlign w:val="center"/>
          </w:tcPr>
          <w:p w:rsidR="00A622F2" w:rsidRPr="00123E70" w:rsidRDefault="00A622F2" w:rsidP="00A622F2">
            <w:pPr>
              <w:widowControl/>
              <w:jc w:val="left"/>
              <w:rPr>
                <w:color w:val="000000" w:themeColor="text1"/>
                <w:szCs w:val="60"/>
              </w:rPr>
            </w:pPr>
          </w:p>
        </w:tc>
        <w:sdt>
          <w:sdtPr>
            <w:rPr>
              <w:rFonts w:hint="eastAsia"/>
              <w:sz w:val="32"/>
              <w:szCs w:val="60"/>
            </w:rPr>
            <w:id w:val="585497564"/>
            <w14:checkbox>
              <w14:checked w14:val="0"/>
              <w14:checkedState w14:val="00FE" w14:font="Wingdings"/>
              <w14:uncheckedState w14:val="2610" w14:font="ＭＳ ゴシック"/>
            </w14:checkbox>
          </w:sdtPr>
          <w:sdtEndPr/>
          <w:sdtContent>
            <w:tc>
              <w:tcPr>
                <w:tcW w:w="707" w:type="dxa"/>
                <w:vAlign w:val="center"/>
              </w:tcPr>
              <w:p w:rsidR="00A622F2" w:rsidRPr="00FC6652" w:rsidRDefault="00A622F2" w:rsidP="00A622F2">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965650650"/>
            <w14:checkbox>
              <w14:checked w14:val="0"/>
              <w14:checkedState w14:val="00FE" w14:font="Wingdings"/>
              <w14:uncheckedState w14:val="2610" w14:font="ＭＳ ゴシック"/>
            </w14:checkbox>
          </w:sdtPr>
          <w:sdtEndPr/>
          <w:sdtContent>
            <w:tc>
              <w:tcPr>
                <w:tcW w:w="707" w:type="dxa"/>
                <w:vAlign w:val="center"/>
              </w:tcPr>
              <w:p w:rsidR="00A622F2" w:rsidRDefault="00A622F2" w:rsidP="00A622F2">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979895679"/>
            <w14:checkbox>
              <w14:checked w14:val="0"/>
              <w14:checkedState w14:val="00FE" w14:font="Wingdings"/>
              <w14:uncheckedState w14:val="2610" w14:font="ＭＳ ゴシック"/>
            </w14:checkbox>
          </w:sdtPr>
          <w:sdtEndPr/>
          <w:sdtContent>
            <w:tc>
              <w:tcPr>
                <w:tcW w:w="672" w:type="dxa"/>
                <w:vAlign w:val="center"/>
              </w:tcPr>
              <w:p w:rsidR="00A622F2" w:rsidRDefault="00A622F2" w:rsidP="00A622F2">
                <w:pPr>
                  <w:widowControl/>
                  <w:jc w:val="center"/>
                  <w:rPr>
                    <w:szCs w:val="60"/>
                  </w:rPr>
                </w:pPr>
                <w:r>
                  <w:rPr>
                    <w:rFonts w:ascii="ＭＳ ゴシック" w:eastAsia="ＭＳ ゴシック" w:hAnsi="ＭＳ ゴシック" w:hint="eastAsia"/>
                    <w:sz w:val="32"/>
                    <w:szCs w:val="60"/>
                  </w:rPr>
                  <w:t>☐</w:t>
                </w:r>
              </w:p>
            </w:tc>
          </w:sdtContent>
        </w:sdt>
      </w:tr>
      <w:tr w:rsidR="00A622F2" w:rsidRPr="002E5909" w:rsidTr="005C3560">
        <w:trPr>
          <w:trHeight w:val="1232"/>
        </w:trPr>
        <w:tc>
          <w:tcPr>
            <w:tcW w:w="678" w:type="dxa"/>
            <w:vMerge/>
            <w:vAlign w:val="center"/>
          </w:tcPr>
          <w:p w:rsidR="00A622F2" w:rsidRDefault="00A622F2" w:rsidP="00A622F2">
            <w:pPr>
              <w:widowControl/>
              <w:jc w:val="center"/>
              <w:rPr>
                <w:color w:val="000000" w:themeColor="text1"/>
                <w:szCs w:val="60"/>
              </w:rPr>
            </w:pPr>
          </w:p>
        </w:tc>
        <w:tc>
          <w:tcPr>
            <w:tcW w:w="2011" w:type="dxa"/>
            <w:vMerge/>
            <w:vAlign w:val="center"/>
          </w:tcPr>
          <w:p w:rsidR="00A622F2" w:rsidRDefault="00A622F2" w:rsidP="00A622F2">
            <w:pPr>
              <w:widowControl/>
              <w:jc w:val="left"/>
              <w:rPr>
                <w:color w:val="000000" w:themeColor="text1"/>
                <w:szCs w:val="60"/>
              </w:rPr>
            </w:pPr>
          </w:p>
        </w:tc>
        <w:tc>
          <w:tcPr>
            <w:tcW w:w="7536" w:type="dxa"/>
            <w:tcBorders>
              <w:top w:val="nil"/>
            </w:tcBorders>
          </w:tcPr>
          <w:p w:rsidR="00A622F2" w:rsidRPr="005C3560" w:rsidRDefault="00A622F2" w:rsidP="00A622F2">
            <w:pPr>
              <w:widowControl/>
              <w:tabs>
                <w:tab w:val="left" w:pos="1130"/>
              </w:tabs>
              <w:jc w:val="left"/>
              <w:rPr>
                <w:color w:val="000000" w:themeColor="text1"/>
                <w:szCs w:val="60"/>
              </w:rPr>
            </w:pPr>
            <w:r>
              <w:rPr>
                <w:rFonts w:hint="eastAsia"/>
                <w:color w:val="000000" w:themeColor="text1"/>
                <w:szCs w:val="60"/>
              </w:rPr>
              <w:t>【身体拘束の事例】</w:t>
            </w:r>
          </w:p>
        </w:tc>
        <w:tc>
          <w:tcPr>
            <w:tcW w:w="2248" w:type="dxa"/>
            <w:vMerge/>
            <w:vAlign w:val="center"/>
          </w:tcPr>
          <w:p w:rsidR="00A622F2" w:rsidRPr="00123E70" w:rsidRDefault="00A622F2" w:rsidP="00A622F2">
            <w:pPr>
              <w:widowControl/>
              <w:jc w:val="left"/>
              <w:rPr>
                <w:color w:val="000000" w:themeColor="text1"/>
                <w:szCs w:val="60"/>
              </w:rPr>
            </w:pPr>
          </w:p>
        </w:tc>
        <w:sdt>
          <w:sdtPr>
            <w:rPr>
              <w:rFonts w:hint="eastAsia"/>
              <w:sz w:val="32"/>
              <w:szCs w:val="60"/>
            </w:rPr>
            <w:id w:val="660046752"/>
            <w14:checkbox>
              <w14:checked w14:val="0"/>
              <w14:checkedState w14:val="00FE" w14:font="Wingdings"/>
              <w14:uncheckedState w14:val="2610" w14:font="ＭＳ ゴシック"/>
            </w14:checkbox>
          </w:sdtPr>
          <w:sdtEndPr/>
          <w:sdtContent>
            <w:tc>
              <w:tcPr>
                <w:tcW w:w="707" w:type="dxa"/>
                <w:vAlign w:val="center"/>
              </w:tcPr>
              <w:p w:rsidR="00A622F2" w:rsidRPr="00FC6652" w:rsidRDefault="00A622F2" w:rsidP="00A622F2">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84371871"/>
            <w14:checkbox>
              <w14:checked w14:val="0"/>
              <w14:checkedState w14:val="00FE" w14:font="Wingdings"/>
              <w14:uncheckedState w14:val="2610" w14:font="ＭＳ ゴシック"/>
            </w14:checkbox>
          </w:sdtPr>
          <w:sdtEndPr/>
          <w:sdtContent>
            <w:tc>
              <w:tcPr>
                <w:tcW w:w="707" w:type="dxa"/>
                <w:vAlign w:val="center"/>
              </w:tcPr>
              <w:p w:rsidR="00A622F2" w:rsidRDefault="00A622F2" w:rsidP="00A622F2">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606872495"/>
            <w14:checkbox>
              <w14:checked w14:val="0"/>
              <w14:checkedState w14:val="00FE" w14:font="Wingdings"/>
              <w14:uncheckedState w14:val="2610" w14:font="ＭＳ ゴシック"/>
            </w14:checkbox>
          </w:sdtPr>
          <w:sdtEndPr/>
          <w:sdtContent>
            <w:tc>
              <w:tcPr>
                <w:tcW w:w="672" w:type="dxa"/>
                <w:vAlign w:val="center"/>
              </w:tcPr>
              <w:p w:rsidR="00A622F2" w:rsidRDefault="00A622F2" w:rsidP="00A622F2">
                <w:pPr>
                  <w:widowControl/>
                  <w:jc w:val="center"/>
                  <w:rPr>
                    <w:szCs w:val="60"/>
                  </w:rPr>
                </w:pPr>
                <w:r>
                  <w:rPr>
                    <w:rFonts w:ascii="ＭＳ ゴシック" w:eastAsia="ＭＳ ゴシック" w:hAnsi="ＭＳ ゴシック" w:hint="eastAsia"/>
                    <w:sz w:val="32"/>
                    <w:szCs w:val="60"/>
                  </w:rPr>
                  <w:t>☐</w:t>
                </w:r>
              </w:p>
            </w:tc>
          </w:sdtContent>
        </w:sdt>
      </w:tr>
      <w:tr w:rsidR="00A622F2" w:rsidRPr="002E5909" w:rsidTr="00E559F1">
        <w:trPr>
          <w:trHeight w:val="1232"/>
        </w:trPr>
        <w:tc>
          <w:tcPr>
            <w:tcW w:w="678" w:type="dxa"/>
            <w:vMerge/>
            <w:vAlign w:val="center"/>
          </w:tcPr>
          <w:p w:rsidR="00A622F2" w:rsidRDefault="00A622F2" w:rsidP="00A622F2">
            <w:pPr>
              <w:widowControl/>
              <w:jc w:val="center"/>
              <w:rPr>
                <w:color w:val="000000" w:themeColor="text1"/>
                <w:szCs w:val="60"/>
              </w:rPr>
            </w:pPr>
          </w:p>
        </w:tc>
        <w:tc>
          <w:tcPr>
            <w:tcW w:w="2011" w:type="dxa"/>
            <w:vMerge/>
            <w:vAlign w:val="center"/>
          </w:tcPr>
          <w:p w:rsidR="00A622F2" w:rsidRDefault="00A622F2" w:rsidP="00A622F2">
            <w:pPr>
              <w:widowControl/>
              <w:jc w:val="left"/>
              <w:rPr>
                <w:color w:val="000000" w:themeColor="text1"/>
                <w:szCs w:val="60"/>
              </w:rPr>
            </w:pPr>
          </w:p>
        </w:tc>
        <w:tc>
          <w:tcPr>
            <w:tcW w:w="7536" w:type="dxa"/>
            <w:vAlign w:val="center"/>
          </w:tcPr>
          <w:p w:rsidR="00A622F2" w:rsidRPr="005C3560" w:rsidRDefault="00A622F2" w:rsidP="00A622F2">
            <w:pPr>
              <w:widowControl/>
              <w:tabs>
                <w:tab w:val="left" w:pos="1130"/>
              </w:tabs>
              <w:jc w:val="left"/>
              <w:rPr>
                <w:color w:val="000000" w:themeColor="text1"/>
                <w:szCs w:val="60"/>
              </w:rPr>
            </w:pPr>
            <w:r w:rsidRPr="00392CEF">
              <w:rPr>
                <w:rFonts w:hint="eastAsia"/>
                <w:color w:val="000000" w:themeColor="text1"/>
                <w:szCs w:val="60"/>
              </w:rPr>
              <w:t>身体的拘束等の適正化のための対策を検討する委員会を３月に１回以上開催するとともに、その結果について、介護従業者その他従業者に周知徹底していますか。</w:t>
            </w:r>
          </w:p>
        </w:tc>
        <w:tc>
          <w:tcPr>
            <w:tcW w:w="2248" w:type="dxa"/>
            <w:vMerge/>
            <w:vAlign w:val="center"/>
          </w:tcPr>
          <w:p w:rsidR="00A622F2" w:rsidRPr="00123E70" w:rsidRDefault="00A622F2" w:rsidP="00A622F2">
            <w:pPr>
              <w:widowControl/>
              <w:jc w:val="left"/>
              <w:rPr>
                <w:color w:val="000000" w:themeColor="text1"/>
                <w:szCs w:val="60"/>
              </w:rPr>
            </w:pPr>
          </w:p>
        </w:tc>
        <w:sdt>
          <w:sdtPr>
            <w:rPr>
              <w:rFonts w:hint="eastAsia"/>
              <w:sz w:val="32"/>
              <w:szCs w:val="60"/>
            </w:rPr>
            <w:id w:val="-1601480995"/>
            <w14:checkbox>
              <w14:checked w14:val="0"/>
              <w14:checkedState w14:val="00FE" w14:font="Wingdings"/>
              <w14:uncheckedState w14:val="2610" w14:font="ＭＳ ゴシック"/>
            </w14:checkbox>
          </w:sdtPr>
          <w:sdtEndPr/>
          <w:sdtContent>
            <w:tc>
              <w:tcPr>
                <w:tcW w:w="707" w:type="dxa"/>
                <w:vAlign w:val="center"/>
              </w:tcPr>
              <w:p w:rsidR="00A622F2" w:rsidRPr="00FC6652" w:rsidRDefault="00A622F2" w:rsidP="00A622F2">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983388567"/>
            <w14:checkbox>
              <w14:checked w14:val="0"/>
              <w14:checkedState w14:val="00FE" w14:font="Wingdings"/>
              <w14:uncheckedState w14:val="2610" w14:font="ＭＳ ゴシック"/>
            </w14:checkbox>
          </w:sdtPr>
          <w:sdtEndPr/>
          <w:sdtContent>
            <w:tc>
              <w:tcPr>
                <w:tcW w:w="707" w:type="dxa"/>
                <w:vAlign w:val="center"/>
              </w:tcPr>
              <w:p w:rsidR="00A622F2" w:rsidRDefault="00A622F2" w:rsidP="00A622F2">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705213025"/>
            <w14:checkbox>
              <w14:checked w14:val="0"/>
              <w14:checkedState w14:val="00FE" w14:font="Wingdings"/>
              <w14:uncheckedState w14:val="2610" w14:font="ＭＳ ゴシック"/>
            </w14:checkbox>
          </w:sdtPr>
          <w:sdtEndPr/>
          <w:sdtContent>
            <w:tc>
              <w:tcPr>
                <w:tcW w:w="672" w:type="dxa"/>
                <w:vAlign w:val="center"/>
              </w:tcPr>
              <w:p w:rsidR="00A622F2" w:rsidRDefault="00A622F2" w:rsidP="00A622F2">
                <w:pPr>
                  <w:widowControl/>
                  <w:jc w:val="center"/>
                  <w:rPr>
                    <w:szCs w:val="60"/>
                  </w:rPr>
                </w:pPr>
                <w:r>
                  <w:rPr>
                    <w:rFonts w:ascii="ＭＳ ゴシック" w:eastAsia="ＭＳ ゴシック" w:hAnsi="ＭＳ ゴシック" w:hint="eastAsia"/>
                    <w:sz w:val="32"/>
                    <w:szCs w:val="60"/>
                  </w:rPr>
                  <w:t>☐</w:t>
                </w:r>
              </w:p>
            </w:tc>
          </w:sdtContent>
        </w:sdt>
      </w:tr>
      <w:tr w:rsidR="00A622F2" w:rsidRPr="002E5909" w:rsidTr="00E559F1">
        <w:trPr>
          <w:trHeight w:val="1232"/>
        </w:trPr>
        <w:tc>
          <w:tcPr>
            <w:tcW w:w="678" w:type="dxa"/>
            <w:vMerge/>
            <w:vAlign w:val="center"/>
          </w:tcPr>
          <w:p w:rsidR="00A622F2" w:rsidRDefault="00A622F2" w:rsidP="00A622F2">
            <w:pPr>
              <w:widowControl/>
              <w:jc w:val="center"/>
              <w:rPr>
                <w:color w:val="000000" w:themeColor="text1"/>
                <w:szCs w:val="60"/>
              </w:rPr>
            </w:pPr>
          </w:p>
        </w:tc>
        <w:tc>
          <w:tcPr>
            <w:tcW w:w="2011" w:type="dxa"/>
            <w:vMerge/>
            <w:vAlign w:val="center"/>
          </w:tcPr>
          <w:p w:rsidR="00A622F2" w:rsidRDefault="00A622F2" w:rsidP="00A622F2">
            <w:pPr>
              <w:widowControl/>
              <w:jc w:val="left"/>
              <w:rPr>
                <w:color w:val="000000" w:themeColor="text1"/>
                <w:szCs w:val="60"/>
              </w:rPr>
            </w:pPr>
          </w:p>
        </w:tc>
        <w:tc>
          <w:tcPr>
            <w:tcW w:w="7536" w:type="dxa"/>
            <w:vAlign w:val="center"/>
          </w:tcPr>
          <w:p w:rsidR="00A622F2" w:rsidRPr="00392CEF" w:rsidRDefault="00A622F2" w:rsidP="00A622F2">
            <w:pPr>
              <w:widowControl/>
              <w:tabs>
                <w:tab w:val="left" w:pos="1130"/>
              </w:tabs>
              <w:jc w:val="left"/>
              <w:rPr>
                <w:color w:val="000000" w:themeColor="text1"/>
                <w:szCs w:val="60"/>
              </w:rPr>
            </w:pPr>
            <w:r w:rsidRPr="00392CEF">
              <w:rPr>
                <w:rFonts w:hint="eastAsia"/>
                <w:color w:val="000000" w:themeColor="text1"/>
                <w:szCs w:val="60"/>
              </w:rPr>
              <w:t>身体的拘束等の適正化のための指針を整備していますか。</w:t>
            </w:r>
          </w:p>
        </w:tc>
        <w:tc>
          <w:tcPr>
            <w:tcW w:w="2248" w:type="dxa"/>
            <w:vMerge/>
            <w:vAlign w:val="center"/>
          </w:tcPr>
          <w:p w:rsidR="00A622F2" w:rsidRPr="00123E70" w:rsidRDefault="00A622F2" w:rsidP="00A622F2">
            <w:pPr>
              <w:widowControl/>
              <w:jc w:val="left"/>
              <w:rPr>
                <w:color w:val="000000" w:themeColor="text1"/>
                <w:szCs w:val="60"/>
              </w:rPr>
            </w:pPr>
          </w:p>
        </w:tc>
        <w:sdt>
          <w:sdtPr>
            <w:rPr>
              <w:rFonts w:hint="eastAsia"/>
              <w:sz w:val="32"/>
              <w:szCs w:val="60"/>
            </w:rPr>
            <w:id w:val="978030500"/>
            <w14:checkbox>
              <w14:checked w14:val="0"/>
              <w14:checkedState w14:val="00FE" w14:font="Wingdings"/>
              <w14:uncheckedState w14:val="2610" w14:font="ＭＳ ゴシック"/>
            </w14:checkbox>
          </w:sdtPr>
          <w:sdtEndPr/>
          <w:sdtContent>
            <w:tc>
              <w:tcPr>
                <w:tcW w:w="707" w:type="dxa"/>
                <w:vAlign w:val="center"/>
              </w:tcPr>
              <w:p w:rsidR="00A622F2" w:rsidRPr="00FC6652" w:rsidRDefault="00A622F2" w:rsidP="00A622F2">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597252443"/>
            <w14:checkbox>
              <w14:checked w14:val="0"/>
              <w14:checkedState w14:val="00FE" w14:font="Wingdings"/>
              <w14:uncheckedState w14:val="2610" w14:font="ＭＳ ゴシック"/>
            </w14:checkbox>
          </w:sdtPr>
          <w:sdtEndPr/>
          <w:sdtContent>
            <w:tc>
              <w:tcPr>
                <w:tcW w:w="707" w:type="dxa"/>
                <w:vAlign w:val="center"/>
              </w:tcPr>
              <w:p w:rsidR="00A622F2" w:rsidRDefault="00A622F2" w:rsidP="00A622F2">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985192316"/>
            <w14:checkbox>
              <w14:checked w14:val="0"/>
              <w14:checkedState w14:val="00FE" w14:font="Wingdings"/>
              <w14:uncheckedState w14:val="2610" w14:font="ＭＳ ゴシック"/>
            </w14:checkbox>
          </w:sdtPr>
          <w:sdtEndPr/>
          <w:sdtContent>
            <w:tc>
              <w:tcPr>
                <w:tcW w:w="672" w:type="dxa"/>
                <w:vAlign w:val="center"/>
              </w:tcPr>
              <w:p w:rsidR="00A622F2" w:rsidRDefault="00A622F2" w:rsidP="00A622F2">
                <w:pPr>
                  <w:widowControl/>
                  <w:jc w:val="center"/>
                  <w:rPr>
                    <w:szCs w:val="60"/>
                  </w:rPr>
                </w:pPr>
                <w:r>
                  <w:rPr>
                    <w:rFonts w:ascii="ＭＳ ゴシック" w:eastAsia="ＭＳ ゴシック" w:hAnsi="ＭＳ ゴシック" w:hint="eastAsia"/>
                    <w:sz w:val="32"/>
                    <w:szCs w:val="60"/>
                  </w:rPr>
                  <w:t>☐</w:t>
                </w:r>
              </w:p>
            </w:tc>
          </w:sdtContent>
        </w:sdt>
      </w:tr>
      <w:tr w:rsidR="00A622F2" w:rsidRPr="002E5909" w:rsidTr="00E559F1">
        <w:trPr>
          <w:trHeight w:val="1232"/>
        </w:trPr>
        <w:tc>
          <w:tcPr>
            <w:tcW w:w="678" w:type="dxa"/>
            <w:vMerge/>
            <w:vAlign w:val="center"/>
          </w:tcPr>
          <w:p w:rsidR="00A622F2" w:rsidRDefault="00A622F2" w:rsidP="00A622F2">
            <w:pPr>
              <w:widowControl/>
              <w:jc w:val="center"/>
              <w:rPr>
                <w:color w:val="000000" w:themeColor="text1"/>
                <w:szCs w:val="60"/>
              </w:rPr>
            </w:pPr>
          </w:p>
        </w:tc>
        <w:tc>
          <w:tcPr>
            <w:tcW w:w="2011" w:type="dxa"/>
            <w:vMerge/>
            <w:vAlign w:val="center"/>
          </w:tcPr>
          <w:p w:rsidR="00A622F2" w:rsidRDefault="00A622F2" w:rsidP="00A622F2">
            <w:pPr>
              <w:widowControl/>
              <w:jc w:val="left"/>
              <w:rPr>
                <w:color w:val="000000" w:themeColor="text1"/>
                <w:szCs w:val="60"/>
              </w:rPr>
            </w:pPr>
          </w:p>
        </w:tc>
        <w:tc>
          <w:tcPr>
            <w:tcW w:w="7536" w:type="dxa"/>
            <w:vAlign w:val="center"/>
          </w:tcPr>
          <w:p w:rsidR="00A622F2" w:rsidRPr="00392CEF" w:rsidRDefault="00A622F2" w:rsidP="00A622F2">
            <w:pPr>
              <w:widowControl/>
              <w:tabs>
                <w:tab w:val="left" w:pos="1130"/>
              </w:tabs>
              <w:jc w:val="left"/>
              <w:rPr>
                <w:color w:val="000000" w:themeColor="text1"/>
                <w:szCs w:val="60"/>
              </w:rPr>
            </w:pPr>
            <w:r w:rsidRPr="00392CEF">
              <w:rPr>
                <w:rFonts w:hint="eastAsia"/>
                <w:color w:val="000000" w:themeColor="text1"/>
                <w:szCs w:val="60"/>
              </w:rPr>
              <w:t>介護従業者その他の従業者に対し、身体的拘束等の適正化のための研修を定期的に実施していますか。</w:t>
            </w:r>
          </w:p>
        </w:tc>
        <w:tc>
          <w:tcPr>
            <w:tcW w:w="2248" w:type="dxa"/>
            <w:vMerge/>
            <w:vAlign w:val="center"/>
          </w:tcPr>
          <w:p w:rsidR="00A622F2" w:rsidRPr="00123E70" w:rsidRDefault="00A622F2" w:rsidP="00A622F2">
            <w:pPr>
              <w:widowControl/>
              <w:jc w:val="left"/>
              <w:rPr>
                <w:color w:val="000000" w:themeColor="text1"/>
                <w:szCs w:val="60"/>
              </w:rPr>
            </w:pPr>
          </w:p>
        </w:tc>
        <w:sdt>
          <w:sdtPr>
            <w:rPr>
              <w:rFonts w:hint="eastAsia"/>
              <w:sz w:val="32"/>
              <w:szCs w:val="60"/>
            </w:rPr>
            <w:id w:val="604307000"/>
            <w14:checkbox>
              <w14:checked w14:val="0"/>
              <w14:checkedState w14:val="00FE" w14:font="Wingdings"/>
              <w14:uncheckedState w14:val="2610" w14:font="ＭＳ ゴシック"/>
            </w14:checkbox>
          </w:sdtPr>
          <w:sdtEndPr/>
          <w:sdtContent>
            <w:tc>
              <w:tcPr>
                <w:tcW w:w="707" w:type="dxa"/>
                <w:vAlign w:val="center"/>
              </w:tcPr>
              <w:p w:rsidR="00A622F2" w:rsidRPr="00FC6652" w:rsidRDefault="00A622F2" w:rsidP="00A622F2">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228893004"/>
            <w14:checkbox>
              <w14:checked w14:val="0"/>
              <w14:checkedState w14:val="00FE" w14:font="Wingdings"/>
              <w14:uncheckedState w14:val="2610" w14:font="ＭＳ ゴシック"/>
            </w14:checkbox>
          </w:sdtPr>
          <w:sdtEndPr/>
          <w:sdtContent>
            <w:tc>
              <w:tcPr>
                <w:tcW w:w="707" w:type="dxa"/>
                <w:vAlign w:val="center"/>
              </w:tcPr>
              <w:p w:rsidR="00A622F2" w:rsidRDefault="00A622F2" w:rsidP="00A622F2">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399779766"/>
            <w14:checkbox>
              <w14:checked w14:val="0"/>
              <w14:checkedState w14:val="00FE" w14:font="Wingdings"/>
              <w14:uncheckedState w14:val="2610" w14:font="ＭＳ ゴシック"/>
            </w14:checkbox>
          </w:sdtPr>
          <w:sdtEndPr/>
          <w:sdtContent>
            <w:tc>
              <w:tcPr>
                <w:tcW w:w="672" w:type="dxa"/>
                <w:vAlign w:val="center"/>
              </w:tcPr>
              <w:p w:rsidR="00A622F2" w:rsidRDefault="00A622F2" w:rsidP="00A622F2">
                <w:pPr>
                  <w:widowControl/>
                  <w:jc w:val="center"/>
                  <w:rPr>
                    <w:szCs w:val="60"/>
                  </w:rPr>
                </w:pPr>
                <w:r>
                  <w:rPr>
                    <w:rFonts w:ascii="ＭＳ ゴシック" w:eastAsia="ＭＳ ゴシック" w:hAnsi="ＭＳ ゴシック" w:hint="eastAsia"/>
                    <w:sz w:val="32"/>
                    <w:szCs w:val="60"/>
                  </w:rPr>
                  <w:t>☐</w:t>
                </w:r>
              </w:p>
            </w:tc>
          </w:sdtContent>
        </w:sdt>
      </w:tr>
      <w:tr w:rsidR="00A622F2" w:rsidRPr="002E5909" w:rsidTr="00E559F1">
        <w:trPr>
          <w:trHeight w:val="1232"/>
        </w:trPr>
        <w:tc>
          <w:tcPr>
            <w:tcW w:w="678" w:type="dxa"/>
            <w:vMerge w:val="restart"/>
            <w:vAlign w:val="center"/>
          </w:tcPr>
          <w:p w:rsidR="00A622F2" w:rsidRDefault="00A622F2" w:rsidP="00A622F2">
            <w:pPr>
              <w:widowControl/>
              <w:jc w:val="center"/>
              <w:rPr>
                <w:color w:val="000000" w:themeColor="text1"/>
                <w:szCs w:val="60"/>
              </w:rPr>
            </w:pPr>
            <w:r>
              <w:rPr>
                <w:rFonts w:hint="eastAsia"/>
                <w:color w:val="000000" w:themeColor="text1"/>
                <w:szCs w:val="60"/>
              </w:rPr>
              <w:lastRenderedPageBreak/>
              <w:t>5</w:t>
            </w:r>
          </w:p>
        </w:tc>
        <w:tc>
          <w:tcPr>
            <w:tcW w:w="2011" w:type="dxa"/>
            <w:vMerge w:val="restart"/>
            <w:vAlign w:val="center"/>
          </w:tcPr>
          <w:p w:rsidR="00A622F2" w:rsidRDefault="00A622F2" w:rsidP="00A622F2">
            <w:pPr>
              <w:widowControl/>
              <w:jc w:val="left"/>
              <w:rPr>
                <w:color w:val="000000" w:themeColor="text1"/>
                <w:szCs w:val="60"/>
              </w:rPr>
            </w:pPr>
            <w:r>
              <w:rPr>
                <w:rFonts w:hint="eastAsia"/>
                <w:color w:val="000000" w:themeColor="text1"/>
                <w:szCs w:val="60"/>
              </w:rPr>
              <w:t>指定認知症対応型共同生活介護の取扱方針</w:t>
            </w:r>
          </w:p>
        </w:tc>
        <w:tc>
          <w:tcPr>
            <w:tcW w:w="7536" w:type="dxa"/>
            <w:vAlign w:val="center"/>
          </w:tcPr>
          <w:p w:rsidR="00A622F2" w:rsidRPr="00392CEF" w:rsidRDefault="00A622F2" w:rsidP="00A622F2">
            <w:pPr>
              <w:widowControl/>
              <w:tabs>
                <w:tab w:val="left" w:pos="1130"/>
              </w:tabs>
              <w:jc w:val="left"/>
              <w:rPr>
                <w:color w:val="000000" w:themeColor="text1"/>
                <w:szCs w:val="60"/>
              </w:rPr>
            </w:pPr>
            <w:r w:rsidRPr="00392CEF">
              <w:rPr>
                <w:rFonts w:hint="eastAsia"/>
                <w:color w:val="000000" w:themeColor="text1"/>
                <w:szCs w:val="60"/>
              </w:rPr>
              <w:t>自己評価・外部評価を少なくとも年１回は行っていますか。</w:t>
            </w:r>
          </w:p>
        </w:tc>
        <w:tc>
          <w:tcPr>
            <w:tcW w:w="2248" w:type="dxa"/>
            <w:vMerge w:val="restart"/>
            <w:vAlign w:val="center"/>
          </w:tcPr>
          <w:p w:rsidR="00A622F2" w:rsidRPr="00123E70" w:rsidRDefault="00A622F2" w:rsidP="00A622F2">
            <w:pPr>
              <w:widowControl/>
              <w:jc w:val="left"/>
              <w:rPr>
                <w:color w:val="000000" w:themeColor="text1"/>
                <w:szCs w:val="60"/>
              </w:rPr>
            </w:pPr>
            <w:r w:rsidRPr="00A622F2">
              <w:rPr>
                <w:rFonts w:hint="eastAsia"/>
                <w:color w:val="000000" w:themeColor="text1"/>
                <w:szCs w:val="60"/>
              </w:rPr>
              <w:t>「指定地域密着型サービスの事業の人員、設備及び運営に関する基準」第</w:t>
            </w:r>
            <w:r w:rsidRPr="00A622F2">
              <w:rPr>
                <w:color w:val="000000" w:themeColor="text1"/>
                <w:szCs w:val="60"/>
              </w:rPr>
              <w:t>97条第7項等に規定する自己評価・外部評価の実施等について」（平成18年10月17日老計発第1017001号）</w:t>
            </w:r>
          </w:p>
        </w:tc>
        <w:sdt>
          <w:sdtPr>
            <w:rPr>
              <w:rFonts w:hint="eastAsia"/>
              <w:sz w:val="32"/>
              <w:szCs w:val="60"/>
            </w:rPr>
            <w:id w:val="1766267831"/>
            <w14:checkbox>
              <w14:checked w14:val="0"/>
              <w14:checkedState w14:val="00FE" w14:font="Wingdings"/>
              <w14:uncheckedState w14:val="2610" w14:font="ＭＳ ゴシック"/>
            </w14:checkbox>
          </w:sdtPr>
          <w:sdtEndPr/>
          <w:sdtContent>
            <w:tc>
              <w:tcPr>
                <w:tcW w:w="707" w:type="dxa"/>
                <w:vAlign w:val="center"/>
              </w:tcPr>
              <w:p w:rsidR="00A622F2" w:rsidRPr="00FC6652" w:rsidRDefault="00A622F2" w:rsidP="00A622F2">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799375293"/>
            <w14:checkbox>
              <w14:checked w14:val="0"/>
              <w14:checkedState w14:val="00FE" w14:font="Wingdings"/>
              <w14:uncheckedState w14:val="2610" w14:font="ＭＳ ゴシック"/>
            </w14:checkbox>
          </w:sdtPr>
          <w:sdtEndPr/>
          <w:sdtContent>
            <w:tc>
              <w:tcPr>
                <w:tcW w:w="707" w:type="dxa"/>
                <w:vAlign w:val="center"/>
              </w:tcPr>
              <w:p w:rsidR="00A622F2" w:rsidRDefault="00A622F2" w:rsidP="00A622F2">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892407350"/>
            <w14:checkbox>
              <w14:checked w14:val="0"/>
              <w14:checkedState w14:val="00FE" w14:font="Wingdings"/>
              <w14:uncheckedState w14:val="2610" w14:font="ＭＳ ゴシック"/>
            </w14:checkbox>
          </w:sdtPr>
          <w:sdtEndPr/>
          <w:sdtContent>
            <w:tc>
              <w:tcPr>
                <w:tcW w:w="672" w:type="dxa"/>
                <w:vAlign w:val="center"/>
              </w:tcPr>
              <w:p w:rsidR="00A622F2" w:rsidRDefault="00A622F2" w:rsidP="00A622F2">
                <w:pPr>
                  <w:widowControl/>
                  <w:jc w:val="center"/>
                  <w:rPr>
                    <w:szCs w:val="60"/>
                  </w:rPr>
                </w:pPr>
                <w:r>
                  <w:rPr>
                    <w:rFonts w:ascii="ＭＳ ゴシック" w:eastAsia="ＭＳ ゴシック" w:hAnsi="ＭＳ ゴシック" w:hint="eastAsia"/>
                    <w:sz w:val="32"/>
                    <w:szCs w:val="60"/>
                  </w:rPr>
                  <w:t>☐</w:t>
                </w:r>
              </w:p>
            </w:tc>
          </w:sdtContent>
        </w:sdt>
      </w:tr>
      <w:tr w:rsidR="00A622F2" w:rsidRPr="002E5909" w:rsidTr="00E559F1">
        <w:trPr>
          <w:trHeight w:val="1232"/>
        </w:trPr>
        <w:tc>
          <w:tcPr>
            <w:tcW w:w="678" w:type="dxa"/>
            <w:vMerge/>
            <w:vAlign w:val="center"/>
          </w:tcPr>
          <w:p w:rsidR="00A622F2" w:rsidRDefault="00A622F2" w:rsidP="00A622F2">
            <w:pPr>
              <w:widowControl/>
              <w:jc w:val="center"/>
              <w:rPr>
                <w:color w:val="000000" w:themeColor="text1"/>
                <w:szCs w:val="60"/>
              </w:rPr>
            </w:pPr>
          </w:p>
        </w:tc>
        <w:tc>
          <w:tcPr>
            <w:tcW w:w="2011" w:type="dxa"/>
            <w:vMerge/>
            <w:vAlign w:val="center"/>
          </w:tcPr>
          <w:p w:rsidR="00A622F2" w:rsidRDefault="00A622F2" w:rsidP="00A622F2">
            <w:pPr>
              <w:widowControl/>
              <w:jc w:val="left"/>
              <w:rPr>
                <w:color w:val="000000" w:themeColor="text1"/>
                <w:szCs w:val="60"/>
              </w:rPr>
            </w:pPr>
          </w:p>
        </w:tc>
        <w:tc>
          <w:tcPr>
            <w:tcW w:w="7536" w:type="dxa"/>
            <w:vAlign w:val="center"/>
          </w:tcPr>
          <w:p w:rsidR="00A622F2" w:rsidRPr="00392CEF" w:rsidRDefault="00A622F2" w:rsidP="00A622F2">
            <w:pPr>
              <w:widowControl/>
              <w:tabs>
                <w:tab w:val="left" w:pos="1130"/>
              </w:tabs>
              <w:jc w:val="left"/>
              <w:rPr>
                <w:color w:val="000000" w:themeColor="text1"/>
                <w:szCs w:val="60"/>
              </w:rPr>
            </w:pPr>
            <w:r w:rsidRPr="00392CEF">
              <w:rPr>
                <w:rFonts w:hint="eastAsia"/>
                <w:color w:val="000000" w:themeColor="text1"/>
                <w:szCs w:val="60"/>
              </w:rPr>
              <w:t>自己評価・外部評価を事業所内の見やすい場所への掲示や自らのホームページへの掲載などにより広く開示していますか。</w:t>
            </w:r>
          </w:p>
        </w:tc>
        <w:tc>
          <w:tcPr>
            <w:tcW w:w="2248" w:type="dxa"/>
            <w:vMerge/>
            <w:vAlign w:val="center"/>
          </w:tcPr>
          <w:p w:rsidR="00A622F2" w:rsidRPr="00123E70" w:rsidRDefault="00A622F2" w:rsidP="00A622F2">
            <w:pPr>
              <w:widowControl/>
              <w:jc w:val="left"/>
              <w:rPr>
                <w:color w:val="000000" w:themeColor="text1"/>
                <w:szCs w:val="60"/>
              </w:rPr>
            </w:pPr>
          </w:p>
        </w:tc>
        <w:sdt>
          <w:sdtPr>
            <w:rPr>
              <w:rFonts w:hint="eastAsia"/>
              <w:sz w:val="32"/>
              <w:szCs w:val="60"/>
            </w:rPr>
            <w:id w:val="807665649"/>
            <w14:checkbox>
              <w14:checked w14:val="0"/>
              <w14:checkedState w14:val="00FE" w14:font="Wingdings"/>
              <w14:uncheckedState w14:val="2610" w14:font="ＭＳ ゴシック"/>
            </w14:checkbox>
          </w:sdtPr>
          <w:sdtEndPr/>
          <w:sdtContent>
            <w:tc>
              <w:tcPr>
                <w:tcW w:w="707" w:type="dxa"/>
                <w:vAlign w:val="center"/>
              </w:tcPr>
              <w:p w:rsidR="00A622F2" w:rsidRPr="00FC6652" w:rsidRDefault="00A622F2" w:rsidP="00A622F2">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033780058"/>
            <w14:checkbox>
              <w14:checked w14:val="0"/>
              <w14:checkedState w14:val="00FE" w14:font="Wingdings"/>
              <w14:uncheckedState w14:val="2610" w14:font="ＭＳ ゴシック"/>
            </w14:checkbox>
          </w:sdtPr>
          <w:sdtEndPr/>
          <w:sdtContent>
            <w:tc>
              <w:tcPr>
                <w:tcW w:w="707" w:type="dxa"/>
                <w:vAlign w:val="center"/>
              </w:tcPr>
              <w:p w:rsidR="00A622F2" w:rsidRDefault="00A622F2" w:rsidP="00A622F2">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024588554"/>
            <w14:checkbox>
              <w14:checked w14:val="0"/>
              <w14:checkedState w14:val="00FE" w14:font="Wingdings"/>
              <w14:uncheckedState w14:val="2610" w14:font="ＭＳ ゴシック"/>
            </w14:checkbox>
          </w:sdtPr>
          <w:sdtEndPr/>
          <w:sdtContent>
            <w:tc>
              <w:tcPr>
                <w:tcW w:w="672" w:type="dxa"/>
                <w:vAlign w:val="center"/>
              </w:tcPr>
              <w:p w:rsidR="00A622F2" w:rsidRDefault="00A622F2" w:rsidP="00A622F2">
                <w:pPr>
                  <w:widowControl/>
                  <w:jc w:val="center"/>
                  <w:rPr>
                    <w:szCs w:val="60"/>
                  </w:rPr>
                </w:pPr>
                <w:r>
                  <w:rPr>
                    <w:rFonts w:ascii="ＭＳ ゴシック" w:eastAsia="ＭＳ ゴシック" w:hAnsi="ＭＳ ゴシック" w:hint="eastAsia"/>
                    <w:sz w:val="32"/>
                    <w:szCs w:val="60"/>
                  </w:rPr>
                  <w:t>☐</w:t>
                </w:r>
              </w:p>
            </w:tc>
          </w:sdtContent>
        </w:sdt>
      </w:tr>
      <w:tr w:rsidR="00A622F2" w:rsidRPr="002E5909" w:rsidTr="00E559F1">
        <w:trPr>
          <w:trHeight w:val="1232"/>
        </w:trPr>
        <w:tc>
          <w:tcPr>
            <w:tcW w:w="678" w:type="dxa"/>
            <w:vMerge/>
            <w:vAlign w:val="center"/>
          </w:tcPr>
          <w:p w:rsidR="00A622F2" w:rsidRDefault="00A622F2" w:rsidP="00A622F2">
            <w:pPr>
              <w:widowControl/>
              <w:jc w:val="center"/>
              <w:rPr>
                <w:color w:val="000000" w:themeColor="text1"/>
                <w:szCs w:val="60"/>
              </w:rPr>
            </w:pPr>
          </w:p>
        </w:tc>
        <w:tc>
          <w:tcPr>
            <w:tcW w:w="2011" w:type="dxa"/>
            <w:vMerge/>
            <w:vAlign w:val="center"/>
          </w:tcPr>
          <w:p w:rsidR="00A622F2" w:rsidRDefault="00A622F2" w:rsidP="00A622F2">
            <w:pPr>
              <w:widowControl/>
              <w:jc w:val="left"/>
              <w:rPr>
                <w:color w:val="000000" w:themeColor="text1"/>
                <w:szCs w:val="60"/>
              </w:rPr>
            </w:pPr>
          </w:p>
        </w:tc>
        <w:tc>
          <w:tcPr>
            <w:tcW w:w="7536" w:type="dxa"/>
            <w:vAlign w:val="center"/>
          </w:tcPr>
          <w:p w:rsidR="00A622F2" w:rsidRPr="00392CEF" w:rsidRDefault="00A622F2" w:rsidP="00A622F2">
            <w:pPr>
              <w:widowControl/>
              <w:tabs>
                <w:tab w:val="left" w:pos="1130"/>
              </w:tabs>
              <w:jc w:val="left"/>
              <w:rPr>
                <w:color w:val="000000" w:themeColor="text1"/>
                <w:szCs w:val="60"/>
              </w:rPr>
            </w:pPr>
            <w:r w:rsidRPr="00392CEF">
              <w:rPr>
                <w:rFonts w:hint="eastAsia"/>
                <w:color w:val="000000" w:themeColor="text1"/>
                <w:szCs w:val="60"/>
              </w:rPr>
              <w:t>自己評価・外部評価の結果について、利用申込者又はその家族に対する説明の際に交付する重要事項を記載した文書に添付の上、説明していますか。</w:t>
            </w:r>
          </w:p>
        </w:tc>
        <w:tc>
          <w:tcPr>
            <w:tcW w:w="2248" w:type="dxa"/>
            <w:vMerge/>
            <w:vAlign w:val="center"/>
          </w:tcPr>
          <w:p w:rsidR="00A622F2" w:rsidRPr="00123E70" w:rsidRDefault="00A622F2" w:rsidP="00A622F2">
            <w:pPr>
              <w:widowControl/>
              <w:jc w:val="left"/>
              <w:rPr>
                <w:color w:val="000000" w:themeColor="text1"/>
                <w:szCs w:val="60"/>
              </w:rPr>
            </w:pPr>
          </w:p>
        </w:tc>
        <w:sdt>
          <w:sdtPr>
            <w:rPr>
              <w:rFonts w:hint="eastAsia"/>
              <w:sz w:val="32"/>
              <w:szCs w:val="60"/>
            </w:rPr>
            <w:id w:val="108790890"/>
            <w14:checkbox>
              <w14:checked w14:val="0"/>
              <w14:checkedState w14:val="00FE" w14:font="Wingdings"/>
              <w14:uncheckedState w14:val="2610" w14:font="ＭＳ ゴシック"/>
            </w14:checkbox>
          </w:sdtPr>
          <w:sdtEndPr/>
          <w:sdtContent>
            <w:tc>
              <w:tcPr>
                <w:tcW w:w="707" w:type="dxa"/>
                <w:vAlign w:val="center"/>
              </w:tcPr>
              <w:p w:rsidR="00A622F2" w:rsidRPr="00FC6652" w:rsidRDefault="00A622F2" w:rsidP="00A622F2">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440910769"/>
            <w14:checkbox>
              <w14:checked w14:val="0"/>
              <w14:checkedState w14:val="00FE" w14:font="Wingdings"/>
              <w14:uncheckedState w14:val="2610" w14:font="ＭＳ ゴシック"/>
            </w14:checkbox>
          </w:sdtPr>
          <w:sdtEndPr/>
          <w:sdtContent>
            <w:tc>
              <w:tcPr>
                <w:tcW w:w="707" w:type="dxa"/>
                <w:vAlign w:val="center"/>
              </w:tcPr>
              <w:p w:rsidR="00A622F2" w:rsidRDefault="00A622F2" w:rsidP="00A622F2">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013597188"/>
            <w14:checkbox>
              <w14:checked w14:val="0"/>
              <w14:checkedState w14:val="00FE" w14:font="Wingdings"/>
              <w14:uncheckedState w14:val="2610" w14:font="ＭＳ ゴシック"/>
            </w14:checkbox>
          </w:sdtPr>
          <w:sdtEndPr/>
          <w:sdtContent>
            <w:tc>
              <w:tcPr>
                <w:tcW w:w="672" w:type="dxa"/>
                <w:vAlign w:val="center"/>
              </w:tcPr>
              <w:p w:rsidR="00A622F2" w:rsidRDefault="00A622F2" w:rsidP="00A622F2">
                <w:pPr>
                  <w:widowControl/>
                  <w:jc w:val="center"/>
                  <w:rPr>
                    <w:szCs w:val="60"/>
                  </w:rPr>
                </w:pPr>
                <w:r>
                  <w:rPr>
                    <w:rFonts w:ascii="ＭＳ ゴシック" w:eastAsia="ＭＳ ゴシック" w:hAnsi="ＭＳ ゴシック" w:hint="eastAsia"/>
                    <w:sz w:val="32"/>
                    <w:szCs w:val="60"/>
                  </w:rPr>
                  <w:t>☐</w:t>
                </w:r>
              </w:p>
            </w:tc>
          </w:sdtContent>
        </w:sdt>
      </w:tr>
      <w:tr w:rsidR="00A622F2" w:rsidRPr="002E5909" w:rsidTr="00E559F1">
        <w:trPr>
          <w:trHeight w:val="1232"/>
        </w:trPr>
        <w:tc>
          <w:tcPr>
            <w:tcW w:w="678" w:type="dxa"/>
            <w:vMerge/>
            <w:vAlign w:val="center"/>
          </w:tcPr>
          <w:p w:rsidR="00A622F2" w:rsidRDefault="00A622F2" w:rsidP="00A622F2">
            <w:pPr>
              <w:widowControl/>
              <w:jc w:val="center"/>
              <w:rPr>
                <w:color w:val="000000" w:themeColor="text1"/>
                <w:szCs w:val="60"/>
              </w:rPr>
            </w:pPr>
          </w:p>
        </w:tc>
        <w:tc>
          <w:tcPr>
            <w:tcW w:w="2011" w:type="dxa"/>
            <w:vMerge/>
            <w:vAlign w:val="center"/>
          </w:tcPr>
          <w:p w:rsidR="00A622F2" w:rsidRDefault="00A622F2" w:rsidP="00A622F2">
            <w:pPr>
              <w:widowControl/>
              <w:jc w:val="left"/>
              <w:rPr>
                <w:color w:val="000000" w:themeColor="text1"/>
                <w:szCs w:val="60"/>
              </w:rPr>
            </w:pPr>
          </w:p>
        </w:tc>
        <w:tc>
          <w:tcPr>
            <w:tcW w:w="7536" w:type="dxa"/>
            <w:vAlign w:val="center"/>
          </w:tcPr>
          <w:p w:rsidR="00A622F2" w:rsidRPr="00392CEF" w:rsidRDefault="00A622F2" w:rsidP="00A622F2">
            <w:pPr>
              <w:widowControl/>
              <w:tabs>
                <w:tab w:val="left" w:pos="1130"/>
              </w:tabs>
              <w:jc w:val="left"/>
              <w:rPr>
                <w:color w:val="000000" w:themeColor="text1"/>
                <w:szCs w:val="60"/>
              </w:rPr>
            </w:pPr>
            <w:r w:rsidRPr="00392CEF">
              <w:rPr>
                <w:rFonts w:hint="eastAsia"/>
                <w:color w:val="000000" w:themeColor="text1"/>
                <w:szCs w:val="60"/>
              </w:rPr>
              <w:t>自己評価・外部評価の結果について掲示する他、利用者又はその家族に送付等を行っていますか。</w:t>
            </w:r>
          </w:p>
        </w:tc>
        <w:tc>
          <w:tcPr>
            <w:tcW w:w="2248" w:type="dxa"/>
            <w:vMerge/>
            <w:vAlign w:val="center"/>
          </w:tcPr>
          <w:p w:rsidR="00A622F2" w:rsidRPr="00123E70" w:rsidRDefault="00A622F2" w:rsidP="00A622F2">
            <w:pPr>
              <w:widowControl/>
              <w:jc w:val="left"/>
              <w:rPr>
                <w:color w:val="000000" w:themeColor="text1"/>
                <w:szCs w:val="60"/>
              </w:rPr>
            </w:pPr>
          </w:p>
        </w:tc>
        <w:sdt>
          <w:sdtPr>
            <w:rPr>
              <w:rFonts w:hint="eastAsia"/>
              <w:sz w:val="32"/>
              <w:szCs w:val="60"/>
            </w:rPr>
            <w:id w:val="1430777252"/>
            <w14:checkbox>
              <w14:checked w14:val="0"/>
              <w14:checkedState w14:val="00FE" w14:font="Wingdings"/>
              <w14:uncheckedState w14:val="2610" w14:font="ＭＳ ゴシック"/>
            </w14:checkbox>
          </w:sdtPr>
          <w:sdtEndPr/>
          <w:sdtContent>
            <w:tc>
              <w:tcPr>
                <w:tcW w:w="707" w:type="dxa"/>
                <w:vAlign w:val="center"/>
              </w:tcPr>
              <w:p w:rsidR="00A622F2" w:rsidRPr="00FC6652" w:rsidRDefault="00A622F2" w:rsidP="00A622F2">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528766831"/>
            <w14:checkbox>
              <w14:checked w14:val="0"/>
              <w14:checkedState w14:val="00FE" w14:font="Wingdings"/>
              <w14:uncheckedState w14:val="2610" w14:font="ＭＳ ゴシック"/>
            </w14:checkbox>
          </w:sdtPr>
          <w:sdtEndPr/>
          <w:sdtContent>
            <w:tc>
              <w:tcPr>
                <w:tcW w:w="707" w:type="dxa"/>
                <w:vAlign w:val="center"/>
              </w:tcPr>
              <w:p w:rsidR="00A622F2" w:rsidRDefault="00A622F2" w:rsidP="00A622F2">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510370472"/>
            <w14:checkbox>
              <w14:checked w14:val="0"/>
              <w14:checkedState w14:val="00FE" w14:font="Wingdings"/>
              <w14:uncheckedState w14:val="2610" w14:font="ＭＳ ゴシック"/>
            </w14:checkbox>
          </w:sdtPr>
          <w:sdtEndPr/>
          <w:sdtContent>
            <w:tc>
              <w:tcPr>
                <w:tcW w:w="672" w:type="dxa"/>
                <w:vAlign w:val="center"/>
              </w:tcPr>
              <w:p w:rsidR="00A622F2" w:rsidRDefault="00A622F2" w:rsidP="00A622F2">
                <w:pPr>
                  <w:widowControl/>
                  <w:jc w:val="center"/>
                  <w:rPr>
                    <w:szCs w:val="60"/>
                  </w:rPr>
                </w:pPr>
                <w:r>
                  <w:rPr>
                    <w:rFonts w:ascii="ＭＳ ゴシック" w:eastAsia="ＭＳ ゴシック" w:hAnsi="ＭＳ ゴシック" w:hint="eastAsia"/>
                    <w:sz w:val="32"/>
                    <w:szCs w:val="60"/>
                  </w:rPr>
                  <w:t>☐</w:t>
                </w:r>
              </w:p>
            </w:tc>
          </w:sdtContent>
        </w:sdt>
      </w:tr>
      <w:tr w:rsidR="00A622F2" w:rsidRPr="002E5909" w:rsidTr="00E559F1">
        <w:trPr>
          <w:trHeight w:val="1232"/>
        </w:trPr>
        <w:tc>
          <w:tcPr>
            <w:tcW w:w="678" w:type="dxa"/>
            <w:vMerge/>
            <w:vAlign w:val="center"/>
          </w:tcPr>
          <w:p w:rsidR="00A622F2" w:rsidRDefault="00A622F2" w:rsidP="00A622F2">
            <w:pPr>
              <w:widowControl/>
              <w:jc w:val="center"/>
              <w:rPr>
                <w:color w:val="000000" w:themeColor="text1"/>
                <w:szCs w:val="60"/>
              </w:rPr>
            </w:pPr>
          </w:p>
        </w:tc>
        <w:tc>
          <w:tcPr>
            <w:tcW w:w="2011" w:type="dxa"/>
            <w:vMerge/>
            <w:vAlign w:val="center"/>
          </w:tcPr>
          <w:p w:rsidR="00A622F2" w:rsidRDefault="00A622F2" w:rsidP="00A622F2">
            <w:pPr>
              <w:widowControl/>
              <w:jc w:val="left"/>
              <w:rPr>
                <w:color w:val="000000" w:themeColor="text1"/>
                <w:szCs w:val="60"/>
              </w:rPr>
            </w:pPr>
          </w:p>
        </w:tc>
        <w:tc>
          <w:tcPr>
            <w:tcW w:w="7536" w:type="dxa"/>
            <w:vAlign w:val="center"/>
          </w:tcPr>
          <w:p w:rsidR="00A622F2" w:rsidRPr="00392CEF" w:rsidRDefault="00A622F2" w:rsidP="00A622F2">
            <w:pPr>
              <w:widowControl/>
              <w:tabs>
                <w:tab w:val="left" w:pos="1130"/>
              </w:tabs>
              <w:jc w:val="left"/>
              <w:rPr>
                <w:color w:val="000000" w:themeColor="text1"/>
                <w:szCs w:val="60"/>
              </w:rPr>
            </w:pPr>
            <w:r w:rsidRPr="00392CEF">
              <w:rPr>
                <w:rFonts w:hint="eastAsia"/>
                <w:color w:val="000000" w:themeColor="text1"/>
                <w:szCs w:val="60"/>
              </w:rPr>
              <w:t>評価結果については、自ら設置する運営推進会議において出席者に説明していますか。</w:t>
            </w:r>
          </w:p>
        </w:tc>
        <w:tc>
          <w:tcPr>
            <w:tcW w:w="2248" w:type="dxa"/>
            <w:vMerge/>
            <w:vAlign w:val="center"/>
          </w:tcPr>
          <w:p w:rsidR="00A622F2" w:rsidRPr="00123E70" w:rsidRDefault="00A622F2" w:rsidP="00A622F2">
            <w:pPr>
              <w:widowControl/>
              <w:jc w:val="left"/>
              <w:rPr>
                <w:color w:val="000000" w:themeColor="text1"/>
                <w:szCs w:val="60"/>
              </w:rPr>
            </w:pPr>
          </w:p>
        </w:tc>
        <w:sdt>
          <w:sdtPr>
            <w:rPr>
              <w:rFonts w:hint="eastAsia"/>
              <w:sz w:val="32"/>
              <w:szCs w:val="60"/>
            </w:rPr>
            <w:id w:val="862245207"/>
            <w14:checkbox>
              <w14:checked w14:val="0"/>
              <w14:checkedState w14:val="00FE" w14:font="Wingdings"/>
              <w14:uncheckedState w14:val="2610" w14:font="ＭＳ ゴシック"/>
            </w14:checkbox>
          </w:sdtPr>
          <w:sdtEndPr/>
          <w:sdtContent>
            <w:tc>
              <w:tcPr>
                <w:tcW w:w="707" w:type="dxa"/>
                <w:vAlign w:val="center"/>
              </w:tcPr>
              <w:p w:rsidR="00A622F2" w:rsidRPr="00FC6652" w:rsidRDefault="00A622F2" w:rsidP="00A622F2">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470933457"/>
            <w14:checkbox>
              <w14:checked w14:val="0"/>
              <w14:checkedState w14:val="00FE" w14:font="Wingdings"/>
              <w14:uncheckedState w14:val="2610" w14:font="ＭＳ ゴシック"/>
            </w14:checkbox>
          </w:sdtPr>
          <w:sdtEndPr/>
          <w:sdtContent>
            <w:tc>
              <w:tcPr>
                <w:tcW w:w="707" w:type="dxa"/>
                <w:vAlign w:val="center"/>
              </w:tcPr>
              <w:p w:rsidR="00A622F2" w:rsidRDefault="00A622F2" w:rsidP="00A622F2">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603858172"/>
            <w14:checkbox>
              <w14:checked w14:val="0"/>
              <w14:checkedState w14:val="00FE" w14:font="Wingdings"/>
              <w14:uncheckedState w14:val="2610" w14:font="ＭＳ ゴシック"/>
            </w14:checkbox>
          </w:sdtPr>
          <w:sdtEndPr/>
          <w:sdtContent>
            <w:tc>
              <w:tcPr>
                <w:tcW w:w="672" w:type="dxa"/>
                <w:vAlign w:val="center"/>
              </w:tcPr>
              <w:p w:rsidR="00A622F2" w:rsidRDefault="00A622F2" w:rsidP="00A622F2">
                <w:pPr>
                  <w:widowControl/>
                  <w:jc w:val="center"/>
                  <w:rPr>
                    <w:szCs w:val="60"/>
                  </w:rPr>
                </w:pPr>
                <w:r>
                  <w:rPr>
                    <w:rFonts w:ascii="ＭＳ ゴシック" w:eastAsia="ＭＳ ゴシック" w:hAnsi="ＭＳ ゴシック" w:hint="eastAsia"/>
                    <w:sz w:val="32"/>
                    <w:szCs w:val="60"/>
                  </w:rPr>
                  <w:t>☐</w:t>
                </w:r>
              </w:p>
            </w:tc>
          </w:sdtContent>
        </w:sdt>
      </w:tr>
      <w:tr w:rsidR="00A622F2" w:rsidRPr="002E5909" w:rsidTr="00E559F1">
        <w:trPr>
          <w:trHeight w:val="1232"/>
        </w:trPr>
        <w:tc>
          <w:tcPr>
            <w:tcW w:w="678" w:type="dxa"/>
            <w:vMerge/>
            <w:vAlign w:val="center"/>
          </w:tcPr>
          <w:p w:rsidR="00A622F2" w:rsidRDefault="00A622F2" w:rsidP="00A622F2">
            <w:pPr>
              <w:widowControl/>
              <w:jc w:val="center"/>
              <w:rPr>
                <w:color w:val="000000" w:themeColor="text1"/>
                <w:szCs w:val="60"/>
              </w:rPr>
            </w:pPr>
          </w:p>
        </w:tc>
        <w:tc>
          <w:tcPr>
            <w:tcW w:w="2011" w:type="dxa"/>
            <w:vMerge/>
            <w:vAlign w:val="center"/>
          </w:tcPr>
          <w:p w:rsidR="00A622F2" w:rsidRDefault="00A622F2" w:rsidP="00A622F2">
            <w:pPr>
              <w:widowControl/>
              <w:jc w:val="left"/>
              <w:rPr>
                <w:color w:val="000000" w:themeColor="text1"/>
                <w:szCs w:val="60"/>
              </w:rPr>
            </w:pPr>
          </w:p>
        </w:tc>
        <w:tc>
          <w:tcPr>
            <w:tcW w:w="7536" w:type="dxa"/>
            <w:vAlign w:val="center"/>
          </w:tcPr>
          <w:p w:rsidR="00A622F2" w:rsidRPr="00392CEF" w:rsidRDefault="00A622F2" w:rsidP="00A622F2">
            <w:pPr>
              <w:widowControl/>
              <w:tabs>
                <w:tab w:val="left" w:pos="1130"/>
              </w:tabs>
              <w:jc w:val="left"/>
              <w:rPr>
                <w:color w:val="000000" w:themeColor="text1"/>
                <w:szCs w:val="60"/>
              </w:rPr>
            </w:pPr>
            <w:r w:rsidRPr="00392CEF">
              <w:rPr>
                <w:rFonts w:hint="eastAsia"/>
                <w:color w:val="000000" w:themeColor="text1"/>
                <w:szCs w:val="60"/>
              </w:rPr>
              <w:t>市に対し、評価結果を提出していますか。</w:t>
            </w:r>
          </w:p>
        </w:tc>
        <w:tc>
          <w:tcPr>
            <w:tcW w:w="2248" w:type="dxa"/>
            <w:vMerge/>
            <w:vAlign w:val="center"/>
          </w:tcPr>
          <w:p w:rsidR="00A622F2" w:rsidRPr="00123E70" w:rsidRDefault="00A622F2" w:rsidP="00A622F2">
            <w:pPr>
              <w:widowControl/>
              <w:jc w:val="left"/>
              <w:rPr>
                <w:color w:val="000000" w:themeColor="text1"/>
                <w:szCs w:val="60"/>
              </w:rPr>
            </w:pPr>
          </w:p>
        </w:tc>
        <w:sdt>
          <w:sdtPr>
            <w:rPr>
              <w:rFonts w:hint="eastAsia"/>
              <w:sz w:val="32"/>
              <w:szCs w:val="60"/>
            </w:rPr>
            <w:id w:val="720168229"/>
            <w14:checkbox>
              <w14:checked w14:val="0"/>
              <w14:checkedState w14:val="00FE" w14:font="Wingdings"/>
              <w14:uncheckedState w14:val="2610" w14:font="ＭＳ ゴシック"/>
            </w14:checkbox>
          </w:sdtPr>
          <w:sdtEndPr/>
          <w:sdtContent>
            <w:tc>
              <w:tcPr>
                <w:tcW w:w="707" w:type="dxa"/>
                <w:vAlign w:val="center"/>
              </w:tcPr>
              <w:p w:rsidR="00A622F2" w:rsidRPr="00FC6652" w:rsidRDefault="00A622F2" w:rsidP="00A622F2">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756493870"/>
            <w14:checkbox>
              <w14:checked w14:val="0"/>
              <w14:checkedState w14:val="00FE" w14:font="Wingdings"/>
              <w14:uncheckedState w14:val="2610" w14:font="ＭＳ ゴシック"/>
            </w14:checkbox>
          </w:sdtPr>
          <w:sdtEndPr/>
          <w:sdtContent>
            <w:tc>
              <w:tcPr>
                <w:tcW w:w="707" w:type="dxa"/>
                <w:vAlign w:val="center"/>
              </w:tcPr>
              <w:p w:rsidR="00A622F2" w:rsidRDefault="00A622F2" w:rsidP="00A622F2">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50521221"/>
            <w14:checkbox>
              <w14:checked w14:val="0"/>
              <w14:checkedState w14:val="00FE" w14:font="Wingdings"/>
              <w14:uncheckedState w14:val="2610" w14:font="ＭＳ ゴシック"/>
            </w14:checkbox>
          </w:sdtPr>
          <w:sdtEndPr/>
          <w:sdtContent>
            <w:tc>
              <w:tcPr>
                <w:tcW w:w="672" w:type="dxa"/>
                <w:vAlign w:val="center"/>
              </w:tcPr>
              <w:p w:rsidR="00A622F2" w:rsidRDefault="00F42980" w:rsidP="00A622F2">
                <w:pPr>
                  <w:widowControl/>
                  <w:jc w:val="center"/>
                  <w:rPr>
                    <w:szCs w:val="60"/>
                  </w:rPr>
                </w:pPr>
                <w:r>
                  <w:rPr>
                    <w:rFonts w:ascii="ＭＳ ゴシック" w:eastAsia="ＭＳ ゴシック" w:hAnsi="ＭＳ ゴシック" w:hint="eastAsia"/>
                    <w:sz w:val="32"/>
                    <w:szCs w:val="60"/>
                  </w:rPr>
                  <w:t>☐</w:t>
                </w:r>
              </w:p>
            </w:tc>
          </w:sdtContent>
        </w:sdt>
      </w:tr>
      <w:tr w:rsidR="00F42980" w:rsidRPr="002E5909" w:rsidTr="00E559F1">
        <w:trPr>
          <w:trHeight w:val="1232"/>
        </w:trPr>
        <w:tc>
          <w:tcPr>
            <w:tcW w:w="678" w:type="dxa"/>
            <w:vMerge w:val="restart"/>
            <w:vAlign w:val="center"/>
          </w:tcPr>
          <w:p w:rsidR="00F42980" w:rsidRDefault="00F42980" w:rsidP="00F42980">
            <w:pPr>
              <w:widowControl/>
              <w:jc w:val="center"/>
              <w:rPr>
                <w:color w:val="000000" w:themeColor="text1"/>
                <w:szCs w:val="60"/>
              </w:rPr>
            </w:pPr>
            <w:r>
              <w:rPr>
                <w:rFonts w:hint="eastAsia"/>
                <w:color w:val="000000" w:themeColor="text1"/>
                <w:szCs w:val="60"/>
              </w:rPr>
              <w:lastRenderedPageBreak/>
              <w:t>6</w:t>
            </w:r>
          </w:p>
        </w:tc>
        <w:tc>
          <w:tcPr>
            <w:tcW w:w="2011" w:type="dxa"/>
            <w:vMerge w:val="restart"/>
            <w:vAlign w:val="center"/>
          </w:tcPr>
          <w:p w:rsidR="00F42980" w:rsidRPr="005F1967" w:rsidRDefault="00F42980" w:rsidP="00F42980">
            <w:pPr>
              <w:widowControl/>
              <w:jc w:val="left"/>
              <w:rPr>
                <w:color w:val="000000" w:themeColor="text1"/>
                <w:szCs w:val="60"/>
              </w:rPr>
            </w:pPr>
            <w:r w:rsidRPr="005F1967">
              <w:rPr>
                <w:rFonts w:hint="eastAsia"/>
                <w:color w:val="000000" w:themeColor="text1"/>
                <w:szCs w:val="60"/>
              </w:rPr>
              <w:t>身体的拘束等の禁止</w:t>
            </w:r>
          </w:p>
        </w:tc>
        <w:tc>
          <w:tcPr>
            <w:tcW w:w="7536" w:type="dxa"/>
            <w:vAlign w:val="center"/>
          </w:tcPr>
          <w:p w:rsidR="00F42980" w:rsidRPr="005F1967" w:rsidRDefault="00F42980" w:rsidP="00F42980">
            <w:pPr>
              <w:widowControl/>
              <w:tabs>
                <w:tab w:val="left" w:pos="1130"/>
              </w:tabs>
              <w:jc w:val="left"/>
              <w:rPr>
                <w:color w:val="000000" w:themeColor="text1"/>
                <w:szCs w:val="60"/>
              </w:rPr>
            </w:pPr>
            <w:r w:rsidRPr="005F1967">
              <w:rPr>
                <w:rFonts w:hint="eastAsia"/>
                <w:color w:val="000000" w:themeColor="text1"/>
                <w:szCs w:val="60"/>
              </w:rPr>
              <w:t>指定介護予防認知症対応型共同生活介護事業者は、指定介護予防認知症対応型共同生活介護の提供に当たっては、当該利用者又は他の利用者等の生命又は身体を保護するため緊急やむを得ない場合を除き、身体的拘束等を行っていませんか。</w:t>
            </w:r>
          </w:p>
        </w:tc>
        <w:tc>
          <w:tcPr>
            <w:tcW w:w="2248" w:type="dxa"/>
            <w:vMerge w:val="restart"/>
            <w:vAlign w:val="center"/>
          </w:tcPr>
          <w:p w:rsidR="00F42980" w:rsidRPr="00A72A12" w:rsidRDefault="00F42980" w:rsidP="00F42980">
            <w:pPr>
              <w:widowControl/>
              <w:jc w:val="left"/>
              <w:rPr>
                <w:color w:val="FF0000"/>
                <w:szCs w:val="60"/>
              </w:rPr>
            </w:pPr>
            <w:r w:rsidRPr="005F1967">
              <w:rPr>
                <w:rFonts w:hint="eastAsia"/>
                <w:color w:val="000000" w:themeColor="text1"/>
                <w:szCs w:val="60"/>
              </w:rPr>
              <w:t>基準規則第74条</w:t>
            </w:r>
          </w:p>
        </w:tc>
        <w:sdt>
          <w:sdtPr>
            <w:rPr>
              <w:rFonts w:hint="eastAsia"/>
              <w:sz w:val="32"/>
              <w:szCs w:val="60"/>
            </w:rPr>
            <w:id w:val="-102416467"/>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781231615"/>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846086836"/>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RPr="002E5909" w:rsidTr="00E559F1">
        <w:trPr>
          <w:trHeight w:val="1232"/>
        </w:trPr>
        <w:tc>
          <w:tcPr>
            <w:tcW w:w="678" w:type="dxa"/>
            <w:vMerge/>
            <w:vAlign w:val="center"/>
          </w:tcPr>
          <w:p w:rsidR="00F42980" w:rsidRDefault="00F42980" w:rsidP="00F42980">
            <w:pPr>
              <w:widowControl/>
              <w:jc w:val="center"/>
              <w:rPr>
                <w:color w:val="000000" w:themeColor="text1"/>
                <w:szCs w:val="60"/>
              </w:rPr>
            </w:pPr>
          </w:p>
        </w:tc>
        <w:tc>
          <w:tcPr>
            <w:tcW w:w="2011" w:type="dxa"/>
            <w:vMerge/>
            <w:vAlign w:val="center"/>
          </w:tcPr>
          <w:p w:rsidR="00F42980" w:rsidRPr="005F1967" w:rsidRDefault="00F42980" w:rsidP="00F42980">
            <w:pPr>
              <w:widowControl/>
              <w:jc w:val="left"/>
              <w:rPr>
                <w:color w:val="000000" w:themeColor="text1"/>
                <w:szCs w:val="60"/>
              </w:rPr>
            </w:pPr>
          </w:p>
        </w:tc>
        <w:tc>
          <w:tcPr>
            <w:tcW w:w="7536" w:type="dxa"/>
            <w:vAlign w:val="center"/>
          </w:tcPr>
          <w:p w:rsidR="00F42980" w:rsidRPr="005F1967" w:rsidRDefault="00F42980" w:rsidP="00F42980">
            <w:pPr>
              <w:widowControl/>
              <w:tabs>
                <w:tab w:val="left" w:pos="1130"/>
              </w:tabs>
              <w:jc w:val="left"/>
              <w:rPr>
                <w:color w:val="000000" w:themeColor="text1"/>
                <w:szCs w:val="60"/>
              </w:rPr>
            </w:pPr>
            <w:r w:rsidRPr="005F1967">
              <w:rPr>
                <w:rFonts w:hint="eastAsia"/>
                <w:color w:val="000000" w:themeColor="text1"/>
                <w:szCs w:val="60"/>
              </w:rPr>
              <w:t>指定介護予防認知症対応型共同生活介護事業者は、前項の身体的拘束等を行う場合には、その態様及び時間、その際の利用者の心身の状況並びに緊急やむを得ない理由を記録していますか。</w:t>
            </w:r>
          </w:p>
        </w:tc>
        <w:tc>
          <w:tcPr>
            <w:tcW w:w="2248" w:type="dxa"/>
            <w:vMerge/>
            <w:vAlign w:val="center"/>
          </w:tcPr>
          <w:p w:rsidR="00F42980" w:rsidRPr="00A72A12" w:rsidRDefault="00F42980" w:rsidP="00F42980">
            <w:pPr>
              <w:widowControl/>
              <w:jc w:val="left"/>
              <w:rPr>
                <w:color w:val="FF0000"/>
                <w:szCs w:val="60"/>
              </w:rPr>
            </w:pPr>
          </w:p>
        </w:tc>
        <w:sdt>
          <w:sdtPr>
            <w:rPr>
              <w:rFonts w:hint="eastAsia"/>
              <w:sz w:val="32"/>
              <w:szCs w:val="60"/>
            </w:rPr>
            <w:id w:val="2126342479"/>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733195275"/>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612287161"/>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RPr="002E5909" w:rsidTr="00E559F1">
        <w:trPr>
          <w:trHeight w:val="1232"/>
        </w:trPr>
        <w:tc>
          <w:tcPr>
            <w:tcW w:w="678" w:type="dxa"/>
            <w:vMerge/>
            <w:vAlign w:val="center"/>
          </w:tcPr>
          <w:p w:rsidR="00F42980" w:rsidRDefault="00F42980" w:rsidP="00F42980">
            <w:pPr>
              <w:widowControl/>
              <w:jc w:val="center"/>
              <w:rPr>
                <w:color w:val="000000" w:themeColor="text1"/>
                <w:szCs w:val="60"/>
              </w:rPr>
            </w:pPr>
          </w:p>
        </w:tc>
        <w:tc>
          <w:tcPr>
            <w:tcW w:w="2011" w:type="dxa"/>
            <w:vMerge/>
            <w:vAlign w:val="center"/>
          </w:tcPr>
          <w:p w:rsidR="00F42980" w:rsidRPr="005F1967" w:rsidRDefault="00F42980" w:rsidP="00F42980">
            <w:pPr>
              <w:widowControl/>
              <w:jc w:val="left"/>
              <w:rPr>
                <w:color w:val="000000" w:themeColor="text1"/>
                <w:szCs w:val="60"/>
              </w:rPr>
            </w:pPr>
          </w:p>
        </w:tc>
        <w:tc>
          <w:tcPr>
            <w:tcW w:w="7536" w:type="dxa"/>
            <w:vAlign w:val="center"/>
          </w:tcPr>
          <w:p w:rsidR="00F42980" w:rsidRPr="005F1967" w:rsidRDefault="00F42980" w:rsidP="00F42980">
            <w:pPr>
              <w:widowControl/>
              <w:tabs>
                <w:tab w:val="left" w:pos="1130"/>
              </w:tabs>
              <w:jc w:val="left"/>
              <w:rPr>
                <w:color w:val="000000" w:themeColor="text1"/>
                <w:szCs w:val="60"/>
              </w:rPr>
            </w:pPr>
            <w:r w:rsidRPr="005F1967">
              <w:rPr>
                <w:rFonts w:hint="eastAsia"/>
                <w:color w:val="000000" w:themeColor="text1"/>
                <w:szCs w:val="60"/>
              </w:rPr>
              <w:t>指定介護予防認知症対応型共同生活介護事業者は、身体的拘束等の適正化を図るため、次に掲げる措置を講じていますか。</w:t>
            </w:r>
          </w:p>
        </w:tc>
        <w:tc>
          <w:tcPr>
            <w:tcW w:w="2248" w:type="dxa"/>
            <w:vMerge/>
            <w:vAlign w:val="center"/>
          </w:tcPr>
          <w:p w:rsidR="00F42980" w:rsidRPr="00A72A12" w:rsidRDefault="00F42980" w:rsidP="00F42980">
            <w:pPr>
              <w:widowControl/>
              <w:jc w:val="left"/>
              <w:rPr>
                <w:color w:val="FF0000"/>
                <w:szCs w:val="60"/>
              </w:rPr>
            </w:pPr>
          </w:p>
        </w:tc>
        <w:sdt>
          <w:sdtPr>
            <w:rPr>
              <w:rFonts w:hint="eastAsia"/>
              <w:sz w:val="32"/>
              <w:szCs w:val="60"/>
            </w:rPr>
            <w:id w:val="-1361126939"/>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2104183636"/>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049823480"/>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RPr="002E5909" w:rsidTr="00E559F1">
        <w:trPr>
          <w:trHeight w:val="1232"/>
        </w:trPr>
        <w:tc>
          <w:tcPr>
            <w:tcW w:w="678" w:type="dxa"/>
            <w:vMerge/>
            <w:vAlign w:val="center"/>
          </w:tcPr>
          <w:p w:rsidR="00F42980" w:rsidRDefault="00F42980" w:rsidP="00F42980">
            <w:pPr>
              <w:widowControl/>
              <w:jc w:val="center"/>
              <w:rPr>
                <w:color w:val="000000" w:themeColor="text1"/>
                <w:szCs w:val="60"/>
              </w:rPr>
            </w:pPr>
          </w:p>
        </w:tc>
        <w:tc>
          <w:tcPr>
            <w:tcW w:w="2011" w:type="dxa"/>
            <w:vMerge/>
            <w:vAlign w:val="center"/>
          </w:tcPr>
          <w:p w:rsidR="00F42980" w:rsidRPr="005F1967" w:rsidRDefault="00F42980" w:rsidP="00F42980">
            <w:pPr>
              <w:widowControl/>
              <w:jc w:val="left"/>
              <w:rPr>
                <w:color w:val="000000" w:themeColor="text1"/>
                <w:szCs w:val="60"/>
              </w:rPr>
            </w:pPr>
          </w:p>
        </w:tc>
        <w:tc>
          <w:tcPr>
            <w:tcW w:w="7536" w:type="dxa"/>
            <w:vAlign w:val="center"/>
          </w:tcPr>
          <w:p w:rsidR="00F42980" w:rsidRPr="005F1967" w:rsidRDefault="00F42980" w:rsidP="00F42980">
            <w:pPr>
              <w:widowControl/>
              <w:tabs>
                <w:tab w:val="left" w:pos="1130"/>
              </w:tabs>
              <w:jc w:val="left"/>
              <w:rPr>
                <w:color w:val="000000" w:themeColor="text1"/>
                <w:szCs w:val="60"/>
              </w:rPr>
            </w:pPr>
            <w:r w:rsidRPr="005F1967">
              <w:rPr>
                <w:rFonts w:hint="eastAsia"/>
                <w:color w:val="000000" w:themeColor="text1"/>
                <w:szCs w:val="60"/>
              </w:rPr>
              <w:t>（１）身体的拘束等の適正化のための対策を検討する委員会（テレビ電話装置等を活用して行うことができるものとする。）を３月に１回以上開催するとともに、その結果について、介護従業者その他の従業者に周知徹底を図っていますか。</w:t>
            </w:r>
          </w:p>
        </w:tc>
        <w:tc>
          <w:tcPr>
            <w:tcW w:w="2248" w:type="dxa"/>
            <w:vMerge/>
            <w:vAlign w:val="center"/>
          </w:tcPr>
          <w:p w:rsidR="00F42980" w:rsidRPr="00A72A12" w:rsidRDefault="00F42980" w:rsidP="00F42980">
            <w:pPr>
              <w:widowControl/>
              <w:jc w:val="left"/>
              <w:rPr>
                <w:color w:val="FF0000"/>
                <w:szCs w:val="60"/>
              </w:rPr>
            </w:pPr>
          </w:p>
        </w:tc>
        <w:sdt>
          <w:sdtPr>
            <w:rPr>
              <w:rFonts w:hint="eastAsia"/>
              <w:sz w:val="32"/>
              <w:szCs w:val="60"/>
            </w:rPr>
            <w:id w:val="-1515906076"/>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488515507"/>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850104421"/>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RPr="002E5909" w:rsidTr="00E559F1">
        <w:trPr>
          <w:trHeight w:val="1232"/>
        </w:trPr>
        <w:tc>
          <w:tcPr>
            <w:tcW w:w="678" w:type="dxa"/>
            <w:vMerge/>
            <w:vAlign w:val="center"/>
          </w:tcPr>
          <w:p w:rsidR="00F42980" w:rsidRDefault="00F42980" w:rsidP="00F42980">
            <w:pPr>
              <w:widowControl/>
              <w:jc w:val="center"/>
              <w:rPr>
                <w:color w:val="000000" w:themeColor="text1"/>
                <w:szCs w:val="60"/>
              </w:rPr>
            </w:pPr>
          </w:p>
        </w:tc>
        <w:tc>
          <w:tcPr>
            <w:tcW w:w="2011" w:type="dxa"/>
            <w:vMerge/>
            <w:vAlign w:val="center"/>
          </w:tcPr>
          <w:p w:rsidR="00F42980" w:rsidRPr="005F1967" w:rsidRDefault="00F42980" w:rsidP="00F42980">
            <w:pPr>
              <w:widowControl/>
              <w:jc w:val="left"/>
              <w:rPr>
                <w:color w:val="000000" w:themeColor="text1"/>
                <w:szCs w:val="60"/>
              </w:rPr>
            </w:pPr>
          </w:p>
        </w:tc>
        <w:tc>
          <w:tcPr>
            <w:tcW w:w="7536" w:type="dxa"/>
            <w:vAlign w:val="center"/>
          </w:tcPr>
          <w:p w:rsidR="00F42980" w:rsidRPr="005F1967" w:rsidRDefault="00F42980" w:rsidP="00F42980">
            <w:pPr>
              <w:widowControl/>
              <w:tabs>
                <w:tab w:val="left" w:pos="1130"/>
              </w:tabs>
              <w:jc w:val="left"/>
              <w:rPr>
                <w:color w:val="000000" w:themeColor="text1"/>
                <w:szCs w:val="60"/>
              </w:rPr>
            </w:pPr>
            <w:r w:rsidRPr="005F1967">
              <w:rPr>
                <w:rFonts w:hint="eastAsia"/>
                <w:color w:val="000000" w:themeColor="text1"/>
                <w:szCs w:val="60"/>
              </w:rPr>
              <w:t>（２）身体的拘束等の適正化のための指針を整備していますか。</w:t>
            </w:r>
          </w:p>
        </w:tc>
        <w:tc>
          <w:tcPr>
            <w:tcW w:w="2248" w:type="dxa"/>
            <w:vMerge/>
            <w:vAlign w:val="center"/>
          </w:tcPr>
          <w:p w:rsidR="00F42980" w:rsidRPr="00A72A12" w:rsidRDefault="00F42980" w:rsidP="00F42980">
            <w:pPr>
              <w:widowControl/>
              <w:jc w:val="left"/>
              <w:rPr>
                <w:color w:val="FF0000"/>
                <w:szCs w:val="60"/>
              </w:rPr>
            </w:pPr>
          </w:p>
        </w:tc>
        <w:sdt>
          <w:sdtPr>
            <w:rPr>
              <w:rFonts w:hint="eastAsia"/>
              <w:sz w:val="32"/>
              <w:szCs w:val="60"/>
            </w:rPr>
            <w:id w:val="679241063"/>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2020996644"/>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713567291"/>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RPr="002E5909" w:rsidTr="00E559F1">
        <w:trPr>
          <w:trHeight w:val="1232"/>
        </w:trPr>
        <w:tc>
          <w:tcPr>
            <w:tcW w:w="678" w:type="dxa"/>
            <w:vAlign w:val="center"/>
          </w:tcPr>
          <w:p w:rsidR="00F42980" w:rsidRDefault="00F42980" w:rsidP="00F42980">
            <w:pPr>
              <w:widowControl/>
              <w:jc w:val="center"/>
              <w:rPr>
                <w:color w:val="000000" w:themeColor="text1"/>
                <w:szCs w:val="60"/>
              </w:rPr>
            </w:pPr>
            <w:r>
              <w:rPr>
                <w:rFonts w:hint="eastAsia"/>
                <w:color w:val="000000" w:themeColor="text1"/>
                <w:szCs w:val="60"/>
              </w:rPr>
              <w:lastRenderedPageBreak/>
              <w:t>6</w:t>
            </w:r>
          </w:p>
        </w:tc>
        <w:tc>
          <w:tcPr>
            <w:tcW w:w="2011" w:type="dxa"/>
            <w:vAlign w:val="center"/>
          </w:tcPr>
          <w:p w:rsidR="00F42980" w:rsidRPr="005F1967" w:rsidRDefault="00F42980" w:rsidP="00F42980">
            <w:pPr>
              <w:widowControl/>
              <w:jc w:val="left"/>
              <w:rPr>
                <w:color w:val="000000" w:themeColor="text1"/>
                <w:szCs w:val="60"/>
              </w:rPr>
            </w:pPr>
            <w:r w:rsidRPr="005F1967">
              <w:rPr>
                <w:rFonts w:hint="eastAsia"/>
                <w:color w:val="000000" w:themeColor="text1"/>
                <w:szCs w:val="60"/>
              </w:rPr>
              <w:t>身体的拘束等の禁止</w:t>
            </w:r>
          </w:p>
        </w:tc>
        <w:tc>
          <w:tcPr>
            <w:tcW w:w="7536" w:type="dxa"/>
            <w:vAlign w:val="center"/>
          </w:tcPr>
          <w:p w:rsidR="00F42980" w:rsidRPr="005F1967" w:rsidRDefault="00F42980" w:rsidP="00F42980">
            <w:pPr>
              <w:widowControl/>
              <w:tabs>
                <w:tab w:val="left" w:pos="1130"/>
              </w:tabs>
              <w:jc w:val="left"/>
              <w:rPr>
                <w:color w:val="000000" w:themeColor="text1"/>
                <w:szCs w:val="60"/>
              </w:rPr>
            </w:pPr>
            <w:r w:rsidRPr="005F1967">
              <w:rPr>
                <w:rFonts w:hint="eastAsia"/>
                <w:color w:val="000000" w:themeColor="text1"/>
                <w:szCs w:val="60"/>
              </w:rPr>
              <w:t>（３）介護従業者その他の従業者に対し、身体的拘束等の適正化のための研修を定期的に実施していますか。</w:t>
            </w:r>
          </w:p>
        </w:tc>
        <w:tc>
          <w:tcPr>
            <w:tcW w:w="2248" w:type="dxa"/>
            <w:vAlign w:val="center"/>
          </w:tcPr>
          <w:p w:rsidR="00F42980" w:rsidRPr="005F1967" w:rsidRDefault="00F42980" w:rsidP="00F42980">
            <w:pPr>
              <w:widowControl/>
              <w:jc w:val="left"/>
              <w:rPr>
                <w:color w:val="000000" w:themeColor="text1"/>
                <w:szCs w:val="60"/>
              </w:rPr>
            </w:pPr>
            <w:r w:rsidRPr="005F1967">
              <w:rPr>
                <w:rFonts w:hint="eastAsia"/>
                <w:color w:val="000000" w:themeColor="text1"/>
                <w:szCs w:val="60"/>
              </w:rPr>
              <w:t>基準規則第74条</w:t>
            </w:r>
          </w:p>
        </w:tc>
        <w:sdt>
          <w:sdtPr>
            <w:rPr>
              <w:rFonts w:hint="eastAsia"/>
              <w:sz w:val="32"/>
              <w:szCs w:val="60"/>
            </w:rPr>
            <w:id w:val="-797681755"/>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294662569"/>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681975223"/>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RPr="002E5909" w:rsidTr="00E559F1">
        <w:trPr>
          <w:trHeight w:val="1232"/>
        </w:trPr>
        <w:tc>
          <w:tcPr>
            <w:tcW w:w="678" w:type="dxa"/>
            <w:vMerge w:val="restart"/>
            <w:vAlign w:val="center"/>
          </w:tcPr>
          <w:p w:rsidR="00F42980" w:rsidRDefault="00F42980" w:rsidP="00F42980">
            <w:pPr>
              <w:widowControl/>
              <w:jc w:val="center"/>
              <w:rPr>
                <w:color w:val="000000" w:themeColor="text1"/>
                <w:szCs w:val="60"/>
              </w:rPr>
            </w:pPr>
            <w:r>
              <w:rPr>
                <w:rFonts w:hint="eastAsia"/>
                <w:color w:val="000000" w:themeColor="text1"/>
                <w:szCs w:val="60"/>
              </w:rPr>
              <w:t>7</w:t>
            </w:r>
          </w:p>
        </w:tc>
        <w:tc>
          <w:tcPr>
            <w:tcW w:w="2011" w:type="dxa"/>
            <w:vMerge w:val="restart"/>
            <w:vAlign w:val="center"/>
          </w:tcPr>
          <w:p w:rsidR="00F42980" w:rsidRPr="005F1967" w:rsidRDefault="00F42980" w:rsidP="00F42980">
            <w:pPr>
              <w:widowControl/>
              <w:jc w:val="left"/>
              <w:rPr>
                <w:color w:val="000000" w:themeColor="text1"/>
                <w:szCs w:val="60"/>
              </w:rPr>
            </w:pPr>
            <w:r w:rsidRPr="005F1967">
              <w:rPr>
                <w:rFonts w:hint="eastAsia"/>
                <w:color w:val="000000" w:themeColor="text1"/>
                <w:szCs w:val="60"/>
              </w:rPr>
              <w:t>指定介護予防認知症対応型共同生活介護の基本取扱方針</w:t>
            </w:r>
          </w:p>
        </w:tc>
        <w:tc>
          <w:tcPr>
            <w:tcW w:w="7536" w:type="dxa"/>
            <w:vAlign w:val="center"/>
          </w:tcPr>
          <w:p w:rsidR="00F42980" w:rsidRPr="005F1967" w:rsidRDefault="00F42980" w:rsidP="00F42980">
            <w:pPr>
              <w:widowControl/>
              <w:tabs>
                <w:tab w:val="left" w:pos="1130"/>
              </w:tabs>
              <w:jc w:val="left"/>
              <w:rPr>
                <w:color w:val="000000" w:themeColor="text1"/>
                <w:szCs w:val="60"/>
              </w:rPr>
            </w:pPr>
            <w:r w:rsidRPr="005F1967">
              <w:rPr>
                <w:rFonts w:hint="eastAsia"/>
                <w:color w:val="000000" w:themeColor="text1"/>
                <w:szCs w:val="60"/>
              </w:rPr>
              <w:t>指定介護予防認知症対応型共同生活介護は、利用者の介護予防に資するよう、その目標を設定し、計画的に行われていますか。</w:t>
            </w:r>
          </w:p>
        </w:tc>
        <w:tc>
          <w:tcPr>
            <w:tcW w:w="2248" w:type="dxa"/>
            <w:vMerge w:val="restart"/>
            <w:vAlign w:val="center"/>
          </w:tcPr>
          <w:p w:rsidR="00F42980" w:rsidRPr="005F1967" w:rsidRDefault="00F42980" w:rsidP="00F42980">
            <w:pPr>
              <w:widowControl/>
              <w:jc w:val="left"/>
              <w:rPr>
                <w:color w:val="000000" w:themeColor="text1"/>
                <w:szCs w:val="60"/>
              </w:rPr>
            </w:pPr>
            <w:r w:rsidRPr="005F1967">
              <w:rPr>
                <w:rFonts w:hint="eastAsia"/>
                <w:color w:val="000000" w:themeColor="text1"/>
                <w:szCs w:val="60"/>
              </w:rPr>
              <w:t>予防規則第83条</w:t>
            </w:r>
          </w:p>
        </w:tc>
        <w:sdt>
          <w:sdtPr>
            <w:rPr>
              <w:rFonts w:hint="eastAsia"/>
              <w:sz w:val="32"/>
              <w:szCs w:val="60"/>
            </w:rPr>
            <w:id w:val="13034542"/>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603303711"/>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364285789"/>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RPr="002E5909" w:rsidTr="00E559F1">
        <w:trPr>
          <w:trHeight w:val="1232"/>
        </w:trPr>
        <w:tc>
          <w:tcPr>
            <w:tcW w:w="678" w:type="dxa"/>
            <w:vMerge/>
            <w:vAlign w:val="center"/>
          </w:tcPr>
          <w:p w:rsidR="00F42980" w:rsidRDefault="00F42980" w:rsidP="00F42980">
            <w:pPr>
              <w:widowControl/>
              <w:jc w:val="center"/>
              <w:rPr>
                <w:color w:val="000000" w:themeColor="text1"/>
                <w:szCs w:val="60"/>
              </w:rPr>
            </w:pPr>
          </w:p>
        </w:tc>
        <w:tc>
          <w:tcPr>
            <w:tcW w:w="2011" w:type="dxa"/>
            <w:vMerge/>
            <w:vAlign w:val="center"/>
          </w:tcPr>
          <w:p w:rsidR="00F42980" w:rsidRPr="005F1967" w:rsidRDefault="00F42980" w:rsidP="00F42980">
            <w:pPr>
              <w:widowControl/>
              <w:jc w:val="left"/>
              <w:rPr>
                <w:color w:val="000000" w:themeColor="text1"/>
                <w:szCs w:val="60"/>
              </w:rPr>
            </w:pPr>
          </w:p>
        </w:tc>
        <w:tc>
          <w:tcPr>
            <w:tcW w:w="7536" w:type="dxa"/>
            <w:vAlign w:val="center"/>
          </w:tcPr>
          <w:p w:rsidR="00F42980" w:rsidRPr="005F1967" w:rsidRDefault="00F42980" w:rsidP="00F42980">
            <w:pPr>
              <w:widowControl/>
              <w:tabs>
                <w:tab w:val="left" w:pos="1130"/>
              </w:tabs>
              <w:jc w:val="left"/>
              <w:rPr>
                <w:color w:val="000000" w:themeColor="text1"/>
                <w:szCs w:val="60"/>
              </w:rPr>
            </w:pPr>
            <w:r w:rsidRPr="005F1967">
              <w:rPr>
                <w:rFonts w:hint="eastAsia"/>
                <w:color w:val="000000" w:themeColor="text1"/>
                <w:szCs w:val="60"/>
              </w:rPr>
              <w:t>指定介護予防認知症対応型共同生活介護事業者は、自らその提供する指定介護予防認知症対応型共同生活介護の質の評価を行うとともに、定期的に次に掲げる（１）または（２）のいずれかの評価を受けて、それらの結果を公表し、常にその改善を図っていますか。</w:t>
            </w:r>
          </w:p>
        </w:tc>
        <w:tc>
          <w:tcPr>
            <w:tcW w:w="2248" w:type="dxa"/>
            <w:vMerge/>
            <w:vAlign w:val="center"/>
          </w:tcPr>
          <w:p w:rsidR="00F42980" w:rsidRPr="00123E70" w:rsidRDefault="00F42980" w:rsidP="00F42980">
            <w:pPr>
              <w:widowControl/>
              <w:jc w:val="left"/>
              <w:rPr>
                <w:color w:val="000000" w:themeColor="text1"/>
                <w:szCs w:val="60"/>
              </w:rPr>
            </w:pPr>
          </w:p>
        </w:tc>
        <w:sdt>
          <w:sdtPr>
            <w:rPr>
              <w:rFonts w:hint="eastAsia"/>
              <w:sz w:val="32"/>
              <w:szCs w:val="60"/>
            </w:rPr>
            <w:id w:val="1827854647"/>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2059044427"/>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315071680"/>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RPr="002E5909" w:rsidTr="00E559F1">
        <w:trPr>
          <w:trHeight w:val="1232"/>
        </w:trPr>
        <w:tc>
          <w:tcPr>
            <w:tcW w:w="678" w:type="dxa"/>
            <w:vMerge/>
            <w:vAlign w:val="center"/>
          </w:tcPr>
          <w:p w:rsidR="00F42980" w:rsidRDefault="00F42980" w:rsidP="00F42980">
            <w:pPr>
              <w:widowControl/>
              <w:jc w:val="center"/>
              <w:rPr>
                <w:color w:val="000000" w:themeColor="text1"/>
                <w:szCs w:val="60"/>
              </w:rPr>
            </w:pPr>
          </w:p>
        </w:tc>
        <w:tc>
          <w:tcPr>
            <w:tcW w:w="2011" w:type="dxa"/>
            <w:vMerge/>
            <w:vAlign w:val="center"/>
          </w:tcPr>
          <w:p w:rsidR="00F42980" w:rsidRPr="005F1967" w:rsidRDefault="00F42980" w:rsidP="00F42980">
            <w:pPr>
              <w:widowControl/>
              <w:jc w:val="left"/>
              <w:rPr>
                <w:color w:val="000000" w:themeColor="text1"/>
                <w:szCs w:val="60"/>
              </w:rPr>
            </w:pPr>
          </w:p>
        </w:tc>
        <w:tc>
          <w:tcPr>
            <w:tcW w:w="7536" w:type="dxa"/>
            <w:vAlign w:val="center"/>
          </w:tcPr>
          <w:p w:rsidR="00F42980" w:rsidRPr="005F1967" w:rsidRDefault="00F42980" w:rsidP="00F42980">
            <w:pPr>
              <w:widowControl/>
              <w:tabs>
                <w:tab w:val="left" w:pos="1130"/>
              </w:tabs>
              <w:jc w:val="left"/>
              <w:rPr>
                <w:color w:val="000000" w:themeColor="text1"/>
                <w:szCs w:val="60"/>
              </w:rPr>
            </w:pPr>
            <w:r w:rsidRPr="005F1967">
              <w:rPr>
                <w:rFonts w:hint="eastAsia"/>
                <w:color w:val="000000" w:themeColor="text1"/>
                <w:szCs w:val="60"/>
              </w:rPr>
              <w:t>（１）外部の者による評価</w:t>
            </w:r>
          </w:p>
        </w:tc>
        <w:tc>
          <w:tcPr>
            <w:tcW w:w="2248" w:type="dxa"/>
            <w:vMerge/>
            <w:vAlign w:val="center"/>
          </w:tcPr>
          <w:p w:rsidR="00F42980" w:rsidRPr="00123E70" w:rsidRDefault="00F42980" w:rsidP="00F42980">
            <w:pPr>
              <w:widowControl/>
              <w:jc w:val="left"/>
              <w:rPr>
                <w:color w:val="000000" w:themeColor="text1"/>
                <w:szCs w:val="60"/>
              </w:rPr>
            </w:pPr>
          </w:p>
        </w:tc>
        <w:sdt>
          <w:sdtPr>
            <w:rPr>
              <w:rFonts w:hint="eastAsia"/>
              <w:sz w:val="32"/>
              <w:szCs w:val="60"/>
            </w:rPr>
            <w:id w:val="1973177550"/>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911534903"/>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655452474"/>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RPr="002E5909" w:rsidTr="00E559F1">
        <w:trPr>
          <w:trHeight w:val="1232"/>
        </w:trPr>
        <w:tc>
          <w:tcPr>
            <w:tcW w:w="678" w:type="dxa"/>
            <w:vMerge/>
            <w:vAlign w:val="center"/>
          </w:tcPr>
          <w:p w:rsidR="00F42980" w:rsidRDefault="00F42980" w:rsidP="00F42980">
            <w:pPr>
              <w:widowControl/>
              <w:jc w:val="center"/>
              <w:rPr>
                <w:color w:val="000000" w:themeColor="text1"/>
                <w:szCs w:val="60"/>
              </w:rPr>
            </w:pPr>
          </w:p>
        </w:tc>
        <w:tc>
          <w:tcPr>
            <w:tcW w:w="2011" w:type="dxa"/>
            <w:vMerge/>
            <w:vAlign w:val="center"/>
          </w:tcPr>
          <w:p w:rsidR="00F42980" w:rsidRPr="005F1967" w:rsidRDefault="00F42980" w:rsidP="00F42980">
            <w:pPr>
              <w:widowControl/>
              <w:jc w:val="left"/>
              <w:rPr>
                <w:color w:val="000000" w:themeColor="text1"/>
                <w:szCs w:val="60"/>
              </w:rPr>
            </w:pPr>
          </w:p>
        </w:tc>
        <w:tc>
          <w:tcPr>
            <w:tcW w:w="7536" w:type="dxa"/>
            <w:vAlign w:val="center"/>
          </w:tcPr>
          <w:p w:rsidR="00F42980" w:rsidRPr="005F1967" w:rsidRDefault="00F42980" w:rsidP="00F42980">
            <w:pPr>
              <w:widowControl/>
              <w:tabs>
                <w:tab w:val="left" w:pos="1130"/>
              </w:tabs>
              <w:jc w:val="left"/>
              <w:rPr>
                <w:color w:val="000000" w:themeColor="text1"/>
                <w:szCs w:val="60"/>
              </w:rPr>
            </w:pPr>
            <w:r w:rsidRPr="005F1967">
              <w:rPr>
                <w:rFonts w:hint="eastAsia"/>
                <w:color w:val="000000" w:themeColor="text1"/>
                <w:szCs w:val="60"/>
              </w:rPr>
              <w:t>（２）運営推進会議における評価</w:t>
            </w:r>
          </w:p>
        </w:tc>
        <w:tc>
          <w:tcPr>
            <w:tcW w:w="2248" w:type="dxa"/>
            <w:vMerge/>
            <w:vAlign w:val="center"/>
          </w:tcPr>
          <w:p w:rsidR="00F42980" w:rsidRPr="00123E70" w:rsidRDefault="00F42980" w:rsidP="00F42980">
            <w:pPr>
              <w:widowControl/>
              <w:jc w:val="left"/>
              <w:rPr>
                <w:color w:val="000000" w:themeColor="text1"/>
                <w:szCs w:val="60"/>
              </w:rPr>
            </w:pPr>
          </w:p>
        </w:tc>
        <w:sdt>
          <w:sdtPr>
            <w:rPr>
              <w:rFonts w:hint="eastAsia"/>
              <w:sz w:val="32"/>
              <w:szCs w:val="60"/>
            </w:rPr>
            <w:id w:val="-631088974"/>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20664214"/>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135986478"/>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bl>
    <w:p w:rsidR="00D6565E" w:rsidRDefault="00D6565E">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D6565E" w:rsidRPr="00CC7F70" w:rsidTr="00D6565E">
        <w:trPr>
          <w:trHeight w:val="1136"/>
        </w:trPr>
        <w:tc>
          <w:tcPr>
            <w:tcW w:w="678" w:type="dxa"/>
            <w:vAlign w:val="center"/>
          </w:tcPr>
          <w:p w:rsidR="00D6565E" w:rsidRPr="00CC7F70" w:rsidRDefault="00D6565E" w:rsidP="00051BF4">
            <w:pPr>
              <w:widowControl/>
              <w:jc w:val="left"/>
              <w:rPr>
                <w:color w:val="000000" w:themeColor="text1"/>
                <w:szCs w:val="60"/>
              </w:rPr>
            </w:pPr>
          </w:p>
        </w:tc>
        <w:tc>
          <w:tcPr>
            <w:tcW w:w="2011" w:type="dxa"/>
            <w:vAlign w:val="center"/>
          </w:tcPr>
          <w:p w:rsidR="00D6565E" w:rsidRPr="00CC7F70" w:rsidRDefault="00D6565E" w:rsidP="00051BF4">
            <w:pPr>
              <w:widowControl/>
              <w:jc w:val="center"/>
              <w:rPr>
                <w:color w:val="000000" w:themeColor="text1"/>
                <w:szCs w:val="60"/>
              </w:rPr>
            </w:pPr>
            <w:r w:rsidRPr="00CC7F70">
              <w:rPr>
                <w:rFonts w:hint="eastAsia"/>
                <w:color w:val="000000" w:themeColor="text1"/>
                <w:szCs w:val="60"/>
              </w:rPr>
              <w:t>点検項目</w:t>
            </w:r>
          </w:p>
        </w:tc>
        <w:tc>
          <w:tcPr>
            <w:tcW w:w="7536" w:type="dxa"/>
            <w:vAlign w:val="center"/>
          </w:tcPr>
          <w:p w:rsidR="00D6565E" w:rsidRPr="00CC7F70" w:rsidRDefault="00D6565E" w:rsidP="00051BF4">
            <w:pPr>
              <w:widowControl/>
              <w:jc w:val="center"/>
              <w:rPr>
                <w:color w:val="000000" w:themeColor="text1"/>
                <w:szCs w:val="60"/>
              </w:rPr>
            </w:pPr>
            <w:r w:rsidRPr="00CC7F70">
              <w:rPr>
                <w:rFonts w:hint="eastAsia"/>
                <w:color w:val="000000" w:themeColor="text1"/>
                <w:szCs w:val="60"/>
              </w:rPr>
              <w:t>確認事項</w:t>
            </w:r>
          </w:p>
        </w:tc>
        <w:tc>
          <w:tcPr>
            <w:tcW w:w="2248" w:type="dxa"/>
            <w:vAlign w:val="center"/>
          </w:tcPr>
          <w:p w:rsidR="00D6565E" w:rsidRPr="00CC7F70" w:rsidRDefault="00D6565E" w:rsidP="00051BF4">
            <w:pPr>
              <w:widowControl/>
              <w:jc w:val="center"/>
              <w:rPr>
                <w:color w:val="000000" w:themeColor="text1"/>
                <w:szCs w:val="60"/>
              </w:rPr>
            </w:pPr>
            <w:r w:rsidRPr="00CC7F70">
              <w:rPr>
                <w:rFonts w:hint="eastAsia"/>
                <w:color w:val="000000" w:themeColor="text1"/>
                <w:szCs w:val="60"/>
              </w:rPr>
              <w:t>根拠条文</w:t>
            </w:r>
          </w:p>
        </w:tc>
        <w:tc>
          <w:tcPr>
            <w:tcW w:w="707" w:type="dxa"/>
            <w:vAlign w:val="center"/>
          </w:tcPr>
          <w:p w:rsidR="00D6565E" w:rsidRPr="00CC7F70" w:rsidRDefault="00D6565E" w:rsidP="00051BF4">
            <w:pPr>
              <w:widowControl/>
              <w:jc w:val="center"/>
              <w:rPr>
                <w:color w:val="000000" w:themeColor="text1"/>
                <w:szCs w:val="60"/>
              </w:rPr>
            </w:pPr>
            <w:r w:rsidRPr="00CC7F70">
              <w:rPr>
                <w:rFonts w:hint="eastAsia"/>
                <w:color w:val="000000" w:themeColor="text1"/>
                <w:szCs w:val="60"/>
              </w:rPr>
              <w:t>可</w:t>
            </w:r>
          </w:p>
        </w:tc>
        <w:tc>
          <w:tcPr>
            <w:tcW w:w="707" w:type="dxa"/>
            <w:vAlign w:val="center"/>
          </w:tcPr>
          <w:p w:rsidR="00D6565E" w:rsidRPr="00CC7F70" w:rsidRDefault="00D6565E" w:rsidP="00051BF4">
            <w:pPr>
              <w:widowControl/>
              <w:jc w:val="center"/>
              <w:rPr>
                <w:color w:val="000000" w:themeColor="text1"/>
                <w:szCs w:val="60"/>
              </w:rPr>
            </w:pPr>
            <w:r w:rsidRPr="00CC7F70">
              <w:rPr>
                <w:rFonts w:hint="eastAsia"/>
                <w:color w:val="000000" w:themeColor="text1"/>
                <w:szCs w:val="60"/>
              </w:rPr>
              <w:t>否</w:t>
            </w:r>
          </w:p>
        </w:tc>
        <w:tc>
          <w:tcPr>
            <w:tcW w:w="672" w:type="dxa"/>
            <w:textDirection w:val="tbRlV"/>
            <w:vAlign w:val="center"/>
          </w:tcPr>
          <w:p w:rsidR="00D6565E" w:rsidRPr="00CC7F70" w:rsidRDefault="00D6565E" w:rsidP="00051BF4">
            <w:pPr>
              <w:widowControl/>
              <w:ind w:left="113" w:right="113"/>
              <w:jc w:val="center"/>
              <w:rPr>
                <w:color w:val="000000" w:themeColor="text1"/>
                <w:szCs w:val="60"/>
              </w:rPr>
            </w:pPr>
            <w:r w:rsidRPr="00CC7F70">
              <w:rPr>
                <w:rFonts w:hint="eastAsia"/>
                <w:color w:val="000000" w:themeColor="text1"/>
                <w:szCs w:val="60"/>
              </w:rPr>
              <w:t>非該当</w:t>
            </w:r>
          </w:p>
        </w:tc>
      </w:tr>
      <w:tr w:rsidR="00F42980" w:rsidRPr="002E5909" w:rsidTr="00E559F1">
        <w:trPr>
          <w:trHeight w:val="1232"/>
        </w:trPr>
        <w:tc>
          <w:tcPr>
            <w:tcW w:w="678" w:type="dxa"/>
            <w:vMerge w:val="restart"/>
            <w:vAlign w:val="center"/>
          </w:tcPr>
          <w:p w:rsidR="00F42980" w:rsidRDefault="00F42980" w:rsidP="00F42980">
            <w:pPr>
              <w:jc w:val="center"/>
              <w:rPr>
                <w:color w:val="000000" w:themeColor="text1"/>
                <w:szCs w:val="60"/>
              </w:rPr>
            </w:pPr>
            <w:r>
              <w:rPr>
                <w:rFonts w:hint="eastAsia"/>
                <w:color w:val="000000" w:themeColor="text1"/>
                <w:szCs w:val="60"/>
              </w:rPr>
              <w:t>7</w:t>
            </w:r>
          </w:p>
        </w:tc>
        <w:tc>
          <w:tcPr>
            <w:tcW w:w="2011" w:type="dxa"/>
            <w:vMerge w:val="restart"/>
            <w:vAlign w:val="center"/>
          </w:tcPr>
          <w:p w:rsidR="00F42980" w:rsidRPr="005F1967" w:rsidRDefault="00F42980" w:rsidP="00F42980">
            <w:pPr>
              <w:jc w:val="left"/>
              <w:rPr>
                <w:color w:val="000000" w:themeColor="text1"/>
                <w:szCs w:val="60"/>
              </w:rPr>
            </w:pPr>
            <w:r w:rsidRPr="005F1967">
              <w:rPr>
                <w:rFonts w:hint="eastAsia"/>
                <w:color w:val="000000" w:themeColor="text1"/>
                <w:szCs w:val="60"/>
              </w:rPr>
              <w:t>指定介護予防認知症対応型共同生活介護の基本取扱方針</w:t>
            </w:r>
          </w:p>
        </w:tc>
        <w:tc>
          <w:tcPr>
            <w:tcW w:w="7536" w:type="dxa"/>
            <w:vAlign w:val="center"/>
          </w:tcPr>
          <w:p w:rsidR="00F42980" w:rsidRPr="005F1967" w:rsidRDefault="00F42980" w:rsidP="00F42980">
            <w:pPr>
              <w:widowControl/>
              <w:tabs>
                <w:tab w:val="left" w:pos="1130"/>
              </w:tabs>
              <w:jc w:val="left"/>
              <w:rPr>
                <w:color w:val="000000" w:themeColor="text1"/>
                <w:szCs w:val="60"/>
              </w:rPr>
            </w:pPr>
            <w:r w:rsidRPr="005F1967">
              <w:rPr>
                <w:rFonts w:hint="eastAsia"/>
                <w:color w:val="000000" w:themeColor="text1"/>
                <w:szCs w:val="60"/>
              </w:rPr>
              <w:t>指定介護予防認知症対応型共同生活介護事業者は、指定介護予防認知症対応型共同生活介護の提供に当たり、利用者ができる限り要介護状態とならないで自立した日常生活を営むことができるよう支援することを目的とするものであることを常に意識してサービスの提供に当たっていますか。</w:t>
            </w:r>
          </w:p>
        </w:tc>
        <w:tc>
          <w:tcPr>
            <w:tcW w:w="2248" w:type="dxa"/>
            <w:vMerge w:val="restart"/>
            <w:vAlign w:val="center"/>
          </w:tcPr>
          <w:p w:rsidR="00F42980" w:rsidRPr="00123E70" w:rsidRDefault="00F42980" w:rsidP="00F42980">
            <w:pPr>
              <w:jc w:val="left"/>
              <w:rPr>
                <w:color w:val="000000" w:themeColor="text1"/>
                <w:szCs w:val="60"/>
              </w:rPr>
            </w:pPr>
            <w:r w:rsidRPr="005F1967">
              <w:rPr>
                <w:rFonts w:hint="eastAsia"/>
                <w:color w:val="000000" w:themeColor="text1"/>
                <w:szCs w:val="60"/>
              </w:rPr>
              <w:t>予防規則第83条</w:t>
            </w:r>
          </w:p>
        </w:tc>
        <w:sdt>
          <w:sdtPr>
            <w:rPr>
              <w:rFonts w:hint="eastAsia"/>
              <w:sz w:val="32"/>
              <w:szCs w:val="60"/>
            </w:rPr>
            <w:id w:val="1198275748"/>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368144966"/>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439339151"/>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RPr="002E5909" w:rsidTr="00E559F1">
        <w:trPr>
          <w:trHeight w:val="1232"/>
        </w:trPr>
        <w:tc>
          <w:tcPr>
            <w:tcW w:w="678" w:type="dxa"/>
            <w:vMerge/>
            <w:vAlign w:val="center"/>
          </w:tcPr>
          <w:p w:rsidR="00F42980" w:rsidRDefault="00F42980" w:rsidP="00F42980">
            <w:pPr>
              <w:widowControl/>
              <w:jc w:val="center"/>
              <w:rPr>
                <w:color w:val="000000" w:themeColor="text1"/>
                <w:szCs w:val="60"/>
              </w:rPr>
            </w:pPr>
          </w:p>
        </w:tc>
        <w:tc>
          <w:tcPr>
            <w:tcW w:w="2011" w:type="dxa"/>
            <w:vMerge/>
            <w:vAlign w:val="center"/>
          </w:tcPr>
          <w:p w:rsidR="00F42980" w:rsidRPr="005F1967" w:rsidRDefault="00F42980" w:rsidP="00F42980">
            <w:pPr>
              <w:widowControl/>
              <w:jc w:val="left"/>
              <w:rPr>
                <w:color w:val="000000" w:themeColor="text1"/>
                <w:szCs w:val="60"/>
              </w:rPr>
            </w:pPr>
          </w:p>
        </w:tc>
        <w:tc>
          <w:tcPr>
            <w:tcW w:w="7536" w:type="dxa"/>
            <w:vAlign w:val="center"/>
          </w:tcPr>
          <w:p w:rsidR="00F42980" w:rsidRPr="005F1967" w:rsidRDefault="00F42980" w:rsidP="00F42980">
            <w:pPr>
              <w:widowControl/>
              <w:tabs>
                <w:tab w:val="left" w:pos="1130"/>
              </w:tabs>
              <w:jc w:val="left"/>
              <w:rPr>
                <w:color w:val="000000" w:themeColor="text1"/>
                <w:szCs w:val="60"/>
              </w:rPr>
            </w:pPr>
            <w:r w:rsidRPr="005F1967">
              <w:rPr>
                <w:rFonts w:hint="eastAsia"/>
                <w:color w:val="000000" w:themeColor="text1"/>
                <w:szCs w:val="60"/>
              </w:rPr>
              <w:t>指定介護予防認知症対応型共同生活介護事業者は、利用者がその有する能力を最大限活用することができるような方法によるサービスの提供に努めることとし、利用者が有する能力を阻害する等の不適切なサービスの提供を行わないよう配慮していますか。</w:t>
            </w:r>
          </w:p>
        </w:tc>
        <w:tc>
          <w:tcPr>
            <w:tcW w:w="2248" w:type="dxa"/>
            <w:vMerge/>
            <w:vAlign w:val="center"/>
          </w:tcPr>
          <w:p w:rsidR="00F42980" w:rsidRPr="00123E70" w:rsidRDefault="00F42980" w:rsidP="00F42980">
            <w:pPr>
              <w:widowControl/>
              <w:jc w:val="left"/>
              <w:rPr>
                <w:color w:val="000000" w:themeColor="text1"/>
                <w:szCs w:val="60"/>
              </w:rPr>
            </w:pPr>
          </w:p>
        </w:tc>
        <w:sdt>
          <w:sdtPr>
            <w:rPr>
              <w:rFonts w:hint="eastAsia"/>
              <w:sz w:val="32"/>
              <w:szCs w:val="60"/>
            </w:rPr>
            <w:id w:val="-1789424959"/>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515030988"/>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519780648"/>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RPr="002E5909" w:rsidTr="00E559F1">
        <w:trPr>
          <w:trHeight w:val="1232"/>
        </w:trPr>
        <w:tc>
          <w:tcPr>
            <w:tcW w:w="678" w:type="dxa"/>
            <w:vMerge/>
            <w:vAlign w:val="center"/>
          </w:tcPr>
          <w:p w:rsidR="00F42980" w:rsidRDefault="00F42980" w:rsidP="00F42980">
            <w:pPr>
              <w:widowControl/>
              <w:jc w:val="center"/>
              <w:rPr>
                <w:color w:val="000000" w:themeColor="text1"/>
                <w:szCs w:val="60"/>
              </w:rPr>
            </w:pPr>
          </w:p>
        </w:tc>
        <w:tc>
          <w:tcPr>
            <w:tcW w:w="2011" w:type="dxa"/>
            <w:vMerge/>
            <w:vAlign w:val="center"/>
          </w:tcPr>
          <w:p w:rsidR="00F42980" w:rsidRPr="005F1967" w:rsidRDefault="00F42980" w:rsidP="00F42980">
            <w:pPr>
              <w:widowControl/>
              <w:jc w:val="left"/>
              <w:rPr>
                <w:color w:val="000000" w:themeColor="text1"/>
                <w:szCs w:val="60"/>
              </w:rPr>
            </w:pPr>
          </w:p>
        </w:tc>
        <w:tc>
          <w:tcPr>
            <w:tcW w:w="7536" w:type="dxa"/>
            <w:vAlign w:val="center"/>
          </w:tcPr>
          <w:p w:rsidR="00F42980" w:rsidRPr="005F1967" w:rsidRDefault="00F42980" w:rsidP="00F42980">
            <w:pPr>
              <w:widowControl/>
              <w:tabs>
                <w:tab w:val="left" w:pos="1130"/>
              </w:tabs>
              <w:jc w:val="left"/>
              <w:rPr>
                <w:color w:val="000000" w:themeColor="text1"/>
                <w:szCs w:val="60"/>
              </w:rPr>
            </w:pPr>
            <w:r w:rsidRPr="005F1967">
              <w:rPr>
                <w:rFonts w:hint="eastAsia"/>
                <w:color w:val="000000" w:themeColor="text1"/>
                <w:szCs w:val="60"/>
              </w:rPr>
              <w:t>指定介護予防認知症対応型共同生活介護事業者は、指定介護予防認知症対応型共同生活介護の提供に当たり、利用者とのコミュニケーションを十分に図ることその他の様々な方法により、利用者が主体的に事業に参加するよう適切な働きかけに努めていますか。</w:t>
            </w:r>
          </w:p>
        </w:tc>
        <w:tc>
          <w:tcPr>
            <w:tcW w:w="2248" w:type="dxa"/>
            <w:vMerge/>
            <w:vAlign w:val="center"/>
          </w:tcPr>
          <w:p w:rsidR="00F42980" w:rsidRPr="00123E70" w:rsidRDefault="00F42980" w:rsidP="00F42980">
            <w:pPr>
              <w:widowControl/>
              <w:jc w:val="left"/>
              <w:rPr>
                <w:color w:val="000000" w:themeColor="text1"/>
                <w:szCs w:val="60"/>
              </w:rPr>
            </w:pPr>
          </w:p>
        </w:tc>
        <w:sdt>
          <w:sdtPr>
            <w:rPr>
              <w:rFonts w:hint="eastAsia"/>
              <w:sz w:val="32"/>
              <w:szCs w:val="60"/>
            </w:rPr>
            <w:id w:val="-2026474761"/>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176874830"/>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04524361"/>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bl>
    <w:p w:rsidR="00552393" w:rsidRDefault="00552393">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552393" w:rsidRPr="00CC7F70" w:rsidTr="00552393">
        <w:trPr>
          <w:trHeight w:val="1136"/>
        </w:trPr>
        <w:tc>
          <w:tcPr>
            <w:tcW w:w="678" w:type="dxa"/>
            <w:vAlign w:val="center"/>
          </w:tcPr>
          <w:p w:rsidR="00552393" w:rsidRPr="00CC7F70" w:rsidRDefault="00552393" w:rsidP="00051BF4">
            <w:pPr>
              <w:widowControl/>
              <w:jc w:val="left"/>
              <w:rPr>
                <w:color w:val="000000" w:themeColor="text1"/>
                <w:szCs w:val="60"/>
              </w:rPr>
            </w:pPr>
          </w:p>
        </w:tc>
        <w:tc>
          <w:tcPr>
            <w:tcW w:w="2011" w:type="dxa"/>
            <w:vAlign w:val="center"/>
          </w:tcPr>
          <w:p w:rsidR="00552393" w:rsidRPr="00CC7F70" w:rsidRDefault="00552393" w:rsidP="00051BF4">
            <w:pPr>
              <w:widowControl/>
              <w:jc w:val="center"/>
              <w:rPr>
                <w:color w:val="000000" w:themeColor="text1"/>
                <w:szCs w:val="60"/>
              </w:rPr>
            </w:pPr>
            <w:r w:rsidRPr="00CC7F70">
              <w:rPr>
                <w:rFonts w:hint="eastAsia"/>
                <w:color w:val="000000" w:themeColor="text1"/>
                <w:szCs w:val="60"/>
              </w:rPr>
              <w:t>点検項目</w:t>
            </w:r>
          </w:p>
        </w:tc>
        <w:tc>
          <w:tcPr>
            <w:tcW w:w="7536" w:type="dxa"/>
            <w:vAlign w:val="center"/>
          </w:tcPr>
          <w:p w:rsidR="00552393" w:rsidRPr="00CC7F70" w:rsidRDefault="00552393" w:rsidP="00051BF4">
            <w:pPr>
              <w:widowControl/>
              <w:jc w:val="center"/>
              <w:rPr>
                <w:color w:val="000000" w:themeColor="text1"/>
                <w:szCs w:val="60"/>
              </w:rPr>
            </w:pPr>
            <w:r w:rsidRPr="00CC7F70">
              <w:rPr>
                <w:rFonts w:hint="eastAsia"/>
                <w:color w:val="000000" w:themeColor="text1"/>
                <w:szCs w:val="60"/>
              </w:rPr>
              <w:t>確認事項</w:t>
            </w:r>
          </w:p>
        </w:tc>
        <w:tc>
          <w:tcPr>
            <w:tcW w:w="2248" w:type="dxa"/>
            <w:vAlign w:val="center"/>
          </w:tcPr>
          <w:p w:rsidR="00552393" w:rsidRPr="00CC7F70" w:rsidRDefault="00552393" w:rsidP="00051BF4">
            <w:pPr>
              <w:widowControl/>
              <w:jc w:val="center"/>
              <w:rPr>
                <w:color w:val="000000" w:themeColor="text1"/>
                <w:szCs w:val="60"/>
              </w:rPr>
            </w:pPr>
            <w:r w:rsidRPr="00CC7F70">
              <w:rPr>
                <w:rFonts w:hint="eastAsia"/>
                <w:color w:val="000000" w:themeColor="text1"/>
                <w:szCs w:val="60"/>
              </w:rPr>
              <w:t>根拠条文</w:t>
            </w:r>
          </w:p>
        </w:tc>
        <w:tc>
          <w:tcPr>
            <w:tcW w:w="707" w:type="dxa"/>
            <w:vAlign w:val="center"/>
          </w:tcPr>
          <w:p w:rsidR="00552393" w:rsidRPr="00CC7F70" w:rsidRDefault="00552393" w:rsidP="00051BF4">
            <w:pPr>
              <w:widowControl/>
              <w:jc w:val="center"/>
              <w:rPr>
                <w:color w:val="000000" w:themeColor="text1"/>
                <w:szCs w:val="60"/>
              </w:rPr>
            </w:pPr>
            <w:r w:rsidRPr="00CC7F70">
              <w:rPr>
                <w:rFonts w:hint="eastAsia"/>
                <w:color w:val="000000" w:themeColor="text1"/>
                <w:szCs w:val="60"/>
              </w:rPr>
              <w:t>可</w:t>
            </w:r>
          </w:p>
        </w:tc>
        <w:tc>
          <w:tcPr>
            <w:tcW w:w="707" w:type="dxa"/>
            <w:vAlign w:val="center"/>
          </w:tcPr>
          <w:p w:rsidR="00552393" w:rsidRPr="00CC7F70" w:rsidRDefault="00552393" w:rsidP="00051BF4">
            <w:pPr>
              <w:widowControl/>
              <w:jc w:val="center"/>
              <w:rPr>
                <w:color w:val="000000" w:themeColor="text1"/>
                <w:szCs w:val="60"/>
              </w:rPr>
            </w:pPr>
            <w:r w:rsidRPr="00CC7F70">
              <w:rPr>
                <w:rFonts w:hint="eastAsia"/>
                <w:color w:val="000000" w:themeColor="text1"/>
                <w:szCs w:val="60"/>
              </w:rPr>
              <w:t>否</w:t>
            </w:r>
          </w:p>
        </w:tc>
        <w:tc>
          <w:tcPr>
            <w:tcW w:w="672" w:type="dxa"/>
            <w:textDirection w:val="tbRlV"/>
          </w:tcPr>
          <w:p w:rsidR="00552393" w:rsidRPr="00CC7F70" w:rsidRDefault="00552393" w:rsidP="00051BF4">
            <w:pPr>
              <w:widowControl/>
              <w:ind w:left="113" w:right="113"/>
              <w:jc w:val="center"/>
              <w:rPr>
                <w:color w:val="000000" w:themeColor="text1"/>
                <w:szCs w:val="60"/>
              </w:rPr>
            </w:pPr>
            <w:r w:rsidRPr="00CC7F70">
              <w:rPr>
                <w:rFonts w:hint="eastAsia"/>
                <w:color w:val="000000" w:themeColor="text1"/>
                <w:szCs w:val="60"/>
              </w:rPr>
              <w:t>非該当</w:t>
            </w:r>
          </w:p>
        </w:tc>
      </w:tr>
      <w:tr w:rsidR="00552393" w:rsidRPr="002E5909" w:rsidTr="00E559F1">
        <w:trPr>
          <w:trHeight w:val="1232"/>
        </w:trPr>
        <w:tc>
          <w:tcPr>
            <w:tcW w:w="678" w:type="dxa"/>
            <w:vMerge w:val="restart"/>
            <w:vAlign w:val="center"/>
          </w:tcPr>
          <w:p w:rsidR="00552393" w:rsidRDefault="00552393" w:rsidP="00693DCC">
            <w:pPr>
              <w:widowControl/>
              <w:jc w:val="center"/>
              <w:rPr>
                <w:color w:val="000000" w:themeColor="text1"/>
                <w:szCs w:val="60"/>
              </w:rPr>
            </w:pPr>
            <w:r>
              <w:rPr>
                <w:rFonts w:hint="eastAsia"/>
                <w:color w:val="000000" w:themeColor="text1"/>
                <w:szCs w:val="60"/>
              </w:rPr>
              <w:t>8</w:t>
            </w:r>
          </w:p>
        </w:tc>
        <w:tc>
          <w:tcPr>
            <w:tcW w:w="2011" w:type="dxa"/>
            <w:vMerge w:val="restart"/>
            <w:vAlign w:val="center"/>
          </w:tcPr>
          <w:p w:rsidR="00552393" w:rsidRPr="00A72A12" w:rsidRDefault="00552393" w:rsidP="00693DCC">
            <w:pPr>
              <w:widowControl/>
              <w:jc w:val="left"/>
              <w:rPr>
                <w:color w:val="000000" w:themeColor="text1"/>
                <w:szCs w:val="60"/>
              </w:rPr>
            </w:pPr>
            <w:r w:rsidRPr="00693DCC">
              <w:rPr>
                <w:rFonts w:hint="eastAsia"/>
                <w:color w:val="000000" w:themeColor="text1"/>
                <w:szCs w:val="60"/>
              </w:rPr>
              <w:t>認知症対応型共同生活介護計画の作成</w:t>
            </w:r>
          </w:p>
        </w:tc>
        <w:tc>
          <w:tcPr>
            <w:tcW w:w="7536" w:type="dxa"/>
            <w:vAlign w:val="center"/>
          </w:tcPr>
          <w:p w:rsidR="00552393" w:rsidRPr="00392CEF" w:rsidRDefault="00552393" w:rsidP="00693DCC">
            <w:pPr>
              <w:widowControl/>
              <w:tabs>
                <w:tab w:val="left" w:pos="1130"/>
              </w:tabs>
              <w:jc w:val="left"/>
              <w:rPr>
                <w:color w:val="000000" w:themeColor="text1"/>
                <w:szCs w:val="60"/>
              </w:rPr>
            </w:pPr>
            <w:r w:rsidRPr="00A72A12">
              <w:rPr>
                <w:rFonts w:hint="eastAsia"/>
                <w:color w:val="000000" w:themeColor="text1"/>
                <w:szCs w:val="60"/>
              </w:rPr>
              <w:t>認知症対応型生活共同介護計画の作成に当たっては、通所介護の活用、地域における活動への参加の機会の提供等により、利用者の多様な活動の確保に努めていますか。</w:t>
            </w:r>
          </w:p>
        </w:tc>
        <w:tc>
          <w:tcPr>
            <w:tcW w:w="2248" w:type="dxa"/>
            <w:vMerge w:val="restart"/>
            <w:vAlign w:val="center"/>
          </w:tcPr>
          <w:p w:rsidR="00552393" w:rsidRPr="00123E70" w:rsidRDefault="00552393" w:rsidP="00693DCC">
            <w:pPr>
              <w:jc w:val="left"/>
              <w:rPr>
                <w:color w:val="000000" w:themeColor="text1"/>
                <w:szCs w:val="60"/>
              </w:rPr>
            </w:pPr>
            <w:r w:rsidRPr="00A72A12">
              <w:rPr>
                <w:rFonts w:hint="eastAsia"/>
                <w:color w:val="000000" w:themeColor="text1"/>
                <w:szCs w:val="60"/>
              </w:rPr>
              <w:t>規則第</w:t>
            </w:r>
            <w:r w:rsidRPr="00A72A12">
              <w:rPr>
                <w:color w:val="000000" w:themeColor="text1"/>
                <w:szCs w:val="60"/>
              </w:rPr>
              <w:t>112条</w:t>
            </w:r>
          </w:p>
        </w:tc>
        <w:sdt>
          <w:sdtPr>
            <w:rPr>
              <w:rFonts w:hint="eastAsia"/>
              <w:sz w:val="32"/>
              <w:szCs w:val="60"/>
            </w:rPr>
            <w:id w:val="558375869"/>
            <w14:checkbox>
              <w14:checked w14:val="0"/>
              <w14:checkedState w14:val="00FE" w14:font="Wingdings"/>
              <w14:uncheckedState w14:val="2610" w14:font="ＭＳ ゴシック"/>
            </w14:checkbox>
          </w:sdtPr>
          <w:sdtEndPr/>
          <w:sdtContent>
            <w:tc>
              <w:tcPr>
                <w:tcW w:w="707" w:type="dxa"/>
                <w:vAlign w:val="center"/>
              </w:tcPr>
              <w:p w:rsidR="00552393" w:rsidRPr="00FC6652" w:rsidRDefault="00552393" w:rsidP="00693DCC">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564291441"/>
            <w14:checkbox>
              <w14:checked w14:val="0"/>
              <w14:checkedState w14:val="00FE" w14:font="Wingdings"/>
              <w14:uncheckedState w14:val="2610" w14:font="ＭＳ ゴシック"/>
            </w14:checkbox>
          </w:sdtPr>
          <w:sdtEndPr/>
          <w:sdtContent>
            <w:tc>
              <w:tcPr>
                <w:tcW w:w="707" w:type="dxa"/>
                <w:vAlign w:val="center"/>
              </w:tcPr>
              <w:p w:rsidR="00552393" w:rsidRDefault="00552393" w:rsidP="00693DCC">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35667411"/>
            <w14:checkbox>
              <w14:checked w14:val="0"/>
              <w14:checkedState w14:val="00FE" w14:font="Wingdings"/>
              <w14:uncheckedState w14:val="2610" w14:font="ＭＳ ゴシック"/>
            </w14:checkbox>
          </w:sdtPr>
          <w:sdtEndPr/>
          <w:sdtContent>
            <w:tc>
              <w:tcPr>
                <w:tcW w:w="672" w:type="dxa"/>
                <w:vAlign w:val="center"/>
              </w:tcPr>
              <w:p w:rsidR="00552393" w:rsidRDefault="00552393" w:rsidP="00693DCC">
                <w:pPr>
                  <w:widowControl/>
                  <w:jc w:val="center"/>
                  <w:rPr>
                    <w:szCs w:val="60"/>
                  </w:rPr>
                </w:pPr>
                <w:r>
                  <w:rPr>
                    <w:rFonts w:ascii="ＭＳ ゴシック" w:eastAsia="ＭＳ ゴシック" w:hAnsi="ＭＳ ゴシック" w:hint="eastAsia"/>
                    <w:sz w:val="32"/>
                    <w:szCs w:val="60"/>
                  </w:rPr>
                  <w:t>☐</w:t>
                </w:r>
              </w:p>
            </w:tc>
          </w:sdtContent>
        </w:sdt>
      </w:tr>
      <w:tr w:rsidR="00F42980" w:rsidRPr="002E5909" w:rsidTr="00E559F1">
        <w:trPr>
          <w:trHeight w:val="1232"/>
        </w:trPr>
        <w:tc>
          <w:tcPr>
            <w:tcW w:w="678" w:type="dxa"/>
            <w:vMerge/>
            <w:vAlign w:val="center"/>
          </w:tcPr>
          <w:p w:rsidR="00F42980" w:rsidRDefault="00F42980" w:rsidP="00F42980">
            <w:pPr>
              <w:jc w:val="center"/>
              <w:rPr>
                <w:color w:val="000000" w:themeColor="text1"/>
                <w:szCs w:val="60"/>
              </w:rPr>
            </w:pPr>
          </w:p>
        </w:tc>
        <w:tc>
          <w:tcPr>
            <w:tcW w:w="2011" w:type="dxa"/>
            <w:vMerge/>
            <w:vAlign w:val="center"/>
          </w:tcPr>
          <w:p w:rsidR="00F42980" w:rsidRPr="00A72A12" w:rsidRDefault="00F42980" w:rsidP="00F42980">
            <w:pPr>
              <w:jc w:val="left"/>
              <w:rPr>
                <w:color w:val="000000" w:themeColor="text1"/>
                <w:szCs w:val="60"/>
              </w:rPr>
            </w:pPr>
          </w:p>
        </w:tc>
        <w:tc>
          <w:tcPr>
            <w:tcW w:w="7536" w:type="dxa"/>
            <w:vAlign w:val="center"/>
          </w:tcPr>
          <w:p w:rsidR="00F42980" w:rsidRPr="00392CEF" w:rsidRDefault="00F42980" w:rsidP="00F42980">
            <w:pPr>
              <w:widowControl/>
              <w:tabs>
                <w:tab w:val="left" w:pos="1130"/>
              </w:tabs>
              <w:jc w:val="left"/>
              <w:rPr>
                <w:color w:val="000000" w:themeColor="text1"/>
                <w:szCs w:val="60"/>
              </w:rPr>
            </w:pPr>
            <w:r w:rsidRPr="00693DCC">
              <w:rPr>
                <w:rFonts w:hint="eastAsia"/>
                <w:color w:val="000000" w:themeColor="text1"/>
                <w:szCs w:val="60"/>
              </w:rPr>
              <w:t>計画作成担当者は、利用者の心身の状況、希望及びその置かれている環境を踏まえて、他の介護従業者と協議の上、援助の目標、当該目標を達成するための具体的なサービスの内容等を記載した認知症対応型共同生活介護計画を作成していますか。</w:t>
            </w:r>
          </w:p>
        </w:tc>
        <w:tc>
          <w:tcPr>
            <w:tcW w:w="2248" w:type="dxa"/>
            <w:vMerge/>
            <w:vAlign w:val="center"/>
          </w:tcPr>
          <w:p w:rsidR="00F42980" w:rsidRPr="00123E70" w:rsidRDefault="00F42980" w:rsidP="00F42980">
            <w:pPr>
              <w:jc w:val="left"/>
              <w:rPr>
                <w:color w:val="000000" w:themeColor="text1"/>
                <w:szCs w:val="60"/>
              </w:rPr>
            </w:pPr>
          </w:p>
        </w:tc>
        <w:sdt>
          <w:sdtPr>
            <w:rPr>
              <w:rFonts w:hint="eastAsia"/>
              <w:sz w:val="32"/>
              <w:szCs w:val="60"/>
            </w:rPr>
            <w:id w:val="-1394653682"/>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938442624"/>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87154180"/>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RPr="002E5909" w:rsidTr="00E559F1">
        <w:trPr>
          <w:trHeight w:val="1232"/>
        </w:trPr>
        <w:tc>
          <w:tcPr>
            <w:tcW w:w="678" w:type="dxa"/>
            <w:vMerge/>
            <w:vAlign w:val="center"/>
          </w:tcPr>
          <w:p w:rsidR="00F42980" w:rsidRDefault="00F42980" w:rsidP="00F42980">
            <w:pPr>
              <w:jc w:val="center"/>
              <w:rPr>
                <w:color w:val="000000" w:themeColor="text1"/>
                <w:szCs w:val="60"/>
              </w:rPr>
            </w:pPr>
          </w:p>
        </w:tc>
        <w:tc>
          <w:tcPr>
            <w:tcW w:w="2011" w:type="dxa"/>
            <w:vMerge/>
            <w:vAlign w:val="center"/>
          </w:tcPr>
          <w:p w:rsidR="00F42980" w:rsidRPr="00A72A12" w:rsidRDefault="00F42980" w:rsidP="00F42980">
            <w:pPr>
              <w:jc w:val="left"/>
              <w:rPr>
                <w:color w:val="000000" w:themeColor="text1"/>
                <w:szCs w:val="60"/>
              </w:rPr>
            </w:pPr>
          </w:p>
        </w:tc>
        <w:tc>
          <w:tcPr>
            <w:tcW w:w="7536" w:type="dxa"/>
            <w:vAlign w:val="center"/>
          </w:tcPr>
          <w:p w:rsidR="00F42980" w:rsidRPr="00392CEF" w:rsidRDefault="00F42980" w:rsidP="00F42980">
            <w:pPr>
              <w:widowControl/>
              <w:tabs>
                <w:tab w:val="left" w:pos="1130"/>
              </w:tabs>
              <w:jc w:val="left"/>
              <w:rPr>
                <w:color w:val="000000" w:themeColor="text1"/>
                <w:szCs w:val="60"/>
              </w:rPr>
            </w:pPr>
            <w:r w:rsidRPr="00693DCC">
              <w:rPr>
                <w:rFonts w:hint="eastAsia"/>
                <w:color w:val="000000" w:themeColor="text1"/>
                <w:szCs w:val="60"/>
              </w:rPr>
              <w:t>認知症対応型共同生活介護計画の作成に当たっては、その内容について利用者又はその家族に対して説明し、利用者の同意を得ていますか。</w:t>
            </w:r>
          </w:p>
        </w:tc>
        <w:tc>
          <w:tcPr>
            <w:tcW w:w="2248" w:type="dxa"/>
            <w:vMerge/>
            <w:vAlign w:val="center"/>
          </w:tcPr>
          <w:p w:rsidR="00F42980" w:rsidRPr="00123E70" w:rsidRDefault="00F42980" w:rsidP="00F42980">
            <w:pPr>
              <w:jc w:val="left"/>
              <w:rPr>
                <w:color w:val="000000" w:themeColor="text1"/>
                <w:szCs w:val="60"/>
              </w:rPr>
            </w:pPr>
          </w:p>
        </w:tc>
        <w:sdt>
          <w:sdtPr>
            <w:rPr>
              <w:rFonts w:hint="eastAsia"/>
              <w:sz w:val="32"/>
              <w:szCs w:val="60"/>
            </w:rPr>
            <w:id w:val="1504623070"/>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745029922"/>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621143101"/>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RPr="002E5909" w:rsidTr="00E559F1">
        <w:trPr>
          <w:trHeight w:val="1232"/>
        </w:trPr>
        <w:tc>
          <w:tcPr>
            <w:tcW w:w="678" w:type="dxa"/>
            <w:vMerge/>
            <w:vAlign w:val="center"/>
          </w:tcPr>
          <w:p w:rsidR="00F42980" w:rsidRDefault="00F42980" w:rsidP="00F42980">
            <w:pPr>
              <w:widowControl/>
              <w:jc w:val="center"/>
              <w:rPr>
                <w:color w:val="000000" w:themeColor="text1"/>
                <w:szCs w:val="60"/>
              </w:rPr>
            </w:pPr>
          </w:p>
        </w:tc>
        <w:tc>
          <w:tcPr>
            <w:tcW w:w="2011" w:type="dxa"/>
            <w:vMerge/>
            <w:vAlign w:val="center"/>
          </w:tcPr>
          <w:p w:rsidR="00F42980" w:rsidRPr="00A72A12" w:rsidRDefault="00F42980" w:rsidP="00F42980">
            <w:pPr>
              <w:widowControl/>
              <w:jc w:val="left"/>
              <w:rPr>
                <w:color w:val="000000" w:themeColor="text1"/>
                <w:szCs w:val="60"/>
              </w:rPr>
            </w:pPr>
          </w:p>
        </w:tc>
        <w:tc>
          <w:tcPr>
            <w:tcW w:w="7536" w:type="dxa"/>
            <w:vAlign w:val="center"/>
          </w:tcPr>
          <w:p w:rsidR="00F42980" w:rsidRPr="00693DCC" w:rsidRDefault="00F42980" w:rsidP="00F42980">
            <w:pPr>
              <w:widowControl/>
              <w:tabs>
                <w:tab w:val="left" w:pos="1130"/>
              </w:tabs>
              <w:jc w:val="left"/>
              <w:rPr>
                <w:color w:val="000000" w:themeColor="text1"/>
                <w:szCs w:val="60"/>
              </w:rPr>
            </w:pPr>
            <w:r w:rsidRPr="00693DCC">
              <w:rPr>
                <w:rFonts w:hint="eastAsia"/>
                <w:color w:val="000000" w:themeColor="text1"/>
                <w:szCs w:val="60"/>
              </w:rPr>
              <w:t>認知症対応型生活共同介護計画の作成後においても、他の介護従業者及び指定居宅サービス等を行う者との連絡を継続的に行うことにより、実施状況の把握を行い、必要に応じて変更を行っていますか。</w:t>
            </w:r>
          </w:p>
        </w:tc>
        <w:tc>
          <w:tcPr>
            <w:tcW w:w="2248" w:type="dxa"/>
            <w:vMerge/>
            <w:vAlign w:val="center"/>
          </w:tcPr>
          <w:p w:rsidR="00F42980" w:rsidRPr="00123E70" w:rsidRDefault="00F42980" w:rsidP="00F42980">
            <w:pPr>
              <w:widowControl/>
              <w:jc w:val="left"/>
              <w:rPr>
                <w:color w:val="000000" w:themeColor="text1"/>
                <w:szCs w:val="60"/>
              </w:rPr>
            </w:pPr>
          </w:p>
        </w:tc>
        <w:sdt>
          <w:sdtPr>
            <w:rPr>
              <w:rFonts w:hint="eastAsia"/>
              <w:sz w:val="32"/>
              <w:szCs w:val="60"/>
            </w:rPr>
            <w:id w:val="-1332681363"/>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446313627"/>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271587243"/>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bl>
    <w:p w:rsidR="00113B8E" w:rsidRDefault="00113B8E">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552393" w:rsidRPr="00CC7F70" w:rsidTr="00552393">
        <w:trPr>
          <w:trHeight w:val="1136"/>
          <w:tblHeader/>
        </w:trPr>
        <w:tc>
          <w:tcPr>
            <w:tcW w:w="678" w:type="dxa"/>
            <w:vAlign w:val="center"/>
          </w:tcPr>
          <w:p w:rsidR="00552393" w:rsidRPr="00CC7F70" w:rsidRDefault="00552393" w:rsidP="00051BF4">
            <w:pPr>
              <w:widowControl/>
              <w:jc w:val="left"/>
              <w:rPr>
                <w:color w:val="000000" w:themeColor="text1"/>
                <w:szCs w:val="60"/>
              </w:rPr>
            </w:pPr>
          </w:p>
        </w:tc>
        <w:tc>
          <w:tcPr>
            <w:tcW w:w="2011" w:type="dxa"/>
            <w:vAlign w:val="center"/>
          </w:tcPr>
          <w:p w:rsidR="00552393" w:rsidRPr="00CC7F70" w:rsidRDefault="00552393" w:rsidP="00051BF4">
            <w:pPr>
              <w:widowControl/>
              <w:jc w:val="center"/>
              <w:rPr>
                <w:color w:val="000000" w:themeColor="text1"/>
                <w:szCs w:val="60"/>
              </w:rPr>
            </w:pPr>
            <w:r w:rsidRPr="00CC7F70">
              <w:rPr>
                <w:rFonts w:hint="eastAsia"/>
                <w:color w:val="000000" w:themeColor="text1"/>
                <w:szCs w:val="60"/>
              </w:rPr>
              <w:t>点検項目</w:t>
            </w:r>
          </w:p>
        </w:tc>
        <w:tc>
          <w:tcPr>
            <w:tcW w:w="7536" w:type="dxa"/>
            <w:vAlign w:val="center"/>
          </w:tcPr>
          <w:p w:rsidR="00552393" w:rsidRPr="00CC7F70" w:rsidRDefault="00552393" w:rsidP="00051BF4">
            <w:pPr>
              <w:widowControl/>
              <w:jc w:val="center"/>
              <w:rPr>
                <w:color w:val="000000" w:themeColor="text1"/>
                <w:szCs w:val="60"/>
              </w:rPr>
            </w:pPr>
            <w:r w:rsidRPr="00CC7F70">
              <w:rPr>
                <w:rFonts w:hint="eastAsia"/>
                <w:color w:val="000000" w:themeColor="text1"/>
                <w:szCs w:val="60"/>
              </w:rPr>
              <w:t>確認事項</w:t>
            </w:r>
          </w:p>
        </w:tc>
        <w:tc>
          <w:tcPr>
            <w:tcW w:w="2248" w:type="dxa"/>
            <w:vAlign w:val="center"/>
          </w:tcPr>
          <w:p w:rsidR="00552393" w:rsidRPr="00CC7F70" w:rsidRDefault="00552393" w:rsidP="00051BF4">
            <w:pPr>
              <w:widowControl/>
              <w:jc w:val="center"/>
              <w:rPr>
                <w:color w:val="000000" w:themeColor="text1"/>
                <w:szCs w:val="60"/>
              </w:rPr>
            </w:pPr>
            <w:r w:rsidRPr="00CC7F70">
              <w:rPr>
                <w:rFonts w:hint="eastAsia"/>
                <w:color w:val="000000" w:themeColor="text1"/>
                <w:szCs w:val="60"/>
              </w:rPr>
              <w:t>根拠条文</w:t>
            </w:r>
          </w:p>
        </w:tc>
        <w:tc>
          <w:tcPr>
            <w:tcW w:w="707" w:type="dxa"/>
            <w:vAlign w:val="center"/>
          </w:tcPr>
          <w:p w:rsidR="00552393" w:rsidRPr="00CC7F70" w:rsidRDefault="00552393" w:rsidP="00051BF4">
            <w:pPr>
              <w:widowControl/>
              <w:jc w:val="center"/>
              <w:rPr>
                <w:color w:val="000000" w:themeColor="text1"/>
                <w:szCs w:val="60"/>
              </w:rPr>
            </w:pPr>
            <w:r w:rsidRPr="00CC7F70">
              <w:rPr>
                <w:rFonts w:hint="eastAsia"/>
                <w:color w:val="000000" w:themeColor="text1"/>
                <w:szCs w:val="60"/>
              </w:rPr>
              <w:t>可</w:t>
            </w:r>
          </w:p>
        </w:tc>
        <w:tc>
          <w:tcPr>
            <w:tcW w:w="707" w:type="dxa"/>
            <w:vAlign w:val="center"/>
          </w:tcPr>
          <w:p w:rsidR="00552393" w:rsidRPr="00CC7F70" w:rsidRDefault="00552393" w:rsidP="00051BF4">
            <w:pPr>
              <w:widowControl/>
              <w:jc w:val="center"/>
              <w:rPr>
                <w:color w:val="000000" w:themeColor="text1"/>
                <w:szCs w:val="60"/>
              </w:rPr>
            </w:pPr>
            <w:r w:rsidRPr="00CC7F70">
              <w:rPr>
                <w:rFonts w:hint="eastAsia"/>
                <w:color w:val="000000" w:themeColor="text1"/>
                <w:szCs w:val="60"/>
              </w:rPr>
              <w:t>否</w:t>
            </w:r>
          </w:p>
        </w:tc>
        <w:tc>
          <w:tcPr>
            <w:tcW w:w="672" w:type="dxa"/>
            <w:textDirection w:val="tbRlV"/>
          </w:tcPr>
          <w:p w:rsidR="00552393" w:rsidRPr="00CC7F70" w:rsidRDefault="00552393" w:rsidP="00051BF4">
            <w:pPr>
              <w:widowControl/>
              <w:ind w:left="113" w:right="113"/>
              <w:jc w:val="center"/>
              <w:rPr>
                <w:color w:val="000000" w:themeColor="text1"/>
                <w:szCs w:val="60"/>
              </w:rPr>
            </w:pPr>
            <w:r w:rsidRPr="00CC7F70">
              <w:rPr>
                <w:rFonts w:hint="eastAsia"/>
                <w:color w:val="000000" w:themeColor="text1"/>
                <w:szCs w:val="60"/>
              </w:rPr>
              <w:t>非該当</w:t>
            </w:r>
          </w:p>
        </w:tc>
      </w:tr>
      <w:tr w:rsidR="00F42980" w:rsidRPr="002E5909" w:rsidTr="00E559F1">
        <w:trPr>
          <w:trHeight w:val="1232"/>
        </w:trPr>
        <w:tc>
          <w:tcPr>
            <w:tcW w:w="678" w:type="dxa"/>
            <w:vMerge w:val="restart"/>
            <w:vAlign w:val="center"/>
          </w:tcPr>
          <w:p w:rsidR="00F42980" w:rsidRDefault="00F42980" w:rsidP="00F42980">
            <w:pPr>
              <w:jc w:val="center"/>
              <w:rPr>
                <w:color w:val="000000" w:themeColor="text1"/>
                <w:szCs w:val="60"/>
              </w:rPr>
            </w:pPr>
            <w:r>
              <w:rPr>
                <w:rFonts w:hint="eastAsia"/>
                <w:color w:val="000000" w:themeColor="text1"/>
                <w:szCs w:val="60"/>
              </w:rPr>
              <w:t>8</w:t>
            </w:r>
          </w:p>
        </w:tc>
        <w:tc>
          <w:tcPr>
            <w:tcW w:w="2011" w:type="dxa"/>
            <w:vMerge w:val="restart"/>
            <w:vAlign w:val="center"/>
          </w:tcPr>
          <w:p w:rsidR="00F42980" w:rsidRPr="00A72A12" w:rsidRDefault="00F42980" w:rsidP="00F42980">
            <w:pPr>
              <w:jc w:val="left"/>
              <w:rPr>
                <w:color w:val="000000" w:themeColor="text1"/>
                <w:szCs w:val="60"/>
              </w:rPr>
            </w:pPr>
            <w:r w:rsidRPr="00693DCC">
              <w:rPr>
                <w:rFonts w:hint="eastAsia"/>
                <w:color w:val="000000" w:themeColor="text1"/>
                <w:szCs w:val="60"/>
              </w:rPr>
              <w:t>認知症対応型共同生活介護計画の作成</w:t>
            </w:r>
          </w:p>
        </w:tc>
        <w:tc>
          <w:tcPr>
            <w:tcW w:w="7536" w:type="dxa"/>
            <w:vAlign w:val="center"/>
          </w:tcPr>
          <w:p w:rsidR="00F42980" w:rsidRPr="00693DCC" w:rsidRDefault="00F42980" w:rsidP="00F42980">
            <w:pPr>
              <w:widowControl/>
              <w:tabs>
                <w:tab w:val="left" w:pos="1130"/>
              </w:tabs>
              <w:jc w:val="left"/>
              <w:rPr>
                <w:color w:val="000000" w:themeColor="text1"/>
                <w:szCs w:val="60"/>
              </w:rPr>
            </w:pPr>
            <w:r w:rsidRPr="00693DCC">
              <w:rPr>
                <w:rFonts w:hint="eastAsia"/>
                <w:color w:val="000000" w:themeColor="text1"/>
                <w:szCs w:val="60"/>
              </w:rPr>
              <w:t>計画作成担当者は、適切な方法により、利用者の有する能力、置かれている環境等の評価を通じて利用者が現に抱える問題点を明らかにし、利用者が自立した日常生活を営むことができるように支援する上で解決すべき課題を把握していますか。</w:t>
            </w:r>
          </w:p>
        </w:tc>
        <w:tc>
          <w:tcPr>
            <w:tcW w:w="2248" w:type="dxa"/>
            <w:vMerge w:val="restart"/>
            <w:vAlign w:val="center"/>
          </w:tcPr>
          <w:p w:rsidR="00F42980" w:rsidRPr="00693DCC" w:rsidRDefault="00F42980" w:rsidP="00F42980">
            <w:pPr>
              <w:widowControl/>
              <w:jc w:val="left"/>
              <w:rPr>
                <w:color w:val="000000" w:themeColor="text1"/>
                <w:szCs w:val="60"/>
              </w:rPr>
            </w:pPr>
            <w:r w:rsidRPr="00693DCC">
              <w:rPr>
                <w:rFonts w:hint="eastAsia"/>
                <w:color w:val="000000" w:themeColor="text1"/>
                <w:szCs w:val="60"/>
              </w:rPr>
              <w:t>座間市指定居宅介護支援等の事業の人員及び運営に関する基準を定める条例施行規則第</w:t>
            </w:r>
            <w:r w:rsidRPr="00693DCC">
              <w:rPr>
                <w:color w:val="000000" w:themeColor="text1"/>
                <w:szCs w:val="60"/>
              </w:rPr>
              <w:t>14条</w:t>
            </w:r>
          </w:p>
          <w:p w:rsidR="00F42980" w:rsidRPr="00123E70" w:rsidRDefault="00F42980" w:rsidP="00F42980">
            <w:pPr>
              <w:widowControl/>
              <w:jc w:val="left"/>
              <w:rPr>
                <w:color w:val="000000" w:themeColor="text1"/>
                <w:szCs w:val="60"/>
              </w:rPr>
            </w:pPr>
            <w:r w:rsidRPr="00693DCC">
              <w:rPr>
                <w:rFonts w:hint="eastAsia"/>
                <w:color w:val="000000" w:themeColor="text1"/>
                <w:szCs w:val="60"/>
              </w:rPr>
              <w:t>「介護サービス計画書の様式及び課題分析標準項目の提示について（平成</w:t>
            </w:r>
            <w:r w:rsidRPr="00693DCC">
              <w:rPr>
                <w:color w:val="000000" w:themeColor="text1"/>
                <w:szCs w:val="60"/>
              </w:rPr>
              <w:t>11年11月12日老企第29号）」</w:t>
            </w:r>
          </w:p>
        </w:tc>
        <w:sdt>
          <w:sdtPr>
            <w:rPr>
              <w:rFonts w:hint="eastAsia"/>
              <w:sz w:val="32"/>
              <w:szCs w:val="60"/>
            </w:rPr>
            <w:id w:val="-315188519"/>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745337359"/>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737218016"/>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RPr="002E5909" w:rsidTr="00E559F1">
        <w:trPr>
          <w:trHeight w:val="1232"/>
        </w:trPr>
        <w:tc>
          <w:tcPr>
            <w:tcW w:w="678" w:type="dxa"/>
            <w:vMerge/>
            <w:vAlign w:val="center"/>
          </w:tcPr>
          <w:p w:rsidR="00F42980" w:rsidRDefault="00F42980" w:rsidP="00F42980">
            <w:pPr>
              <w:jc w:val="center"/>
              <w:rPr>
                <w:color w:val="000000" w:themeColor="text1"/>
                <w:szCs w:val="60"/>
              </w:rPr>
            </w:pPr>
          </w:p>
        </w:tc>
        <w:tc>
          <w:tcPr>
            <w:tcW w:w="2011" w:type="dxa"/>
            <w:vMerge/>
            <w:vAlign w:val="center"/>
          </w:tcPr>
          <w:p w:rsidR="00F42980" w:rsidRPr="00A72A12" w:rsidRDefault="00F42980" w:rsidP="00F42980">
            <w:pPr>
              <w:jc w:val="left"/>
              <w:rPr>
                <w:color w:val="000000" w:themeColor="text1"/>
                <w:szCs w:val="60"/>
              </w:rPr>
            </w:pPr>
          </w:p>
        </w:tc>
        <w:tc>
          <w:tcPr>
            <w:tcW w:w="7536" w:type="dxa"/>
            <w:vAlign w:val="center"/>
          </w:tcPr>
          <w:p w:rsidR="00F42980" w:rsidRPr="00693DCC" w:rsidRDefault="00F42980" w:rsidP="00F42980">
            <w:pPr>
              <w:widowControl/>
              <w:tabs>
                <w:tab w:val="left" w:pos="1130"/>
              </w:tabs>
              <w:jc w:val="left"/>
              <w:rPr>
                <w:color w:val="000000" w:themeColor="text1"/>
                <w:szCs w:val="60"/>
              </w:rPr>
            </w:pPr>
            <w:r w:rsidRPr="00693DCC">
              <w:rPr>
                <w:rFonts w:hint="eastAsia"/>
                <w:color w:val="000000" w:themeColor="text1"/>
                <w:szCs w:val="60"/>
              </w:rPr>
              <w:t>課題の把握（アセスメント）に当たっては、利用者及びその家族に面接して行っていますか。また、面接の趣旨を十分に説明し、理解を得ていますか。</w:t>
            </w:r>
          </w:p>
        </w:tc>
        <w:tc>
          <w:tcPr>
            <w:tcW w:w="2248" w:type="dxa"/>
            <w:vMerge/>
            <w:vAlign w:val="center"/>
          </w:tcPr>
          <w:p w:rsidR="00F42980" w:rsidRPr="00123E70" w:rsidRDefault="00F42980" w:rsidP="00F42980">
            <w:pPr>
              <w:widowControl/>
              <w:jc w:val="left"/>
              <w:rPr>
                <w:color w:val="000000" w:themeColor="text1"/>
                <w:szCs w:val="60"/>
              </w:rPr>
            </w:pPr>
          </w:p>
        </w:tc>
        <w:sdt>
          <w:sdtPr>
            <w:rPr>
              <w:rFonts w:hint="eastAsia"/>
              <w:sz w:val="32"/>
              <w:szCs w:val="60"/>
            </w:rPr>
            <w:id w:val="-144352313"/>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139231478"/>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336892344"/>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RPr="002E5909" w:rsidTr="00E559F1">
        <w:trPr>
          <w:trHeight w:val="1232"/>
        </w:trPr>
        <w:tc>
          <w:tcPr>
            <w:tcW w:w="678" w:type="dxa"/>
            <w:vMerge/>
            <w:vAlign w:val="center"/>
          </w:tcPr>
          <w:p w:rsidR="00F42980" w:rsidRDefault="00F42980" w:rsidP="00F42980">
            <w:pPr>
              <w:jc w:val="center"/>
              <w:rPr>
                <w:color w:val="000000" w:themeColor="text1"/>
                <w:szCs w:val="60"/>
              </w:rPr>
            </w:pPr>
          </w:p>
        </w:tc>
        <w:tc>
          <w:tcPr>
            <w:tcW w:w="2011" w:type="dxa"/>
            <w:vMerge/>
            <w:vAlign w:val="center"/>
          </w:tcPr>
          <w:p w:rsidR="00F42980" w:rsidRPr="00A72A12" w:rsidRDefault="00F42980" w:rsidP="00F42980">
            <w:pPr>
              <w:jc w:val="left"/>
              <w:rPr>
                <w:color w:val="000000" w:themeColor="text1"/>
                <w:szCs w:val="60"/>
              </w:rPr>
            </w:pPr>
          </w:p>
        </w:tc>
        <w:tc>
          <w:tcPr>
            <w:tcW w:w="7536" w:type="dxa"/>
            <w:vAlign w:val="center"/>
          </w:tcPr>
          <w:p w:rsidR="00F42980" w:rsidRPr="00693DCC" w:rsidRDefault="00F42980" w:rsidP="00F42980">
            <w:pPr>
              <w:widowControl/>
              <w:tabs>
                <w:tab w:val="left" w:pos="1130"/>
              </w:tabs>
              <w:jc w:val="left"/>
              <w:rPr>
                <w:color w:val="000000" w:themeColor="text1"/>
                <w:szCs w:val="60"/>
              </w:rPr>
            </w:pPr>
            <w:r w:rsidRPr="00693DCC">
              <w:rPr>
                <w:rFonts w:hint="eastAsia"/>
                <w:color w:val="000000" w:themeColor="text1"/>
                <w:szCs w:val="60"/>
              </w:rPr>
              <w:t>計画作成担当者は、利用者の希望及び利用者についてのアセスメントの結果に基づき、把握された解決すべき課題に対応するための最も適切なサービスの組み合わせについて検討し、利用者及びその家族の生活に対する意向、総合的な援助の方針、生活全般の解決すべき課題、提供されるサービスの目標及びその達成時期、サービスの内容及び利用料並びにサービスを提供する上での留意事項等を記載した計画の原案を作成していますか。</w:t>
            </w:r>
          </w:p>
        </w:tc>
        <w:tc>
          <w:tcPr>
            <w:tcW w:w="2248" w:type="dxa"/>
            <w:vMerge/>
            <w:vAlign w:val="center"/>
          </w:tcPr>
          <w:p w:rsidR="00F42980" w:rsidRPr="00123E70" w:rsidRDefault="00F42980" w:rsidP="00F42980">
            <w:pPr>
              <w:widowControl/>
              <w:jc w:val="left"/>
              <w:rPr>
                <w:color w:val="000000" w:themeColor="text1"/>
                <w:szCs w:val="60"/>
              </w:rPr>
            </w:pPr>
          </w:p>
        </w:tc>
        <w:sdt>
          <w:sdtPr>
            <w:rPr>
              <w:rFonts w:hint="eastAsia"/>
              <w:sz w:val="32"/>
              <w:szCs w:val="60"/>
            </w:rPr>
            <w:id w:val="-2086443957"/>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212815397"/>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817407795"/>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RPr="002E5909" w:rsidTr="00E559F1">
        <w:trPr>
          <w:trHeight w:val="1232"/>
        </w:trPr>
        <w:tc>
          <w:tcPr>
            <w:tcW w:w="678" w:type="dxa"/>
            <w:vMerge/>
            <w:vAlign w:val="center"/>
          </w:tcPr>
          <w:p w:rsidR="00F42980" w:rsidRDefault="00F42980" w:rsidP="00F42980">
            <w:pPr>
              <w:widowControl/>
              <w:jc w:val="center"/>
              <w:rPr>
                <w:color w:val="000000" w:themeColor="text1"/>
                <w:szCs w:val="60"/>
              </w:rPr>
            </w:pPr>
          </w:p>
        </w:tc>
        <w:tc>
          <w:tcPr>
            <w:tcW w:w="2011" w:type="dxa"/>
            <w:vMerge/>
            <w:vAlign w:val="center"/>
          </w:tcPr>
          <w:p w:rsidR="00F42980" w:rsidRPr="00A72A12" w:rsidRDefault="00F42980" w:rsidP="00F42980">
            <w:pPr>
              <w:widowControl/>
              <w:jc w:val="left"/>
              <w:rPr>
                <w:color w:val="000000" w:themeColor="text1"/>
                <w:szCs w:val="60"/>
              </w:rPr>
            </w:pPr>
          </w:p>
        </w:tc>
        <w:tc>
          <w:tcPr>
            <w:tcW w:w="7536" w:type="dxa"/>
            <w:vAlign w:val="center"/>
          </w:tcPr>
          <w:p w:rsidR="00F42980" w:rsidRPr="00693DCC" w:rsidRDefault="00F42980" w:rsidP="00F42980">
            <w:pPr>
              <w:widowControl/>
              <w:tabs>
                <w:tab w:val="left" w:pos="1130"/>
              </w:tabs>
              <w:jc w:val="left"/>
              <w:rPr>
                <w:color w:val="000000" w:themeColor="text1"/>
                <w:szCs w:val="60"/>
              </w:rPr>
            </w:pPr>
            <w:r w:rsidRPr="00693DCC">
              <w:rPr>
                <w:rFonts w:hint="eastAsia"/>
                <w:color w:val="000000" w:themeColor="text1"/>
                <w:szCs w:val="60"/>
              </w:rPr>
              <w:t>計画作成担当者は、サービス担当者会議の開催により、利用者の状況等に関する情報を担当者と共有するとともに、サービス計画の原案の内容について、担当者から、専門的な見地からの意見を求めていますか。</w:t>
            </w:r>
          </w:p>
        </w:tc>
        <w:tc>
          <w:tcPr>
            <w:tcW w:w="2248" w:type="dxa"/>
            <w:vMerge/>
            <w:vAlign w:val="center"/>
          </w:tcPr>
          <w:p w:rsidR="00F42980" w:rsidRPr="00123E70" w:rsidRDefault="00F42980" w:rsidP="00F42980">
            <w:pPr>
              <w:widowControl/>
              <w:jc w:val="left"/>
              <w:rPr>
                <w:color w:val="000000" w:themeColor="text1"/>
                <w:szCs w:val="60"/>
              </w:rPr>
            </w:pPr>
          </w:p>
        </w:tc>
        <w:sdt>
          <w:sdtPr>
            <w:rPr>
              <w:rFonts w:hint="eastAsia"/>
              <w:sz w:val="32"/>
              <w:szCs w:val="60"/>
            </w:rPr>
            <w:id w:val="1838503205"/>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027712663"/>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950808803"/>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RPr="002E5909" w:rsidTr="00E559F1">
        <w:trPr>
          <w:trHeight w:val="1232"/>
        </w:trPr>
        <w:tc>
          <w:tcPr>
            <w:tcW w:w="678" w:type="dxa"/>
            <w:vMerge w:val="restart"/>
            <w:vAlign w:val="center"/>
          </w:tcPr>
          <w:p w:rsidR="00F42980" w:rsidRDefault="00F42980" w:rsidP="00F42980">
            <w:pPr>
              <w:widowControl/>
              <w:jc w:val="center"/>
              <w:rPr>
                <w:color w:val="000000" w:themeColor="text1"/>
                <w:szCs w:val="60"/>
              </w:rPr>
            </w:pPr>
            <w:r>
              <w:rPr>
                <w:rFonts w:hint="eastAsia"/>
                <w:color w:val="000000" w:themeColor="text1"/>
                <w:szCs w:val="60"/>
              </w:rPr>
              <w:lastRenderedPageBreak/>
              <w:t>9</w:t>
            </w:r>
          </w:p>
        </w:tc>
        <w:tc>
          <w:tcPr>
            <w:tcW w:w="2011" w:type="dxa"/>
            <w:vMerge w:val="restart"/>
            <w:vAlign w:val="center"/>
          </w:tcPr>
          <w:p w:rsidR="00F42980" w:rsidRPr="00A72A12" w:rsidRDefault="00F42980" w:rsidP="00F42980">
            <w:pPr>
              <w:widowControl/>
              <w:jc w:val="left"/>
              <w:rPr>
                <w:color w:val="000000" w:themeColor="text1"/>
                <w:szCs w:val="60"/>
              </w:rPr>
            </w:pPr>
            <w:r w:rsidRPr="00FA54B0">
              <w:rPr>
                <w:rFonts w:hint="eastAsia"/>
                <w:color w:val="000000" w:themeColor="text1"/>
                <w:szCs w:val="60"/>
              </w:rPr>
              <w:t>指定介護予防認知症対応型共同生活介護の具体的取扱方針</w:t>
            </w:r>
          </w:p>
        </w:tc>
        <w:tc>
          <w:tcPr>
            <w:tcW w:w="7536" w:type="dxa"/>
            <w:vAlign w:val="center"/>
          </w:tcPr>
          <w:p w:rsidR="00F42980" w:rsidRPr="00693DCC" w:rsidRDefault="00F42980" w:rsidP="00F42980">
            <w:pPr>
              <w:widowControl/>
              <w:tabs>
                <w:tab w:val="left" w:pos="1130"/>
              </w:tabs>
              <w:jc w:val="left"/>
              <w:rPr>
                <w:color w:val="000000" w:themeColor="text1"/>
                <w:szCs w:val="60"/>
              </w:rPr>
            </w:pPr>
            <w:r w:rsidRPr="00FA54B0">
              <w:rPr>
                <w:rFonts w:hint="eastAsia"/>
                <w:color w:val="000000" w:themeColor="text1"/>
                <w:szCs w:val="60"/>
              </w:rPr>
              <w:t>介護予防認知症対応型共同生活介護の提供に当たっては、主治の医師又は歯科医師からの情報伝達を通じる等の適切な方法により、利用者の心身の状況、その置かれている環境等利用者の日常生活全般の状況の的確な把握を行っていますか。</w:t>
            </w:r>
          </w:p>
        </w:tc>
        <w:tc>
          <w:tcPr>
            <w:tcW w:w="2248" w:type="dxa"/>
            <w:vMerge w:val="restart"/>
            <w:vAlign w:val="center"/>
          </w:tcPr>
          <w:p w:rsidR="00F42980" w:rsidRPr="00123E70" w:rsidRDefault="00F42980" w:rsidP="00F42980">
            <w:pPr>
              <w:widowControl/>
              <w:jc w:val="left"/>
              <w:rPr>
                <w:color w:val="000000" w:themeColor="text1"/>
                <w:szCs w:val="60"/>
              </w:rPr>
            </w:pPr>
            <w:r w:rsidRPr="00FA54B0">
              <w:rPr>
                <w:rFonts w:hint="eastAsia"/>
                <w:color w:val="000000" w:themeColor="text1"/>
                <w:szCs w:val="60"/>
              </w:rPr>
              <w:t>予防規則第</w:t>
            </w:r>
            <w:r w:rsidRPr="00FA54B0">
              <w:rPr>
                <w:color w:val="000000" w:themeColor="text1"/>
                <w:szCs w:val="60"/>
              </w:rPr>
              <w:t>84条</w:t>
            </w:r>
          </w:p>
        </w:tc>
        <w:sdt>
          <w:sdtPr>
            <w:rPr>
              <w:rFonts w:hint="eastAsia"/>
              <w:sz w:val="32"/>
              <w:szCs w:val="60"/>
            </w:rPr>
            <w:id w:val="1191419485"/>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063097043"/>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637792743"/>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RPr="002E5909" w:rsidTr="00E559F1">
        <w:trPr>
          <w:trHeight w:val="1232"/>
        </w:trPr>
        <w:tc>
          <w:tcPr>
            <w:tcW w:w="678" w:type="dxa"/>
            <w:vMerge/>
            <w:vAlign w:val="center"/>
          </w:tcPr>
          <w:p w:rsidR="00F42980" w:rsidRDefault="00F42980" w:rsidP="00F42980">
            <w:pPr>
              <w:widowControl/>
              <w:jc w:val="center"/>
              <w:rPr>
                <w:color w:val="000000" w:themeColor="text1"/>
                <w:szCs w:val="60"/>
              </w:rPr>
            </w:pPr>
          </w:p>
        </w:tc>
        <w:tc>
          <w:tcPr>
            <w:tcW w:w="2011" w:type="dxa"/>
            <w:vMerge/>
            <w:vAlign w:val="center"/>
          </w:tcPr>
          <w:p w:rsidR="00F42980" w:rsidRPr="00FA54B0" w:rsidRDefault="00F42980" w:rsidP="00F42980">
            <w:pPr>
              <w:widowControl/>
              <w:jc w:val="left"/>
              <w:rPr>
                <w:color w:val="000000" w:themeColor="text1"/>
                <w:szCs w:val="60"/>
              </w:rPr>
            </w:pPr>
          </w:p>
        </w:tc>
        <w:tc>
          <w:tcPr>
            <w:tcW w:w="7536" w:type="dxa"/>
            <w:vAlign w:val="center"/>
          </w:tcPr>
          <w:p w:rsidR="00F42980" w:rsidRPr="00FA54B0" w:rsidRDefault="00F42980" w:rsidP="00F42980">
            <w:pPr>
              <w:widowControl/>
              <w:tabs>
                <w:tab w:val="left" w:pos="1130"/>
              </w:tabs>
              <w:jc w:val="left"/>
              <w:rPr>
                <w:color w:val="000000" w:themeColor="text1"/>
                <w:szCs w:val="60"/>
              </w:rPr>
            </w:pPr>
            <w:r w:rsidRPr="00FA54B0">
              <w:rPr>
                <w:rFonts w:hint="eastAsia"/>
                <w:color w:val="000000" w:themeColor="text1"/>
                <w:szCs w:val="60"/>
              </w:rPr>
              <w:t>計画作成担当者は</w:t>
            </w:r>
            <w:r w:rsidRPr="00FA54B0">
              <w:rPr>
                <w:color w:val="000000" w:themeColor="text1"/>
                <w:szCs w:val="60"/>
              </w:rPr>
              <w:t>(1)に規定する利用者の状況及び希望を踏まえて、目標を達成するための具体的なサービスの内容、サービスの提供を行う期間等を記載した介護予防認知症対応型共同生活介護計画を作成していますか。</w:t>
            </w:r>
          </w:p>
        </w:tc>
        <w:tc>
          <w:tcPr>
            <w:tcW w:w="2248" w:type="dxa"/>
            <w:vMerge/>
            <w:vAlign w:val="center"/>
          </w:tcPr>
          <w:p w:rsidR="00F42980" w:rsidRPr="00123E70" w:rsidRDefault="00F42980" w:rsidP="00F42980">
            <w:pPr>
              <w:widowControl/>
              <w:jc w:val="left"/>
              <w:rPr>
                <w:color w:val="000000" w:themeColor="text1"/>
                <w:szCs w:val="60"/>
              </w:rPr>
            </w:pPr>
          </w:p>
        </w:tc>
        <w:sdt>
          <w:sdtPr>
            <w:rPr>
              <w:rFonts w:hint="eastAsia"/>
              <w:sz w:val="32"/>
              <w:szCs w:val="60"/>
            </w:rPr>
            <w:id w:val="-817497473"/>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492528557"/>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840926395"/>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RPr="002E5909" w:rsidTr="00E559F1">
        <w:trPr>
          <w:trHeight w:val="1232"/>
        </w:trPr>
        <w:tc>
          <w:tcPr>
            <w:tcW w:w="678" w:type="dxa"/>
            <w:vMerge/>
            <w:vAlign w:val="center"/>
          </w:tcPr>
          <w:p w:rsidR="00F42980" w:rsidRDefault="00F42980" w:rsidP="00F42980">
            <w:pPr>
              <w:widowControl/>
              <w:jc w:val="center"/>
              <w:rPr>
                <w:color w:val="000000" w:themeColor="text1"/>
                <w:szCs w:val="60"/>
              </w:rPr>
            </w:pPr>
          </w:p>
        </w:tc>
        <w:tc>
          <w:tcPr>
            <w:tcW w:w="2011" w:type="dxa"/>
            <w:vMerge/>
            <w:vAlign w:val="center"/>
          </w:tcPr>
          <w:p w:rsidR="00F42980" w:rsidRPr="00FA54B0" w:rsidRDefault="00F42980" w:rsidP="00F42980">
            <w:pPr>
              <w:widowControl/>
              <w:jc w:val="left"/>
              <w:rPr>
                <w:color w:val="000000" w:themeColor="text1"/>
                <w:szCs w:val="60"/>
              </w:rPr>
            </w:pPr>
          </w:p>
        </w:tc>
        <w:tc>
          <w:tcPr>
            <w:tcW w:w="7536" w:type="dxa"/>
            <w:vAlign w:val="center"/>
          </w:tcPr>
          <w:p w:rsidR="00F42980" w:rsidRPr="00693DCC" w:rsidRDefault="00F42980" w:rsidP="00F42980">
            <w:pPr>
              <w:widowControl/>
              <w:tabs>
                <w:tab w:val="left" w:pos="1130"/>
              </w:tabs>
              <w:jc w:val="left"/>
              <w:rPr>
                <w:color w:val="000000" w:themeColor="text1"/>
                <w:szCs w:val="60"/>
              </w:rPr>
            </w:pPr>
            <w:r w:rsidRPr="00FA54B0">
              <w:rPr>
                <w:rFonts w:hint="eastAsia"/>
                <w:color w:val="000000" w:themeColor="text1"/>
                <w:szCs w:val="60"/>
              </w:rPr>
              <w:t>計画作成担当者は、通所介護等の活用、地域における活動への参加の機会の提供等により、利用者の多様な活動の確保に努めていますか。</w:t>
            </w:r>
          </w:p>
        </w:tc>
        <w:tc>
          <w:tcPr>
            <w:tcW w:w="2248" w:type="dxa"/>
            <w:vMerge/>
            <w:vAlign w:val="center"/>
          </w:tcPr>
          <w:p w:rsidR="00F42980" w:rsidRPr="00123E70" w:rsidRDefault="00F42980" w:rsidP="00F42980">
            <w:pPr>
              <w:widowControl/>
              <w:jc w:val="left"/>
              <w:rPr>
                <w:color w:val="000000" w:themeColor="text1"/>
                <w:szCs w:val="60"/>
              </w:rPr>
            </w:pPr>
          </w:p>
        </w:tc>
        <w:sdt>
          <w:sdtPr>
            <w:rPr>
              <w:rFonts w:hint="eastAsia"/>
              <w:sz w:val="32"/>
              <w:szCs w:val="60"/>
            </w:rPr>
            <w:id w:val="102697934"/>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494233166"/>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303897473"/>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RPr="002E5909" w:rsidTr="00E559F1">
        <w:trPr>
          <w:trHeight w:val="1232"/>
        </w:trPr>
        <w:tc>
          <w:tcPr>
            <w:tcW w:w="678" w:type="dxa"/>
            <w:vMerge/>
            <w:vAlign w:val="center"/>
          </w:tcPr>
          <w:p w:rsidR="00F42980" w:rsidRDefault="00F42980" w:rsidP="00F42980">
            <w:pPr>
              <w:widowControl/>
              <w:jc w:val="center"/>
              <w:rPr>
                <w:color w:val="000000" w:themeColor="text1"/>
                <w:szCs w:val="60"/>
              </w:rPr>
            </w:pPr>
          </w:p>
        </w:tc>
        <w:tc>
          <w:tcPr>
            <w:tcW w:w="2011" w:type="dxa"/>
            <w:vMerge/>
            <w:vAlign w:val="center"/>
          </w:tcPr>
          <w:p w:rsidR="00F42980" w:rsidRPr="00FA54B0" w:rsidRDefault="00F42980" w:rsidP="00F42980">
            <w:pPr>
              <w:widowControl/>
              <w:jc w:val="left"/>
              <w:rPr>
                <w:color w:val="000000" w:themeColor="text1"/>
                <w:szCs w:val="60"/>
              </w:rPr>
            </w:pPr>
          </w:p>
        </w:tc>
        <w:tc>
          <w:tcPr>
            <w:tcW w:w="7536" w:type="dxa"/>
            <w:vAlign w:val="center"/>
          </w:tcPr>
          <w:p w:rsidR="00F42980" w:rsidRPr="00FA54B0" w:rsidRDefault="00F42980" w:rsidP="00F42980">
            <w:pPr>
              <w:widowControl/>
              <w:tabs>
                <w:tab w:val="left" w:pos="1130"/>
              </w:tabs>
              <w:jc w:val="left"/>
              <w:rPr>
                <w:color w:val="000000" w:themeColor="text1"/>
                <w:szCs w:val="60"/>
              </w:rPr>
            </w:pPr>
            <w:r w:rsidRPr="00FA54B0">
              <w:rPr>
                <w:rFonts w:hint="eastAsia"/>
                <w:color w:val="000000" w:themeColor="text1"/>
                <w:szCs w:val="60"/>
              </w:rPr>
              <w:t>計画作成担当者は、介護予防認知症対応型共同生活介護計画の内容について利用者又はその家族に対して説明し、利用者の同意を得て交付していますか。</w:t>
            </w:r>
          </w:p>
        </w:tc>
        <w:tc>
          <w:tcPr>
            <w:tcW w:w="2248" w:type="dxa"/>
            <w:vMerge/>
            <w:vAlign w:val="center"/>
          </w:tcPr>
          <w:p w:rsidR="00F42980" w:rsidRPr="00123E70" w:rsidRDefault="00F42980" w:rsidP="00F42980">
            <w:pPr>
              <w:widowControl/>
              <w:jc w:val="left"/>
              <w:rPr>
                <w:color w:val="000000" w:themeColor="text1"/>
                <w:szCs w:val="60"/>
              </w:rPr>
            </w:pPr>
          </w:p>
        </w:tc>
        <w:sdt>
          <w:sdtPr>
            <w:rPr>
              <w:rFonts w:hint="eastAsia"/>
              <w:sz w:val="32"/>
              <w:szCs w:val="60"/>
            </w:rPr>
            <w:id w:val="292254246"/>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694417755"/>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748192912"/>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RPr="002E5909" w:rsidTr="00E559F1">
        <w:trPr>
          <w:trHeight w:val="1232"/>
        </w:trPr>
        <w:tc>
          <w:tcPr>
            <w:tcW w:w="678" w:type="dxa"/>
            <w:vMerge/>
            <w:vAlign w:val="center"/>
          </w:tcPr>
          <w:p w:rsidR="00F42980" w:rsidRDefault="00F42980" w:rsidP="00F42980">
            <w:pPr>
              <w:widowControl/>
              <w:jc w:val="center"/>
              <w:rPr>
                <w:color w:val="000000" w:themeColor="text1"/>
                <w:szCs w:val="60"/>
              </w:rPr>
            </w:pPr>
          </w:p>
        </w:tc>
        <w:tc>
          <w:tcPr>
            <w:tcW w:w="2011" w:type="dxa"/>
            <w:vMerge/>
            <w:vAlign w:val="center"/>
          </w:tcPr>
          <w:p w:rsidR="00F42980" w:rsidRPr="00FA54B0" w:rsidRDefault="00F42980" w:rsidP="00F42980">
            <w:pPr>
              <w:widowControl/>
              <w:jc w:val="left"/>
              <w:rPr>
                <w:color w:val="000000" w:themeColor="text1"/>
                <w:szCs w:val="60"/>
              </w:rPr>
            </w:pPr>
          </w:p>
        </w:tc>
        <w:tc>
          <w:tcPr>
            <w:tcW w:w="7536" w:type="dxa"/>
            <w:vAlign w:val="center"/>
          </w:tcPr>
          <w:p w:rsidR="00F42980" w:rsidRPr="00FA54B0" w:rsidRDefault="00F42980" w:rsidP="00F42980">
            <w:pPr>
              <w:widowControl/>
              <w:tabs>
                <w:tab w:val="left" w:pos="1130"/>
              </w:tabs>
              <w:jc w:val="left"/>
              <w:rPr>
                <w:color w:val="000000" w:themeColor="text1"/>
                <w:szCs w:val="60"/>
              </w:rPr>
            </w:pPr>
            <w:r w:rsidRPr="00FA54B0">
              <w:rPr>
                <w:rFonts w:hint="eastAsia"/>
                <w:color w:val="000000" w:themeColor="text1"/>
                <w:szCs w:val="60"/>
              </w:rPr>
              <w:t>利用者１人１人の人格を尊重し、利用者がそれぞれの役割を持って家庭的な環境の下で日常生活を送ることができるよう配慮して行っていますか。</w:t>
            </w:r>
          </w:p>
        </w:tc>
        <w:tc>
          <w:tcPr>
            <w:tcW w:w="2248" w:type="dxa"/>
            <w:vMerge/>
            <w:vAlign w:val="center"/>
          </w:tcPr>
          <w:p w:rsidR="00F42980" w:rsidRPr="00123E70" w:rsidRDefault="00F42980" w:rsidP="00F42980">
            <w:pPr>
              <w:widowControl/>
              <w:jc w:val="left"/>
              <w:rPr>
                <w:color w:val="000000" w:themeColor="text1"/>
                <w:szCs w:val="60"/>
              </w:rPr>
            </w:pPr>
          </w:p>
        </w:tc>
        <w:sdt>
          <w:sdtPr>
            <w:rPr>
              <w:rFonts w:hint="eastAsia"/>
              <w:sz w:val="32"/>
              <w:szCs w:val="60"/>
            </w:rPr>
            <w:id w:val="-1105878549"/>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597376623"/>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926770708"/>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RPr="002E5909" w:rsidTr="00E559F1">
        <w:trPr>
          <w:trHeight w:val="1232"/>
        </w:trPr>
        <w:tc>
          <w:tcPr>
            <w:tcW w:w="678" w:type="dxa"/>
            <w:vMerge w:val="restart"/>
            <w:vAlign w:val="center"/>
          </w:tcPr>
          <w:p w:rsidR="00F42980" w:rsidRDefault="00F42980" w:rsidP="00F42980">
            <w:pPr>
              <w:widowControl/>
              <w:jc w:val="center"/>
              <w:rPr>
                <w:color w:val="000000" w:themeColor="text1"/>
                <w:szCs w:val="60"/>
              </w:rPr>
            </w:pPr>
            <w:r>
              <w:rPr>
                <w:rFonts w:hint="eastAsia"/>
                <w:color w:val="000000" w:themeColor="text1"/>
                <w:szCs w:val="60"/>
              </w:rPr>
              <w:lastRenderedPageBreak/>
              <w:t>9</w:t>
            </w:r>
          </w:p>
        </w:tc>
        <w:tc>
          <w:tcPr>
            <w:tcW w:w="2011" w:type="dxa"/>
            <w:vMerge w:val="restart"/>
            <w:vAlign w:val="center"/>
          </w:tcPr>
          <w:p w:rsidR="00F42980" w:rsidRPr="00A72A12" w:rsidRDefault="00F42980" w:rsidP="00F42980">
            <w:pPr>
              <w:widowControl/>
              <w:jc w:val="left"/>
              <w:rPr>
                <w:color w:val="000000" w:themeColor="text1"/>
                <w:szCs w:val="60"/>
              </w:rPr>
            </w:pPr>
            <w:r w:rsidRPr="00FA54B0">
              <w:rPr>
                <w:rFonts w:hint="eastAsia"/>
                <w:color w:val="000000" w:themeColor="text1"/>
                <w:szCs w:val="60"/>
              </w:rPr>
              <w:t>指定介護予防認知症対応型共同生活介護の具体的取扱方針</w:t>
            </w:r>
          </w:p>
        </w:tc>
        <w:tc>
          <w:tcPr>
            <w:tcW w:w="7536" w:type="dxa"/>
            <w:vAlign w:val="center"/>
          </w:tcPr>
          <w:p w:rsidR="00F42980" w:rsidRPr="00FA54B0" w:rsidRDefault="00F42980" w:rsidP="00F42980">
            <w:pPr>
              <w:widowControl/>
              <w:tabs>
                <w:tab w:val="left" w:pos="1130"/>
              </w:tabs>
              <w:jc w:val="left"/>
              <w:rPr>
                <w:color w:val="000000" w:themeColor="text1"/>
                <w:szCs w:val="60"/>
              </w:rPr>
            </w:pPr>
            <w:r w:rsidRPr="00FA54B0">
              <w:rPr>
                <w:rFonts w:hint="eastAsia"/>
                <w:color w:val="000000" w:themeColor="text1"/>
                <w:szCs w:val="60"/>
              </w:rPr>
              <w:t>介護予防認知症対応型共同生活介護計画に基づき、利用者が日常生活を営むのに必要な支援を行っていますか。</w:t>
            </w:r>
          </w:p>
        </w:tc>
        <w:tc>
          <w:tcPr>
            <w:tcW w:w="2248" w:type="dxa"/>
            <w:vMerge w:val="restart"/>
            <w:vAlign w:val="center"/>
          </w:tcPr>
          <w:p w:rsidR="00F42980" w:rsidRPr="00123E70" w:rsidRDefault="00F42980" w:rsidP="00F42980">
            <w:pPr>
              <w:widowControl/>
              <w:jc w:val="left"/>
              <w:rPr>
                <w:color w:val="000000" w:themeColor="text1"/>
                <w:szCs w:val="60"/>
              </w:rPr>
            </w:pPr>
            <w:r w:rsidRPr="00FA54B0">
              <w:rPr>
                <w:rFonts w:hint="eastAsia"/>
                <w:color w:val="000000" w:themeColor="text1"/>
                <w:szCs w:val="60"/>
              </w:rPr>
              <w:t>予防規則第</w:t>
            </w:r>
            <w:r w:rsidRPr="00FA54B0">
              <w:rPr>
                <w:color w:val="000000" w:themeColor="text1"/>
                <w:szCs w:val="60"/>
              </w:rPr>
              <w:t>84条</w:t>
            </w:r>
          </w:p>
        </w:tc>
        <w:sdt>
          <w:sdtPr>
            <w:rPr>
              <w:rFonts w:hint="eastAsia"/>
              <w:sz w:val="32"/>
              <w:szCs w:val="60"/>
            </w:rPr>
            <w:id w:val="775059510"/>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72077973"/>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280645757"/>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RPr="002E5909" w:rsidTr="00E559F1">
        <w:trPr>
          <w:trHeight w:val="1232"/>
        </w:trPr>
        <w:tc>
          <w:tcPr>
            <w:tcW w:w="678" w:type="dxa"/>
            <w:vMerge/>
            <w:vAlign w:val="center"/>
          </w:tcPr>
          <w:p w:rsidR="00F42980" w:rsidRDefault="00F42980" w:rsidP="00F42980">
            <w:pPr>
              <w:widowControl/>
              <w:jc w:val="center"/>
              <w:rPr>
                <w:color w:val="000000" w:themeColor="text1"/>
                <w:szCs w:val="60"/>
              </w:rPr>
            </w:pPr>
          </w:p>
        </w:tc>
        <w:tc>
          <w:tcPr>
            <w:tcW w:w="2011" w:type="dxa"/>
            <w:vMerge/>
            <w:vAlign w:val="center"/>
          </w:tcPr>
          <w:p w:rsidR="00F42980" w:rsidRPr="00FA54B0" w:rsidRDefault="00F42980" w:rsidP="00F42980">
            <w:pPr>
              <w:widowControl/>
              <w:jc w:val="left"/>
              <w:rPr>
                <w:color w:val="000000" w:themeColor="text1"/>
                <w:szCs w:val="60"/>
              </w:rPr>
            </w:pPr>
          </w:p>
        </w:tc>
        <w:tc>
          <w:tcPr>
            <w:tcW w:w="7536" w:type="dxa"/>
            <w:vAlign w:val="center"/>
          </w:tcPr>
          <w:p w:rsidR="00F42980" w:rsidRPr="00FA54B0" w:rsidRDefault="00F42980" w:rsidP="00F42980">
            <w:pPr>
              <w:widowControl/>
              <w:tabs>
                <w:tab w:val="left" w:pos="1130"/>
              </w:tabs>
              <w:jc w:val="left"/>
              <w:rPr>
                <w:color w:val="000000" w:themeColor="text1"/>
                <w:szCs w:val="60"/>
              </w:rPr>
            </w:pPr>
            <w:r w:rsidRPr="00FA54B0">
              <w:rPr>
                <w:rFonts w:hint="eastAsia"/>
                <w:color w:val="000000" w:themeColor="text1"/>
                <w:szCs w:val="60"/>
              </w:rPr>
              <w:t>計画作成担当者は、介護予防認知症対応型共同生活介護計画に基づくサービスの提供の開始時から、当該介護予防認知症対応型共同生活介護計画に記載したサービスの提供を行う期間が終了するまでに、少なくとも１回は、当該介護予防認知症対応型共同生活介護計画の実施状況の把握（モニタリング）を行うとともに、利用者の様態の変化等の把握を行っていますか。</w:t>
            </w:r>
          </w:p>
        </w:tc>
        <w:tc>
          <w:tcPr>
            <w:tcW w:w="2248" w:type="dxa"/>
            <w:vMerge/>
            <w:vAlign w:val="center"/>
          </w:tcPr>
          <w:p w:rsidR="00F42980" w:rsidRPr="00123E70" w:rsidRDefault="00F42980" w:rsidP="00F42980">
            <w:pPr>
              <w:widowControl/>
              <w:jc w:val="left"/>
              <w:rPr>
                <w:color w:val="000000" w:themeColor="text1"/>
                <w:szCs w:val="60"/>
              </w:rPr>
            </w:pPr>
          </w:p>
        </w:tc>
        <w:sdt>
          <w:sdtPr>
            <w:rPr>
              <w:rFonts w:hint="eastAsia"/>
              <w:sz w:val="32"/>
              <w:szCs w:val="60"/>
            </w:rPr>
            <w:id w:val="-469515878"/>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2043732498"/>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908492514"/>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RPr="002E5909" w:rsidTr="00E559F1">
        <w:trPr>
          <w:trHeight w:val="1232"/>
        </w:trPr>
        <w:tc>
          <w:tcPr>
            <w:tcW w:w="678" w:type="dxa"/>
            <w:vMerge/>
            <w:vAlign w:val="center"/>
          </w:tcPr>
          <w:p w:rsidR="00F42980" w:rsidRDefault="00F42980" w:rsidP="00F42980">
            <w:pPr>
              <w:widowControl/>
              <w:jc w:val="center"/>
              <w:rPr>
                <w:color w:val="000000" w:themeColor="text1"/>
                <w:szCs w:val="60"/>
              </w:rPr>
            </w:pPr>
          </w:p>
        </w:tc>
        <w:tc>
          <w:tcPr>
            <w:tcW w:w="2011" w:type="dxa"/>
            <w:vMerge/>
            <w:vAlign w:val="center"/>
          </w:tcPr>
          <w:p w:rsidR="00F42980" w:rsidRPr="00FA54B0" w:rsidRDefault="00F42980" w:rsidP="00F42980">
            <w:pPr>
              <w:widowControl/>
              <w:jc w:val="left"/>
              <w:rPr>
                <w:color w:val="000000" w:themeColor="text1"/>
                <w:szCs w:val="60"/>
              </w:rPr>
            </w:pPr>
          </w:p>
        </w:tc>
        <w:tc>
          <w:tcPr>
            <w:tcW w:w="7536" w:type="dxa"/>
            <w:vAlign w:val="center"/>
          </w:tcPr>
          <w:p w:rsidR="00F42980" w:rsidRPr="00FA54B0" w:rsidRDefault="00F42980" w:rsidP="00F42980">
            <w:pPr>
              <w:widowControl/>
              <w:tabs>
                <w:tab w:val="left" w:pos="1130"/>
              </w:tabs>
              <w:jc w:val="left"/>
              <w:rPr>
                <w:color w:val="000000" w:themeColor="text1"/>
                <w:szCs w:val="60"/>
              </w:rPr>
            </w:pPr>
            <w:r w:rsidRPr="00FA54B0">
              <w:rPr>
                <w:rFonts w:hint="eastAsia"/>
                <w:color w:val="000000" w:themeColor="text1"/>
                <w:szCs w:val="60"/>
              </w:rPr>
              <w:t>計画作成担当者は、モニタリングの結果を踏まえ、必要に応じて介護予防認知症対応型共同生活介護計画の変更を行っていますか。</w:t>
            </w:r>
          </w:p>
        </w:tc>
        <w:tc>
          <w:tcPr>
            <w:tcW w:w="2248" w:type="dxa"/>
            <w:vMerge/>
            <w:vAlign w:val="center"/>
          </w:tcPr>
          <w:p w:rsidR="00F42980" w:rsidRPr="00123E70" w:rsidRDefault="00F42980" w:rsidP="00F42980">
            <w:pPr>
              <w:widowControl/>
              <w:jc w:val="left"/>
              <w:rPr>
                <w:color w:val="000000" w:themeColor="text1"/>
                <w:szCs w:val="60"/>
              </w:rPr>
            </w:pPr>
          </w:p>
        </w:tc>
        <w:sdt>
          <w:sdtPr>
            <w:rPr>
              <w:rFonts w:hint="eastAsia"/>
              <w:sz w:val="32"/>
              <w:szCs w:val="60"/>
            </w:rPr>
            <w:id w:val="-1324894128"/>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931241638"/>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343999716"/>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RPr="002E5909" w:rsidTr="00E559F1">
        <w:trPr>
          <w:trHeight w:val="1232"/>
        </w:trPr>
        <w:tc>
          <w:tcPr>
            <w:tcW w:w="678" w:type="dxa"/>
            <w:vMerge w:val="restart"/>
            <w:vAlign w:val="center"/>
          </w:tcPr>
          <w:p w:rsidR="00F42980" w:rsidRDefault="00F42980" w:rsidP="00F42980">
            <w:pPr>
              <w:widowControl/>
              <w:jc w:val="center"/>
              <w:rPr>
                <w:color w:val="000000" w:themeColor="text1"/>
                <w:szCs w:val="60"/>
              </w:rPr>
            </w:pPr>
            <w:r>
              <w:rPr>
                <w:rFonts w:hint="eastAsia"/>
                <w:color w:val="000000" w:themeColor="text1"/>
                <w:szCs w:val="60"/>
              </w:rPr>
              <w:t>10</w:t>
            </w:r>
          </w:p>
        </w:tc>
        <w:tc>
          <w:tcPr>
            <w:tcW w:w="2011" w:type="dxa"/>
            <w:vMerge w:val="restart"/>
            <w:vAlign w:val="center"/>
          </w:tcPr>
          <w:p w:rsidR="00F42980" w:rsidRPr="00A72A12" w:rsidRDefault="00F42980" w:rsidP="00F42980">
            <w:pPr>
              <w:widowControl/>
              <w:jc w:val="left"/>
              <w:rPr>
                <w:color w:val="000000" w:themeColor="text1"/>
                <w:szCs w:val="60"/>
              </w:rPr>
            </w:pPr>
            <w:r>
              <w:rPr>
                <w:rFonts w:hint="eastAsia"/>
                <w:color w:val="000000" w:themeColor="text1"/>
                <w:szCs w:val="60"/>
              </w:rPr>
              <w:t>介護等</w:t>
            </w:r>
          </w:p>
        </w:tc>
        <w:tc>
          <w:tcPr>
            <w:tcW w:w="7536" w:type="dxa"/>
            <w:vAlign w:val="center"/>
          </w:tcPr>
          <w:p w:rsidR="00F42980" w:rsidRPr="00693DCC" w:rsidRDefault="00F42980" w:rsidP="00F42980">
            <w:pPr>
              <w:widowControl/>
              <w:tabs>
                <w:tab w:val="left" w:pos="1130"/>
              </w:tabs>
              <w:jc w:val="left"/>
              <w:rPr>
                <w:color w:val="000000" w:themeColor="text1"/>
                <w:szCs w:val="60"/>
              </w:rPr>
            </w:pPr>
            <w:r w:rsidRPr="000F15BB">
              <w:rPr>
                <w:rFonts w:hint="eastAsia"/>
                <w:color w:val="000000" w:themeColor="text1"/>
                <w:szCs w:val="60"/>
              </w:rPr>
              <w:t>介護従業者以外の方による介護を受けさせていませんか。</w:t>
            </w:r>
          </w:p>
        </w:tc>
        <w:tc>
          <w:tcPr>
            <w:tcW w:w="2248" w:type="dxa"/>
            <w:vMerge w:val="restart"/>
            <w:vAlign w:val="center"/>
          </w:tcPr>
          <w:p w:rsidR="00F42980" w:rsidRPr="000F15BB" w:rsidRDefault="00F42980" w:rsidP="00F42980">
            <w:pPr>
              <w:widowControl/>
              <w:jc w:val="left"/>
              <w:rPr>
                <w:color w:val="000000" w:themeColor="text1"/>
                <w:szCs w:val="60"/>
              </w:rPr>
            </w:pPr>
            <w:r w:rsidRPr="000F15BB">
              <w:rPr>
                <w:rFonts w:hint="eastAsia"/>
                <w:color w:val="000000" w:themeColor="text1"/>
                <w:szCs w:val="60"/>
              </w:rPr>
              <w:t>規則第</w:t>
            </w:r>
            <w:r w:rsidRPr="000F15BB">
              <w:rPr>
                <w:color w:val="000000" w:themeColor="text1"/>
                <w:szCs w:val="60"/>
              </w:rPr>
              <w:t>113条</w:t>
            </w:r>
          </w:p>
          <w:p w:rsidR="00F42980" w:rsidRPr="00693DCC" w:rsidRDefault="00F42980" w:rsidP="00F42980">
            <w:pPr>
              <w:widowControl/>
              <w:jc w:val="left"/>
              <w:rPr>
                <w:color w:val="000000" w:themeColor="text1"/>
                <w:szCs w:val="60"/>
              </w:rPr>
            </w:pPr>
            <w:r w:rsidRPr="000F15BB">
              <w:rPr>
                <w:rFonts w:hint="eastAsia"/>
                <w:color w:val="000000" w:themeColor="text1"/>
                <w:szCs w:val="60"/>
              </w:rPr>
              <w:t>予防規則第</w:t>
            </w:r>
            <w:r w:rsidRPr="000F15BB">
              <w:rPr>
                <w:color w:val="000000" w:themeColor="text1"/>
                <w:szCs w:val="60"/>
              </w:rPr>
              <w:t>85条</w:t>
            </w:r>
          </w:p>
        </w:tc>
        <w:sdt>
          <w:sdtPr>
            <w:rPr>
              <w:rFonts w:hint="eastAsia"/>
              <w:sz w:val="32"/>
              <w:szCs w:val="60"/>
            </w:rPr>
            <w:id w:val="-911306398"/>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300308749"/>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066034247"/>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RPr="002E5909" w:rsidTr="00E559F1">
        <w:trPr>
          <w:trHeight w:val="1232"/>
        </w:trPr>
        <w:tc>
          <w:tcPr>
            <w:tcW w:w="678" w:type="dxa"/>
            <w:vMerge/>
            <w:vAlign w:val="center"/>
          </w:tcPr>
          <w:p w:rsidR="00F42980" w:rsidRDefault="00F42980" w:rsidP="00F42980">
            <w:pPr>
              <w:widowControl/>
              <w:jc w:val="center"/>
              <w:rPr>
                <w:color w:val="000000" w:themeColor="text1"/>
                <w:szCs w:val="60"/>
              </w:rPr>
            </w:pPr>
          </w:p>
        </w:tc>
        <w:tc>
          <w:tcPr>
            <w:tcW w:w="2011" w:type="dxa"/>
            <w:vMerge/>
            <w:vAlign w:val="center"/>
          </w:tcPr>
          <w:p w:rsidR="00F42980" w:rsidRPr="00A72A12" w:rsidRDefault="00F42980" w:rsidP="00F42980">
            <w:pPr>
              <w:widowControl/>
              <w:jc w:val="left"/>
              <w:rPr>
                <w:color w:val="000000" w:themeColor="text1"/>
                <w:szCs w:val="60"/>
              </w:rPr>
            </w:pPr>
          </w:p>
        </w:tc>
        <w:tc>
          <w:tcPr>
            <w:tcW w:w="7536" w:type="dxa"/>
            <w:vAlign w:val="center"/>
          </w:tcPr>
          <w:p w:rsidR="00F42980" w:rsidRPr="00693DCC" w:rsidRDefault="00F42980" w:rsidP="00F42980">
            <w:pPr>
              <w:widowControl/>
              <w:tabs>
                <w:tab w:val="left" w:pos="1130"/>
              </w:tabs>
              <w:jc w:val="left"/>
              <w:rPr>
                <w:color w:val="000000" w:themeColor="text1"/>
                <w:szCs w:val="60"/>
              </w:rPr>
            </w:pPr>
            <w:r w:rsidRPr="000F15BB">
              <w:rPr>
                <w:rFonts w:hint="eastAsia"/>
                <w:color w:val="000000" w:themeColor="text1"/>
                <w:szCs w:val="60"/>
              </w:rPr>
              <w:t>利用者の食事その他の家事等は、利用者と介護従業者が共同で行うよう努めていますか。</w:t>
            </w:r>
          </w:p>
        </w:tc>
        <w:tc>
          <w:tcPr>
            <w:tcW w:w="2248" w:type="dxa"/>
            <w:vMerge/>
            <w:vAlign w:val="center"/>
          </w:tcPr>
          <w:p w:rsidR="00F42980" w:rsidRPr="00693DCC" w:rsidRDefault="00F42980" w:rsidP="00F42980">
            <w:pPr>
              <w:widowControl/>
              <w:jc w:val="left"/>
              <w:rPr>
                <w:color w:val="000000" w:themeColor="text1"/>
                <w:szCs w:val="60"/>
              </w:rPr>
            </w:pPr>
          </w:p>
        </w:tc>
        <w:sdt>
          <w:sdtPr>
            <w:rPr>
              <w:rFonts w:hint="eastAsia"/>
              <w:sz w:val="32"/>
              <w:szCs w:val="60"/>
            </w:rPr>
            <w:id w:val="991211917"/>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838618219"/>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863132784"/>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bl>
    <w:p w:rsidR="00552393" w:rsidRDefault="00552393">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552393" w:rsidRPr="00CC7F70" w:rsidTr="00051BF4">
        <w:trPr>
          <w:cantSplit/>
          <w:trHeight w:val="1136"/>
          <w:tblHeader/>
        </w:trPr>
        <w:tc>
          <w:tcPr>
            <w:tcW w:w="678" w:type="dxa"/>
            <w:vAlign w:val="center"/>
          </w:tcPr>
          <w:p w:rsidR="00552393" w:rsidRPr="00CC7F70" w:rsidRDefault="00552393" w:rsidP="00051BF4">
            <w:pPr>
              <w:widowControl/>
              <w:jc w:val="left"/>
              <w:rPr>
                <w:color w:val="000000" w:themeColor="text1"/>
                <w:szCs w:val="60"/>
              </w:rPr>
            </w:pPr>
          </w:p>
        </w:tc>
        <w:tc>
          <w:tcPr>
            <w:tcW w:w="2011" w:type="dxa"/>
            <w:vAlign w:val="center"/>
          </w:tcPr>
          <w:p w:rsidR="00552393" w:rsidRPr="00CC7F70" w:rsidRDefault="00552393" w:rsidP="00051BF4">
            <w:pPr>
              <w:widowControl/>
              <w:jc w:val="center"/>
              <w:rPr>
                <w:color w:val="000000" w:themeColor="text1"/>
                <w:szCs w:val="60"/>
              </w:rPr>
            </w:pPr>
            <w:r w:rsidRPr="00CC7F70">
              <w:rPr>
                <w:rFonts w:hint="eastAsia"/>
                <w:color w:val="000000" w:themeColor="text1"/>
                <w:szCs w:val="60"/>
              </w:rPr>
              <w:t>点検項目</w:t>
            </w:r>
          </w:p>
        </w:tc>
        <w:tc>
          <w:tcPr>
            <w:tcW w:w="7536" w:type="dxa"/>
            <w:vAlign w:val="center"/>
          </w:tcPr>
          <w:p w:rsidR="00552393" w:rsidRPr="00CC7F70" w:rsidRDefault="00552393" w:rsidP="00051BF4">
            <w:pPr>
              <w:widowControl/>
              <w:jc w:val="center"/>
              <w:rPr>
                <w:color w:val="000000" w:themeColor="text1"/>
                <w:szCs w:val="60"/>
              </w:rPr>
            </w:pPr>
            <w:r w:rsidRPr="00CC7F70">
              <w:rPr>
                <w:rFonts w:hint="eastAsia"/>
                <w:color w:val="000000" w:themeColor="text1"/>
                <w:szCs w:val="60"/>
              </w:rPr>
              <w:t>確認事項</w:t>
            </w:r>
          </w:p>
        </w:tc>
        <w:tc>
          <w:tcPr>
            <w:tcW w:w="2248" w:type="dxa"/>
            <w:vAlign w:val="center"/>
          </w:tcPr>
          <w:p w:rsidR="00552393" w:rsidRPr="00CC7F70" w:rsidRDefault="00552393" w:rsidP="00051BF4">
            <w:pPr>
              <w:widowControl/>
              <w:jc w:val="center"/>
              <w:rPr>
                <w:color w:val="000000" w:themeColor="text1"/>
                <w:szCs w:val="60"/>
              </w:rPr>
            </w:pPr>
            <w:r w:rsidRPr="00CC7F70">
              <w:rPr>
                <w:rFonts w:hint="eastAsia"/>
                <w:color w:val="000000" w:themeColor="text1"/>
                <w:szCs w:val="60"/>
              </w:rPr>
              <w:t>根拠条文</w:t>
            </w:r>
          </w:p>
        </w:tc>
        <w:tc>
          <w:tcPr>
            <w:tcW w:w="707" w:type="dxa"/>
            <w:vAlign w:val="center"/>
          </w:tcPr>
          <w:p w:rsidR="00552393" w:rsidRPr="00CC7F70" w:rsidRDefault="00552393" w:rsidP="00051BF4">
            <w:pPr>
              <w:widowControl/>
              <w:jc w:val="center"/>
              <w:rPr>
                <w:color w:val="000000" w:themeColor="text1"/>
                <w:szCs w:val="60"/>
              </w:rPr>
            </w:pPr>
            <w:r w:rsidRPr="00CC7F70">
              <w:rPr>
                <w:rFonts w:hint="eastAsia"/>
                <w:color w:val="000000" w:themeColor="text1"/>
                <w:szCs w:val="60"/>
              </w:rPr>
              <w:t>可</w:t>
            </w:r>
          </w:p>
        </w:tc>
        <w:tc>
          <w:tcPr>
            <w:tcW w:w="707" w:type="dxa"/>
            <w:vAlign w:val="center"/>
          </w:tcPr>
          <w:p w:rsidR="00552393" w:rsidRPr="00CC7F70" w:rsidRDefault="00552393" w:rsidP="00051BF4">
            <w:pPr>
              <w:widowControl/>
              <w:jc w:val="center"/>
              <w:rPr>
                <w:color w:val="000000" w:themeColor="text1"/>
                <w:szCs w:val="60"/>
              </w:rPr>
            </w:pPr>
            <w:r w:rsidRPr="00CC7F70">
              <w:rPr>
                <w:rFonts w:hint="eastAsia"/>
                <w:color w:val="000000" w:themeColor="text1"/>
                <w:szCs w:val="60"/>
              </w:rPr>
              <w:t>否</w:t>
            </w:r>
          </w:p>
        </w:tc>
        <w:tc>
          <w:tcPr>
            <w:tcW w:w="672" w:type="dxa"/>
            <w:textDirection w:val="tbRlV"/>
            <w:vAlign w:val="center"/>
          </w:tcPr>
          <w:p w:rsidR="00552393" w:rsidRPr="00CC7F70" w:rsidRDefault="00552393" w:rsidP="00051BF4">
            <w:pPr>
              <w:widowControl/>
              <w:ind w:left="113" w:right="113"/>
              <w:jc w:val="center"/>
              <w:rPr>
                <w:color w:val="000000" w:themeColor="text1"/>
                <w:szCs w:val="60"/>
              </w:rPr>
            </w:pPr>
            <w:r w:rsidRPr="00CC7F70">
              <w:rPr>
                <w:rFonts w:hint="eastAsia"/>
                <w:color w:val="000000" w:themeColor="text1"/>
                <w:szCs w:val="60"/>
              </w:rPr>
              <w:t>非該当</w:t>
            </w:r>
          </w:p>
        </w:tc>
      </w:tr>
      <w:tr w:rsidR="00552393" w:rsidRPr="00CC7F70" w:rsidTr="00051BF4">
        <w:trPr>
          <w:trHeight w:val="420"/>
        </w:trPr>
        <w:tc>
          <w:tcPr>
            <w:tcW w:w="678" w:type="dxa"/>
            <w:shd w:val="clear" w:color="auto" w:fill="auto"/>
            <w:vAlign w:val="center"/>
          </w:tcPr>
          <w:p w:rsidR="00552393" w:rsidRPr="00CC7F70" w:rsidRDefault="00552393" w:rsidP="00051BF4">
            <w:pPr>
              <w:widowControl/>
              <w:jc w:val="center"/>
              <w:rPr>
                <w:color w:val="000000" w:themeColor="text1"/>
                <w:szCs w:val="60"/>
              </w:rPr>
            </w:pPr>
            <w:r>
              <w:rPr>
                <w:rFonts w:hint="eastAsia"/>
                <w:color w:val="000000" w:themeColor="text1"/>
                <w:szCs w:val="60"/>
              </w:rPr>
              <w:t>Ⅱ</w:t>
            </w:r>
          </w:p>
        </w:tc>
        <w:tc>
          <w:tcPr>
            <w:tcW w:w="13881" w:type="dxa"/>
            <w:gridSpan w:val="6"/>
            <w:shd w:val="clear" w:color="auto" w:fill="auto"/>
          </w:tcPr>
          <w:p w:rsidR="00552393" w:rsidRPr="00CC7F70" w:rsidRDefault="00552393" w:rsidP="00051BF4">
            <w:pPr>
              <w:widowControl/>
              <w:jc w:val="center"/>
              <w:rPr>
                <w:color w:val="000000" w:themeColor="text1"/>
                <w:szCs w:val="60"/>
              </w:rPr>
            </w:pPr>
            <w:r>
              <w:rPr>
                <w:rFonts w:hint="eastAsia"/>
                <w:color w:val="000000" w:themeColor="text1"/>
                <w:szCs w:val="60"/>
              </w:rPr>
              <w:t>個別サービスの質を確保するための体制に関する事項</w:t>
            </w:r>
          </w:p>
        </w:tc>
      </w:tr>
      <w:tr w:rsidR="00F42980" w:rsidRPr="002E5909" w:rsidTr="00E559F1">
        <w:trPr>
          <w:trHeight w:val="1232"/>
        </w:trPr>
        <w:tc>
          <w:tcPr>
            <w:tcW w:w="678" w:type="dxa"/>
            <w:vMerge w:val="restart"/>
            <w:vAlign w:val="center"/>
          </w:tcPr>
          <w:p w:rsidR="00F42980" w:rsidRPr="00552393" w:rsidRDefault="00F42980" w:rsidP="00F42980">
            <w:pPr>
              <w:widowControl/>
              <w:jc w:val="center"/>
              <w:rPr>
                <w:color w:val="000000" w:themeColor="text1"/>
                <w:szCs w:val="60"/>
              </w:rPr>
            </w:pPr>
            <w:r>
              <w:rPr>
                <w:rFonts w:hint="eastAsia"/>
                <w:color w:val="000000" w:themeColor="text1"/>
                <w:szCs w:val="60"/>
              </w:rPr>
              <w:t>1</w:t>
            </w:r>
          </w:p>
        </w:tc>
        <w:tc>
          <w:tcPr>
            <w:tcW w:w="2011" w:type="dxa"/>
            <w:vMerge w:val="restart"/>
            <w:vAlign w:val="center"/>
          </w:tcPr>
          <w:p w:rsidR="00F42980" w:rsidRPr="00A72A12" w:rsidRDefault="00F42980" w:rsidP="00F42980">
            <w:pPr>
              <w:widowControl/>
              <w:jc w:val="left"/>
              <w:rPr>
                <w:color w:val="000000" w:themeColor="text1"/>
                <w:szCs w:val="60"/>
              </w:rPr>
            </w:pPr>
            <w:r>
              <w:rPr>
                <w:rFonts w:hint="eastAsia"/>
                <w:color w:val="000000" w:themeColor="text1"/>
                <w:szCs w:val="60"/>
              </w:rPr>
              <w:t>従業者の員数</w:t>
            </w:r>
          </w:p>
        </w:tc>
        <w:tc>
          <w:tcPr>
            <w:tcW w:w="7536" w:type="dxa"/>
            <w:vAlign w:val="center"/>
          </w:tcPr>
          <w:p w:rsidR="00F42980" w:rsidRPr="00693DCC" w:rsidRDefault="00F42980" w:rsidP="00F42980">
            <w:pPr>
              <w:widowControl/>
              <w:tabs>
                <w:tab w:val="left" w:pos="1130"/>
              </w:tabs>
              <w:jc w:val="left"/>
              <w:rPr>
                <w:color w:val="000000" w:themeColor="text1"/>
                <w:szCs w:val="60"/>
              </w:rPr>
            </w:pPr>
            <w:r w:rsidRPr="00422F15">
              <w:rPr>
                <w:rFonts w:hint="eastAsia"/>
                <w:color w:val="000000" w:themeColor="text1"/>
                <w:szCs w:val="60"/>
              </w:rPr>
              <w:t>夜間及び深夜の時間帯以外に介護従業者の員数は標準数（利用者の数が３又はその端数を増すごとに１）を満たしていますか。</w:t>
            </w:r>
          </w:p>
        </w:tc>
        <w:tc>
          <w:tcPr>
            <w:tcW w:w="2248" w:type="dxa"/>
            <w:vMerge w:val="restart"/>
            <w:vAlign w:val="center"/>
          </w:tcPr>
          <w:p w:rsidR="00F42980" w:rsidRPr="00422F15" w:rsidRDefault="00F42980" w:rsidP="00F42980">
            <w:pPr>
              <w:widowControl/>
              <w:jc w:val="left"/>
              <w:rPr>
                <w:color w:val="000000" w:themeColor="text1"/>
                <w:szCs w:val="60"/>
              </w:rPr>
            </w:pPr>
            <w:r w:rsidRPr="00422F15">
              <w:rPr>
                <w:rFonts w:hint="eastAsia"/>
                <w:color w:val="000000" w:themeColor="text1"/>
                <w:szCs w:val="60"/>
              </w:rPr>
              <w:t>規則第</w:t>
            </w:r>
            <w:r w:rsidRPr="00422F15">
              <w:rPr>
                <w:color w:val="000000" w:themeColor="text1"/>
                <w:szCs w:val="60"/>
              </w:rPr>
              <w:t>104条</w:t>
            </w:r>
          </w:p>
          <w:p w:rsidR="00F42980" w:rsidRPr="00693DCC" w:rsidRDefault="00F42980" w:rsidP="00F42980">
            <w:pPr>
              <w:widowControl/>
              <w:jc w:val="left"/>
              <w:rPr>
                <w:color w:val="000000" w:themeColor="text1"/>
                <w:szCs w:val="60"/>
              </w:rPr>
            </w:pPr>
            <w:r w:rsidRPr="00422F15">
              <w:rPr>
                <w:rFonts w:hint="eastAsia"/>
                <w:color w:val="000000" w:themeColor="text1"/>
                <w:szCs w:val="60"/>
              </w:rPr>
              <w:t>予防規則第</w:t>
            </w:r>
            <w:r w:rsidRPr="00422F15">
              <w:rPr>
                <w:color w:val="000000" w:themeColor="text1"/>
                <w:szCs w:val="60"/>
              </w:rPr>
              <w:t>67条</w:t>
            </w:r>
          </w:p>
        </w:tc>
        <w:sdt>
          <w:sdtPr>
            <w:rPr>
              <w:rFonts w:hint="eastAsia"/>
              <w:sz w:val="32"/>
              <w:szCs w:val="60"/>
            </w:rPr>
            <w:id w:val="-1209881095"/>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2096818270"/>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604116273"/>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RPr="002E5909" w:rsidTr="00E559F1">
        <w:trPr>
          <w:trHeight w:val="1232"/>
        </w:trPr>
        <w:tc>
          <w:tcPr>
            <w:tcW w:w="678" w:type="dxa"/>
            <w:vMerge/>
            <w:vAlign w:val="center"/>
          </w:tcPr>
          <w:p w:rsidR="00F42980" w:rsidRDefault="00F42980" w:rsidP="00F42980">
            <w:pPr>
              <w:widowControl/>
              <w:jc w:val="center"/>
              <w:rPr>
                <w:color w:val="000000" w:themeColor="text1"/>
                <w:szCs w:val="60"/>
              </w:rPr>
            </w:pPr>
          </w:p>
        </w:tc>
        <w:tc>
          <w:tcPr>
            <w:tcW w:w="2011" w:type="dxa"/>
            <w:vMerge/>
            <w:vAlign w:val="center"/>
          </w:tcPr>
          <w:p w:rsidR="00F42980" w:rsidRDefault="00F42980" w:rsidP="00F42980">
            <w:pPr>
              <w:widowControl/>
              <w:jc w:val="left"/>
              <w:rPr>
                <w:color w:val="000000" w:themeColor="text1"/>
                <w:szCs w:val="60"/>
              </w:rPr>
            </w:pPr>
          </w:p>
        </w:tc>
        <w:tc>
          <w:tcPr>
            <w:tcW w:w="7536" w:type="dxa"/>
            <w:vAlign w:val="center"/>
          </w:tcPr>
          <w:p w:rsidR="00F42980" w:rsidRPr="00693DCC" w:rsidRDefault="00F42980" w:rsidP="00F42980">
            <w:pPr>
              <w:widowControl/>
              <w:tabs>
                <w:tab w:val="left" w:pos="1130"/>
              </w:tabs>
              <w:jc w:val="left"/>
              <w:rPr>
                <w:color w:val="000000" w:themeColor="text1"/>
                <w:szCs w:val="60"/>
              </w:rPr>
            </w:pPr>
            <w:r w:rsidRPr="00422F15">
              <w:rPr>
                <w:rFonts w:hint="eastAsia"/>
                <w:color w:val="000000" w:themeColor="text1"/>
                <w:szCs w:val="60"/>
              </w:rPr>
              <w:t>夜間及び深夜の時間帯の介護従業者の員数はユニットごとに１以上配置していますか。</w:t>
            </w:r>
          </w:p>
        </w:tc>
        <w:tc>
          <w:tcPr>
            <w:tcW w:w="2248" w:type="dxa"/>
            <w:vMerge/>
            <w:vAlign w:val="center"/>
          </w:tcPr>
          <w:p w:rsidR="00F42980" w:rsidRPr="00693DCC" w:rsidRDefault="00F42980" w:rsidP="00F42980">
            <w:pPr>
              <w:widowControl/>
              <w:jc w:val="left"/>
              <w:rPr>
                <w:color w:val="000000" w:themeColor="text1"/>
                <w:szCs w:val="60"/>
              </w:rPr>
            </w:pPr>
          </w:p>
        </w:tc>
        <w:sdt>
          <w:sdtPr>
            <w:rPr>
              <w:rFonts w:hint="eastAsia"/>
              <w:sz w:val="32"/>
              <w:szCs w:val="60"/>
            </w:rPr>
            <w:id w:val="-1658057309"/>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280772783"/>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839780166"/>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RPr="002E5909" w:rsidTr="00E559F1">
        <w:trPr>
          <w:trHeight w:val="1232"/>
        </w:trPr>
        <w:tc>
          <w:tcPr>
            <w:tcW w:w="678" w:type="dxa"/>
            <w:vMerge/>
            <w:vAlign w:val="center"/>
          </w:tcPr>
          <w:p w:rsidR="00F42980" w:rsidRDefault="00F42980" w:rsidP="00F42980">
            <w:pPr>
              <w:widowControl/>
              <w:jc w:val="center"/>
              <w:rPr>
                <w:color w:val="000000" w:themeColor="text1"/>
                <w:szCs w:val="60"/>
              </w:rPr>
            </w:pPr>
          </w:p>
        </w:tc>
        <w:tc>
          <w:tcPr>
            <w:tcW w:w="2011" w:type="dxa"/>
            <w:vMerge/>
            <w:vAlign w:val="center"/>
          </w:tcPr>
          <w:p w:rsidR="00F42980" w:rsidRDefault="00F42980" w:rsidP="00F42980">
            <w:pPr>
              <w:widowControl/>
              <w:jc w:val="left"/>
              <w:rPr>
                <w:color w:val="000000" w:themeColor="text1"/>
                <w:szCs w:val="60"/>
              </w:rPr>
            </w:pPr>
          </w:p>
        </w:tc>
        <w:tc>
          <w:tcPr>
            <w:tcW w:w="7536" w:type="dxa"/>
            <w:vAlign w:val="center"/>
          </w:tcPr>
          <w:p w:rsidR="00F42980" w:rsidRPr="00693DCC" w:rsidRDefault="00F42980" w:rsidP="00F42980">
            <w:pPr>
              <w:widowControl/>
              <w:tabs>
                <w:tab w:val="left" w:pos="1130"/>
              </w:tabs>
              <w:jc w:val="left"/>
              <w:rPr>
                <w:color w:val="000000" w:themeColor="text1"/>
                <w:szCs w:val="60"/>
              </w:rPr>
            </w:pPr>
            <w:r w:rsidRPr="00422F15">
              <w:rPr>
                <w:rFonts w:hint="eastAsia"/>
                <w:color w:val="000000" w:themeColor="text1"/>
                <w:szCs w:val="60"/>
              </w:rPr>
              <w:t>介護従業者のうち１以上の者は、常勤となっていますか。</w:t>
            </w:r>
          </w:p>
        </w:tc>
        <w:tc>
          <w:tcPr>
            <w:tcW w:w="2248" w:type="dxa"/>
            <w:vMerge/>
            <w:vAlign w:val="center"/>
          </w:tcPr>
          <w:p w:rsidR="00F42980" w:rsidRPr="00693DCC" w:rsidRDefault="00F42980" w:rsidP="00F42980">
            <w:pPr>
              <w:widowControl/>
              <w:jc w:val="left"/>
              <w:rPr>
                <w:color w:val="000000" w:themeColor="text1"/>
                <w:szCs w:val="60"/>
              </w:rPr>
            </w:pPr>
          </w:p>
        </w:tc>
        <w:sdt>
          <w:sdtPr>
            <w:rPr>
              <w:rFonts w:hint="eastAsia"/>
              <w:sz w:val="32"/>
              <w:szCs w:val="60"/>
            </w:rPr>
            <w:id w:val="2006315035"/>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645813696"/>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675766972"/>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RPr="002E5909" w:rsidTr="00E559F1">
        <w:trPr>
          <w:trHeight w:val="1232"/>
        </w:trPr>
        <w:tc>
          <w:tcPr>
            <w:tcW w:w="678" w:type="dxa"/>
            <w:vMerge/>
            <w:vAlign w:val="center"/>
          </w:tcPr>
          <w:p w:rsidR="00F42980" w:rsidRDefault="00F42980" w:rsidP="00F42980">
            <w:pPr>
              <w:widowControl/>
              <w:jc w:val="center"/>
              <w:rPr>
                <w:color w:val="000000" w:themeColor="text1"/>
                <w:szCs w:val="60"/>
              </w:rPr>
            </w:pPr>
          </w:p>
        </w:tc>
        <w:tc>
          <w:tcPr>
            <w:tcW w:w="2011" w:type="dxa"/>
            <w:vMerge/>
            <w:vAlign w:val="center"/>
          </w:tcPr>
          <w:p w:rsidR="00F42980" w:rsidRDefault="00F42980" w:rsidP="00F42980">
            <w:pPr>
              <w:widowControl/>
              <w:jc w:val="left"/>
              <w:rPr>
                <w:color w:val="000000" w:themeColor="text1"/>
                <w:szCs w:val="60"/>
              </w:rPr>
            </w:pPr>
          </w:p>
        </w:tc>
        <w:tc>
          <w:tcPr>
            <w:tcW w:w="7536" w:type="dxa"/>
            <w:vAlign w:val="center"/>
          </w:tcPr>
          <w:p w:rsidR="00F42980" w:rsidRPr="00693DCC" w:rsidRDefault="00F42980" w:rsidP="00F42980">
            <w:pPr>
              <w:widowControl/>
              <w:tabs>
                <w:tab w:val="left" w:pos="1130"/>
              </w:tabs>
              <w:jc w:val="left"/>
              <w:rPr>
                <w:color w:val="000000" w:themeColor="text1"/>
                <w:szCs w:val="60"/>
              </w:rPr>
            </w:pPr>
            <w:r w:rsidRPr="00422F15">
              <w:rPr>
                <w:rFonts w:hint="eastAsia"/>
                <w:color w:val="000000" w:themeColor="text1"/>
                <w:szCs w:val="60"/>
              </w:rPr>
              <w:t>共同生活住居ごとに計画作成担当者を配置していますか。（ユニット内での兼務は可）</w:t>
            </w:r>
          </w:p>
        </w:tc>
        <w:tc>
          <w:tcPr>
            <w:tcW w:w="2248" w:type="dxa"/>
            <w:vMerge/>
            <w:vAlign w:val="center"/>
          </w:tcPr>
          <w:p w:rsidR="00F42980" w:rsidRPr="00693DCC" w:rsidRDefault="00F42980" w:rsidP="00F42980">
            <w:pPr>
              <w:widowControl/>
              <w:jc w:val="left"/>
              <w:rPr>
                <w:color w:val="000000" w:themeColor="text1"/>
                <w:szCs w:val="60"/>
              </w:rPr>
            </w:pPr>
          </w:p>
        </w:tc>
        <w:sdt>
          <w:sdtPr>
            <w:rPr>
              <w:rFonts w:hint="eastAsia"/>
              <w:sz w:val="32"/>
              <w:szCs w:val="60"/>
            </w:rPr>
            <w:id w:val="1951505453"/>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956024207"/>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433315503"/>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RPr="002E5909" w:rsidTr="00E559F1">
        <w:trPr>
          <w:trHeight w:val="1232"/>
        </w:trPr>
        <w:tc>
          <w:tcPr>
            <w:tcW w:w="678" w:type="dxa"/>
            <w:vMerge/>
            <w:vAlign w:val="center"/>
          </w:tcPr>
          <w:p w:rsidR="00F42980" w:rsidRDefault="00F42980" w:rsidP="00F42980">
            <w:pPr>
              <w:widowControl/>
              <w:jc w:val="center"/>
              <w:rPr>
                <w:color w:val="000000" w:themeColor="text1"/>
                <w:szCs w:val="60"/>
              </w:rPr>
            </w:pPr>
          </w:p>
        </w:tc>
        <w:tc>
          <w:tcPr>
            <w:tcW w:w="2011" w:type="dxa"/>
            <w:vMerge/>
            <w:vAlign w:val="center"/>
          </w:tcPr>
          <w:p w:rsidR="00F42980" w:rsidRDefault="00F42980" w:rsidP="00F42980">
            <w:pPr>
              <w:widowControl/>
              <w:jc w:val="left"/>
              <w:rPr>
                <w:color w:val="000000" w:themeColor="text1"/>
                <w:szCs w:val="60"/>
              </w:rPr>
            </w:pPr>
          </w:p>
        </w:tc>
        <w:tc>
          <w:tcPr>
            <w:tcW w:w="7536" w:type="dxa"/>
            <w:vAlign w:val="center"/>
          </w:tcPr>
          <w:p w:rsidR="00F42980" w:rsidRPr="00422F15" w:rsidRDefault="00F42980" w:rsidP="00F42980">
            <w:pPr>
              <w:widowControl/>
              <w:tabs>
                <w:tab w:val="left" w:pos="1130"/>
              </w:tabs>
              <w:jc w:val="left"/>
              <w:rPr>
                <w:color w:val="000000" w:themeColor="text1"/>
                <w:szCs w:val="60"/>
              </w:rPr>
            </w:pPr>
            <w:r w:rsidRPr="00422F15">
              <w:rPr>
                <w:rFonts w:hint="eastAsia"/>
                <w:color w:val="000000" w:themeColor="text1"/>
                <w:szCs w:val="60"/>
              </w:rPr>
              <w:t>計画作成担当者は、認知症介護実践者研修又は基礎課程を修了していますか。</w:t>
            </w:r>
          </w:p>
        </w:tc>
        <w:tc>
          <w:tcPr>
            <w:tcW w:w="2248" w:type="dxa"/>
            <w:vMerge/>
            <w:vAlign w:val="center"/>
          </w:tcPr>
          <w:p w:rsidR="00F42980" w:rsidRPr="00693DCC" w:rsidRDefault="00F42980" w:rsidP="00F42980">
            <w:pPr>
              <w:widowControl/>
              <w:jc w:val="left"/>
              <w:rPr>
                <w:color w:val="000000" w:themeColor="text1"/>
                <w:szCs w:val="60"/>
              </w:rPr>
            </w:pPr>
          </w:p>
        </w:tc>
        <w:sdt>
          <w:sdtPr>
            <w:rPr>
              <w:rFonts w:hint="eastAsia"/>
              <w:sz w:val="32"/>
              <w:szCs w:val="60"/>
            </w:rPr>
            <w:id w:val="1731881675"/>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053808369"/>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057057892"/>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RPr="002E5909" w:rsidTr="00E559F1">
        <w:trPr>
          <w:trHeight w:val="1232"/>
        </w:trPr>
        <w:tc>
          <w:tcPr>
            <w:tcW w:w="678" w:type="dxa"/>
            <w:vMerge/>
            <w:vAlign w:val="center"/>
          </w:tcPr>
          <w:p w:rsidR="00F42980" w:rsidRDefault="00F42980" w:rsidP="00F42980">
            <w:pPr>
              <w:widowControl/>
              <w:jc w:val="center"/>
              <w:rPr>
                <w:color w:val="000000" w:themeColor="text1"/>
                <w:szCs w:val="60"/>
              </w:rPr>
            </w:pPr>
          </w:p>
        </w:tc>
        <w:tc>
          <w:tcPr>
            <w:tcW w:w="2011" w:type="dxa"/>
            <w:vMerge/>
            <w:vAlign w:val="center"/>
          </w:tcPr>
          <w:p w:rsidR="00F42980" w:rsidRDefault="00F42980" w:rsidP="00F42980">
            <w:pPr>
              <w:widowControl/>
              <w:jc w:val="left"/>
              <w:rPr>
                <w:color w:val="000000" w:themeColor="text1"/>
                <w:szCs w:val="60"/>
              </w:rPr>
            </w:pPr>
          </w:p>
        </w:tc>
        <w:tc>
          <w:tcPr>
            <w:tcW w:w="7536" w:type="dxa"/>
            <w:vAlign w:val="center"/>
          </w:tcPr>
          <w:p w:rsidR="00F42980" w:rsidRPr="00422F15" w:rsidRDefault="00F42980" w:rsidP="00F42980">
            <w:pPr>
              <w:widowControl/>
              <w:tabs>
                <w:tab w:val="left" w:pos="1130"/>
              </w:tabs>
              <w:jc w:val="left"/>
              <w:rPr>
                <w:color w:val="000000" w:themeColor="text1"/>
                <w:szCs w:val="60"/>
              </w:rPr>
            </w:pPr>
            <w:r w:rsidRPr="00422F15">
              <w:rPr>
                <w:rFonts w:hint="eastAsia"/>
                <w:color w:val="000000" w:themeColor="text1"/>
                <w:szCs w:val="60"/>
              </w:rPr>
              <w:t>計画作成担当者のうち</w:t>
            </w:r>
            <w:r w:rsidRPr="00422F15">
              <w:rPr>
                <w:color w:val="000000" w:themeColor="text1"/>
                <w:szCs w:val="60"/>
              </w:rPr>
              <w:t>1以上の者は、介護支援専門員を充てていますか。（ただし、介護支援専門員は常勤でない者を充てても差し支えない）</w:t>
            </w:r>
          </w:p>
        </w:tc>
        <w:tc>
          <w:tcPr>
            <w:tcW w:w="2248" w:type="dxa"/>
            <w:vMerge/>
            <w:vAlign w:val="center"/>
          </w:tcPr>
          <w:p w:rsidR="00F42980" w:rsidRPr="00693DCC" w:rsidRDefault="00F42980" w:rsidP="00F42980">
            <w:pPr>
              <w:widowControl/>
              <w:jc w:val="left"/>
              <w:rPr>
                <w:color w:val="000000" w:themeColor="text1"/>
                <w:szCs w:val="60"/>
              </w:rPr>
            </w:pPr>
          </w:p>
        </w:tc>
        <w:sdt>
          <w:sdtPr>
            <w:rPr>
              <w:rFonts w:hint="eastAsia"/>
              <w:sz w:val="32"/>
              <w:szCs w:val="60"/>
            </w:rPr>
            <w:id w:val="1041162277"/>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525983171"/>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341507090"/>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RPr="002E5909" w:rsidTr="00E559F1">
        <w:trPr>
          <w:trHeight w:val="1232"/>
        </w:trPr>
        <w:tc>
          <w:tcPr>
            <w:tcW w:w="678" w:type="dxa"/>
            <w:vMerge w:val="restart"/>
            <w:vAlign w:val="center"/>
          </w:tcPr>
          <w:p w:rsidR="00F42980" w:rsidRPr="00552393" w:rsidRDefault="00F42980" w:rsidP="00F42980">
            <w:pPr>
              <w:widowControl/>
              <w:jc w:val="center"/>
              <w:rPr>
                <w:color w:val="000000" w:themeColor="text1"/>
                <w:szCs w:val="60"/>
              </w:rPr>
            </w:pPr>
            <w:r>
              <w:rPr>
                <w:rFonts w:hint="eastAsia"/>
                <w:color w:val="000000" w:themeColor="text1"/>
                <w:szCs w:val="60"/>
              </w:rPr>
              <w:lastRenderedPageBreak/>
              <w:t>1</w:t>
            </w:r>
          </w:p>
        </w:tc>
        <w:tc>
          <w:tcPr>
            <w:tcW w:w="2011" w:type="dxa"/>
            <w:vMerge w:val="restart"/>
            <w:vAlign w:val="center"/>
          </w:tcPr>
          <w:p w:rsidR="00F42980" w:rsidRPr="00A72A12" w:rsidRDefault="00F42980" w:rsidP="00F42980">
            <w:pPr>
              <w:widowControl/>
              <w:jc w:val="left"/>
              <w:rPr>
                <w:color w:val="000000" w:themeColor="text1"/>
                <w:szCs w:val="60"/>
              </w:rPr>
            </w:pPr>
            <w:r>
              <w:rPr>
                <w:rFonts w:hint="eastAsia"/>
                <w:color w:val="000000" w:themeColor="text1"/>
                <w:szCs w:val="60"/>
              </w:rPr>
              <w:t>従業者の員数</w:t>
            </w:r>
          </w:p>
        </w:tc>
        <w:tc>
          <w:tcPr>
            <w:tcW w:w="7536" w:type="dxa"/>
            <w:vAlign w:val="center"/>
          </w:tcPr>
          <w:p w:rsidR="00F42980" w:rsidRPr="00422F15" w:rsidRDefault="00F42980" w:rsidP="00F42980">
            <w:pPr>
              <w:widowControl/>
              <w:tabs>
                <w:tab w:val="left" w:pos="1130"/>
              </w:tabs>
              <w:jc w:val="left"/>
              <w:rPr>
                <w:color w:val="000000" w:themeColor="text1"/>
                <w:szCs w:val="60"/>
              </w:rPr>
            </w:pPr>
            <w:r w:rsidRPr="00422F15">
              <w:rPr>
                <w:rFonts w:hint="eastAsia"/>
                <w:color w:val="000000" w:themeColor="text1"/>
                <w:szCs w:val="60"/>
              </w:rPr>
              <w:t>介護支援専門員は、介護支援専門員でない他の計画作成担当者の業務を監督していますか。</w:t>
            </w:r>
          </w:p>
        </w:tc>
        <w:tc>
          <w:tcPr>
            <w:tcW w:w="2248" w:type="dxa"/>
            <w:vMerge w:val="restart"/>
            <w:vAlign w:val="center"/>
          </w:tcPr>
          <w:p w:rsidR="00F42980" w:rsidRPr="00422F15" w:rsidRDefault="00F42980" w:rsidP="00F42980">
            <w:pPr>
              <w:widowControl/>
              <w:jc w:val="left"/>
              <w:rPr>
                <w:color w:val="000000" w:themeColor="text1"/>
                <w:szCs w:val="60"/>
              </w:rPr>
            </w:pPr>
            <w:r w:rsidRPr="00422F15">
              <w:rPr>
                <w:rFonts w:hint="eastAsia"/>
                <w:color w:val="000000" w:themeColor="text1"/>
                <w:szCs w:val="60"/>
              </w:rPr>
              <w:t>規則第</w:t>
            </w:r>
            <w:r w:rsidRPr="00422F15">
              <w:rPr>
                <w:color w:val="000000" w:themeColor="text1"/>
                <w:szCs w:val="60"/>
              </w:rPr>
              <w:t>104条</w:t>
            </w:r>
          </w:p>
          <w:p w:rsidR="00F42980" w:rsidRPr="00693DCC" w:rsidRDefault="00F42980" w:rsidP="00F42980">
            <w:pPr>
              <w:widowControl/>
              <w:jc w:val="left"/>
              <w:rPr>
                <w:color w:val="000000" w:themeColor="text1"/>
                <w:szCs w:val="60"/>
              </w:rPr>
            </w:pPr>
            <w:r w:rsidRPr="00422F15">
              <w:rPr>
                <w:rFonts w:hint="eastAsia"/>
                <w:color w:val="000000" w:themeColor="text1"/>
                <w:szCs w:val="60"/>
              </w:rPr>
              <w:t>予防規則第</w:t>
            </w:r>
            <w:r w:rsidRPr="00422F15">
              <w:rPr>
                <w:color w:val="000000" w:themeColor="text1"/>
                <w:szCs w:val="60"/>
              </w:rPr>
              <w:t>67条</w:t>
            </w:r>
          </w:p>
        </w:tc>
        <w:sdt>
          <w:sdtPr>
            <w:rPr>
              <w:rFonts w:hint="eastAsia"/>
              <w:sz w:val="32"/>
              <w:szCs w:val="60"/>
            </w:rPr>
            <w:id w:val="-1332279805"/>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207262244"/>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80991783"/>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RPr="002E5909" w:rsidTr="00E559F1">
        <w:trPr>
          <w:trHeight w:val="1232"/>
        </w:trPr>
        <w:tc>
          <w:tcPr>
            <w:tcW w:w="678" w:type="dxa"/>
            <w:vMerge/>
            <w:vAlign w:val="center"/>
          </w:tcPr>
          <w:p w:rsidR="00F42980" w:rsidRDefault="00F42980" w:rsidP="00F42980">
            <w:pPr>
              <w:widowControl/>
              <w:jc w:val="center"/>
              <w:rPr>
                <w:color w:val="000000" w:themeColor="text1"/>
                <w:szCs w:val="60"/>
              </w:rPr>
            </w:pPr>
          </w:p>
        </w:tc>
        <w:tc>
          <w:tcPr>
            <w:tcW w:w="2011" w:type="dxa"/>
            <w:vMerge/>
            <w:vAlign w:val="center"/>
          </w:tcPr>
          <w:p w:rsidR="00F42980" w:rsidRDefault="00F42980" w:rsidP="00F42980">
            <w:pPr>
              <w:widowControl/>
              <w:jc w:val="left"/>
              <w:rPr>
                <w:color w:val="000000" w:themeColor="text1"/>
                <w:szCs w:val="60"/>
              </w:rPr>
            </w:pPr>
          </w:p>
        </w:tc>
        <w:tc>
          <w:tcPr>
            <w:tcW w:w="7536" w:type="dxa"/>
            <w:vAlign w:val="center"/>
          </w:tcPr>
          <w:p w:rsidR="00F42980" w:rsidRPr="00422F15" w:rsidRDefault="00F42980" w:rsidP="00F42980">
            <w:pPr>
              <w:widowControl/>
              <w:tabs>
                <w:tab w:val="left" w:pos="1130"/>
              </w:tabs>
              <w:jc w:val="left"/>
              <w:rPr>
                <w:color w:val="000000" w:themeColor="text1"/>
                <w:szCs w:val="60"/>
              </w:rPr>
            </w:pPr>
            <w:r w:rsidRPr="00422F15">
              <w:rPr>
                <w:rFonts w:hint="eastAsia"/>
                <w:color w:val="000000" w:themeColor="text1"/>
                <w:szCs w:val="60"/>
              </w:rPr>
              <w:t>介護支援専門員でない計画作成担当者は、特別養護老人ホームの生活相談員や介護老人保健施設の支援相談員その他の認知症である者の介護サービスに係る計画の作成に関し実務経験を有すると認められる者を充てていますか。</w:t>
            </w:r>
          </w:p>
        </w:tc>
        <w:tc>
          <w:tcPr>
            <w:tcW w:w="2248" w:type="dxa"/>
            <w:vMerge/>
            <w:vAlign w:val="center"/>
          </w:tcPr>
          <w:p w:rsidR="00F42980" w:rsidRPr="00693DCC" w:rsidRDefault="00F42980" w:rsidP="00F42980">
            <w:pPr>
              <w:widowControl/>
              <w:jc w:val="left"/>
              <w:rPr>
                <w:color w:val="000000" w:themeColor="text1"/>
                <w:szCs w:val="60"/>
              </w:rPr>
            </w:pPr>
          </w:p>
        </w:tc>
        <w:sdt>
          <w:sdtPr>
            <w:rPr>
              <w:rFonts w:hint="eastAsia"/>
              <w:sz w:val="32"/>
              <w:szCs w:val="60"/>
            </w:rPr>
            <w:id w:val="1250168894"/>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640379680"/>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352612678"/>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bl>
    <w:p w:rsidR="00051BF4" w:rsidRDefault="00051BF4">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051BF4" w:rsidRPr="00CC7F70" w:rsidTr="00051BF4">
        <w:trPr>
          <w:trHeight w:val="1136"/>
        </w:trPr>
        <w:tc>
          <w:tcPr>
            <w:tcW w:w="678" w:type="dxa"/>
            <w:vAlign w:val="center"/>
          </w:tcPr>
          <w:p w:rsidR="00051BF4" w:rsidRPr="00CC7F70" w:rsidRDefault="00051BF4" w:rsidP="00051BF4">
            <w:pPr>
              <w:widowControl/>
              <w:jc w:val="left"/>
              <w:rPr>
                <w:color w:val="000000" w:themeColor="text1"/>
                <w:szCs w:val="60"/>
              </w:rPr>
            </w:pPr>
          </w:p>
        </w:tc>
        <w:tc>
          <w:tcPr>
            <w:tcW w:w="2011" w:type="dxa"/>
            <w:vAlign w:val="center"/>
          </w:tcPr>
          <w:p w:rsidR="00051BF4" w:rsidRPr="00CC7F70" w:rsidRDefault="00051BF4" w:rsidP="00051BF4">
            <w:pPr>
              <w:widowControl/>
              <w:jc w:val="center"/>
              <w:rPr>
                <w:color w:val="000000" w:themeColor="text1"/>
                <w:szCs w:val="60"/>
              </w:rPr>
            </w:pPr>
            <w:r w:rsidRPr="00CC7F70">
              <w:rPr>
                <w:rFonts w:hint="eastAsia"/>
                <w:color w:val="000000" w:themeColor="text1"/>
                <w:szCs w:val="60"/>
              </w:rPr>
              <w:t>点検項目</w:t>
            </w:r>
          </w:p>
        </w:tc>
        <w:tc>
          <w:tcPr>
            <w:tcW w:w="7536" w:type="dxa"/>
            <w:vAlign w:val="center"/>
          </w:tcPr>
          <w:p w:rsidR="00051BF4" w:rsidRPr="00CC7F70" w:rsidRDefault="00051BF4" w:rsidP="00051BF4">
            <w:pPr>
              <w:widowControl/>
              <w:jc w:val="center"/>
              <w:rPr>
                <w:color w:val="000000" w:themeColor="text1"/>
                <w:szCs w:val="60"/>
              </w:rPr>
            </w:pPr>
            <w:r w:rsidRPr="00CC7F70">
              <w:rPr>
                <w:rFonts w:hint="eastAsia"/>
                <w:color w:val="000000" w:themeColor="text1"/>
                <w:szCs w:val="60"/>
              </w:rPr>
              <w:t>確認事項</w:t>
            </w:r>
          </w:p>
        </w:tc>
        <w:tc>
          <w:tcPr>
            <w:tcW w:w="2248" w:type="dxa"/>
            <w:vAlign w:val="center"/>
          </w:tcPr>
          <w:p w:rsidR="00051BF4" w:rsidRPr="00CC7F70" w:rsidRDefault="00051BF4" w:rsidP="00051BF4">
            <w:pPr>
              <w:widowControl/>
              <w:jc w:val="center"/>
              <w:rPr>
                <w:color w:val="000000" w:themeColor="text1"/>
                <w:szCs w:val="60"/>
              </w:rPr>
            </w:pPr>
            <w:r w:rsidRPr="00CC7F70">
              <w:rPr>
                <w:rFonts w:hint="eastAsia"/>
                <w:color w:val="000000" w:themeColor="text1"/>
                <w:szCs w:val="60"/>
              </w:rPr>
              <w:t>根拠条文</w:t>
            </w:r>
          </w:p>
        </w:tc>
        <w:tc>
          <w:tcPr>
            <w:tcW w:w="707" w:type="dxa"/>
            <w:vAlign w:val="center"/>
          </w:tcPr>
          <w:p w:rsidR="00051BF4" w:rsidRPr="00CC7F70" w:rsidRDefault="00051BF4" w:rsidP="00051BF4">
            <w:pPr>
              <w:widowControl/>
              <w:jc w:val="center"/>
              <w:rPr>
                <w:color w:val="000000" w:themeColor="text1"/>
                <w:szCs w:val="60"/>
              </w:rPr>
            </w:pPr>
            <w:r w:rsidRPr="00CC7F70">
              <w:rPr>
                <w:rFonts w:hint="eastAsia"/>
                <w:color w:val="000000" w:themeColor="text1"/>
                <w:szCs w:val="60"/>
              </w:rPr>
              <w:t>可</w:t>
            </w:r>
          </w:p>
        </w:tc>
        <w:tc>
          <w:tcPr>
            <w:tcW w:w="707" w:type="dxa"/>
            <w:vAlign w:val="center"/>
          </w:tcPr>
          <w:p w:rsidR="00051BF4" w:rsidRPr="00CC7F70" w:rsidRDefault="00051BF4" w:rsidP="00051BF4">
            <w:pPr>
              <w:widowControl/>
              <w:jc w:val="center"/>
              <w:rPr>
                <w:color w:val="000000" w:themeColor="text1"/>
                <w:szCs w:val="60"/>
              </w:rPr>
            </w:pPr>
            <w:r w:rsidRPr="00CC7F70">
              <w:rPr>
                <w:rFonts w:hint="eastAsia"/>
                <w:color w:val="000000" w:themeColor="text1"/>
                <w:szCs w:val="60"/>
              </w:rPr>
              <w:t>否</w:t>
            </w:r>
          </w:p>
        </w:tc>
        <w:tc>
          <w:tcPr>
            <w:tcW w:w="672" w:type="dxa"/>
            <w:textDirection w:val="tbRlV"/>
          </w:tcPr>
          <w:p w:rsidR="00051BF4" w:rsidRPr="00CC7F70" w:rsidRDefault="00051BF4" w:rsidP="00051BF4">
            <w:pPr>
              <w:widowControl/>
              <w:ind w:left="113" w:right="113"/>
              <w:jc w:val="center"/>
              <w:rPr>
                <w:color w:val="000000" w:themeColor="text1"/>
                <w:szCs w:val="60"/>
              </w:rPr>
            </w:pPr>
            <w:r w:rsidRPr="00CC7F70">
              <w:rPr>
                <w:rFonts w:hint="eastAsia"/>
                <w:color w:val="000000" w:themeColor="text1"/>
                <w:szCs w:val="60"/>
              </w:rPr>
              <w:t>非該当</w:t>
            </w:r>
          </w:p>
        </w:tc>
      </w:tr>
      <w:tr w:rsidR="00F42980" w:rsidRPr="002E5909" w:rsidTr="00E559F1">
        <w:trPr>
          <w:trHeight w:val="1232"/>
        </w:trPr>
        <w:tc>
          <w:tcPr>
            <w:tcW w:w="678" w:type="dxa"/>
            <w:vAlign w:val="center"/>
          </w:tcPr>
          <w:p w:rsidR="00F42980" w:rsidRDefault="00F42980" w:rsidP="00F42980">
            <w:pPr>
              <w:widowControl/>
              <w:jc w:val="center"/>
              <w:rPr>
                <w:color w:val="000000" w:themeColor="text1"/>
                <w:szCs w:val="60"/>
              </w:rPr>
            </w:pPr>
            <w:r>
              <w:rPr>
                <w:rFonts w:hint="eastAsia"/>
                <w:color w:val="000000" w:themeColor="text1"/>
                <w:szCs w:val="60"/>
              </w:rPr>
              <w:t>2</w:t>
            </w:r>
          </w:p>
        </w:tc>
        <w:tc>
          <w:tcPr>
            <w:tcW w:w="2011" w:type="dxa"/>
            <w:vAlign w:val="center"/>
          </w:tcPr>
          <w:p w:rsidR="00F42980" w:rsidRDefault="00F42980" w:rsidP="00F42980">
            <w:pPr>
              <w:widowControl/>
              <w:jc w:val="left"/>
              <w:rPr>
                <w:color w:val="000000" w:themeColor="text1"/>
                <w:szCs w:val="60"/>
              </w:rPr>
            </w:pPr>
            <w:r>
              <w:rPr>
                <w:rFonts w:hint="eastAsia"/>
                <w:color w:val="000000" w:themeColor="text1"/>
                <w:szCs w:val="60"/>
              </w:rPr>
              <w:t>管理者</w:t>
            </w:r>
          </w:p>
        </w:tc>
        <w:tc>
          <w:tcPr>
            <w:tcW w:w="7536" w:type="dxa"/>
            <w:vAlign w:val="center"/>
          </w:tcPr>
          <w:p w:rsidR="00F42980" w:rsidRDefault="00F42980" w:rsidP="00F42980">
            <w:pPr>
              <w:widowControl/>
              <w:tabs>
                <w:tab w:val="left" w:pos="1130"/>
              </w:tabs>
              <w:jc w:val="left"/>
              <w:rPr>
                <w:color w:val="000000" w:themeColor="text1"/>
                <w:szCs w:val="60"/>
              </w:rPr>
            </w:pPr>
            <w:r w:rsidRPr="00422F15">
              <w:rPr>
                <w:rFonts w:hint="eastAsia"/>
                <w:color w:val="000000" w:themeColor="text1"/>
                <w:szCs w:val="60"/>
              </w:rPr>
              <w:t>共同生活住居ごとに常勤の管理者を置いていますか。ただし、共同生活住居の管理上業務に支障がない場合は、当該共同生活住居のほかの職務に従事することは差し支えない。</w:t>
            </w:r>
          </w:p>
          <w:p w:rsidR="00F42980" w:rsidRDefault="00F42980" w:rsidP="00F42980">
            <w:pPr>
              <w:widowControl/>
              <w:tabs>
                <w:tab w:val="left" w:pos="1130"/>
              </w:tabs>
              <w:jc w:val="left"/>
              <w:rPr>
                <w:color w:val="000000" w:themeColor="text1"/>
                <w:szCs w:val="60"/>
              </w:rPr>
            </w:pPr>
            <w:r>
              <w:rPr>
                <w:rFonts w:hint="eastAsia"/>
                <w:color w:val="000000" w:themeColor="text1"/>
                <w:szCs w:val="60"/>
              </w:rPr>
              <w:t>・兼務の有無</w:t>
            </w:r>
          </w:p>
          <w:p w:rsidR="00F42980" w:rsidRDefault="00F42980" w:rsidP="00F42980">
            <w:pPr>
              <w:widowControl/>
              <w:tabs>
                <w:tab w:val="left" w:pos="1130"/>
              </w:tabs>
              <w:jc w:val="left"/>
              <w:rPr>
                <w:color w:val="000000" w:themeColor="text1"/>
                <w:szCs w:val="60"/>
              </w:rPr>
            </w:pPr>
            <w:r>
              <w:rPr>
                <w:rFonts w:hint="eastAsia"/>
                <w:color w:val="000000" w:themeColor="text1"/>
                <w:szCs w:val="60"/>
              </w:rPr>
              <w:t>（　　　　　　　　　　　　　　　　　　　　　　　　　　　　　　）</w:t>
            </w:r>
          </w:p>
          <w:p w:rsidR="00F42980" w:rsidRDefault="00F42980" w:rsidP="00F42980">
            <w:pPr>
              <w:widowControl/>
              <w:tabs>
                <w:tab w:val="left" w:pos="1130"/>
              </w:tabs>
              <w:jc w:val="left"/>
              <w:rPr>
                <w:color w:val="000000" w:themeColor="text1"/>
                <w:szCs w:val="60"/>
              </w:rPr>
            </w:pPr>
            <w:r>
              <w:rPr>
                <w:rFonts w:hint="eastAsia"/>
                <w:color w:val="000000" w:themeColor="text1"/>
                <w:szCs w:val="60"/>
              </w:rPr>
              <w:t>・当該事業所の他の職種を兼務している場合はその職種</w:t>
            </w:r>
          </w:p>
          <w:p w:rsidR="00F42980" w:rsidRDefault="00F42980" w:rsidP="00F42980">
            <w:pPr>
              <w:widowControl/>
              <w:tabs>
                <w:tab w:val="left" w:pos="1130"/>
              </w:tabs>
              <w:jc w:val="left"/>
              <w:rPr>
                <w:color w:val="000000" w:themeColor="text1"/>
                <w:szCs w:val="60"/>
              </w:rPr>
            </w:pPr>
            <w:r>
              <w:rPr>
                <w:rFonts w:hint="eastAsia"/>
                <w:color w:val="000000" w:themeColor="text1"/>
                <w:szCs w:val="60"/>
              </w:rPr>
              <w:t>（　　　　　　　　　　　　　　　　　　　　　　　　　　　　　　）</w:t>
            </w:r>
          </w:p>
          <w:p w:rsidR="00F42980" w:rsidRDefault="00F42980" w:rsidP="00F42980">
            <w:pPr>
              <w:widowControl/>
              <w:tabs>
                <w:tab w:val="left" w:pos="1130"/>
              </w:tabs>
              <w:jc w:val="left"/>
              <w:rPr>
                <w:color w:val="000000" w:themeColor="text1"/>
                <w:szCs w:val="60"/>
              </w:rPr>
            </w:pPr>
            <w:r>
              <w:rPr>
                <w:rFonts w:hint="eastAsia"/>
                <w:color w:val="000000" w:themeColor="text1"/>
                <w:szCs w:val="60"/>
              </w:rPr>
              <w:t>・他事業所と兼務している場合は事業所名、職種名、兼務事業所における１週間あたりの勤務時間数</w:t>
            </w:r>
          </w:p>
          <w:p w:rsidR="00F42980" w:rsidRDefault="00F42980" w:rsidP="00F42980">
            <w:pPr>
              <w:widowControl/>
              <w:tabs>
                <w:tab w:val="left" w:pos="1130"/>
              </w:tabs>
              <w:jc w:val="left"/>
              <w:rPr>
                <w:color w:val="000000" w:themeColor="text1"/>
                <w:szCs w:val="60"/>
              </w:rPr>
            </w:pPr>
            <w:r>
              <w:rPr>
                <w:rFonts w:hint="eastAsia"/>
                <w:color w:val="000000" w:themeColor="text1"/>
                <w:szCs w:val="60"/>
              </w:rPr>
              <w:t>事業所名</w:t>
            </w:r>
          </w:p>
          <w:p w:rsidR="00F42980" w:rsidRDefault="00F42980" w:rsidP="00F42980">
            <w:pPr>
              <w:widowControl/>
              <w:tabs>
                <w:tab w:val="left" w:pos="1130"/>
              </w:tabs>
              <w:jc w:val="left"/>
              <w:rPr>
                <w:color w:val="000000" w:themeColor="text1"/>
                <w:szCs w:val="60"/>
              </w:rPr>
            </w:pPr>
            <w:r>
              <w:rPr>
                <w:rFonts w:hint="eastAsia"/>
                <w:color w:val="000000" w:themeColor="text1"/>
                <w:szCs w:val="60"/>
              </w:rPr>
              <w:t>（　　　　　　　　　　　　　　　　　　　　　　　　　　　　　　）職種名</w:t>
            </w:r>
          </w:p>
          <w:p w:rsidR="00F42980" w:rsidRDefault="00F42980" w:rsidP="00F42980">
            <w:pPr>
              <w:widowControl/>
              <w:tabs>
                <w:tab w:val="left" w:pos="1130"/>
              </w:tabs>
              <w:jc w:val="left"/>
              <w:rPr>
                <w:color w:val="000000" w:themeColor="text1"/>
                <w:szCs w:val="60"/>
              </w:rPr>
            </w:pPr>
            <w:r>
              <w:rPr>
                <w:rFonts w:hint="eastAsia"/>
                <w:color w:val="000000" w:themeColor="text1"/>
                <w:szCs w:val="60"/>
              </w:rPr>
              <w:t>（　　　　　　　　　　　　　　　　　　　　　　　　　　　　　　）勤務時間</w:t>
            </w:r>
          </w:p>
          <w:p w:rsidR="00F42980" w:rsidRPr="00422F15" w:rsidRDefault="00F42980" w:rsidP="00F42980">
            <w:pPr>
              <w:widowControl/>
              <w:tabs>
                <w:tab w:val="left" w:pos="1130"/>
              </w:tabs>
              <w:jc w:val="left"/>
              <w:rPr>
                <w:color w:val="000000" w:themeColor="text1"/>
                <w:szCs w:val="60"/>
              </w:rPr>
            </w:pPr>
            <w:r>
              <w:rPr>
                <w:rFonts w:hint="eastAsia"/>
                <w:color w:val="000000" w:themeColor="text1"/>
                <w:szCs w:val="60"/>
              </w:rPr>
              <w:t>（　　　　　　　　　　　　　　　　　　　　　　　　　　　　　　）</w:t>
            </w:r>
          </w:p>
        </w:tc>
        <w:tc>
          <w:tcPr>
            <w:tcW w:w="2248" w:type="dxa"/>
            <w:vAlign w:val="center"/>
          </w:tcPr>
          <w:p w:rsidR="00F42980" w:rsidRPr="001B2DE9" w:rsidRDefault="00F42980" w:rsidP="00F42980">
            <w:pPr>
              <w:widowControl/>
              <w:jc w:val="left"/>
              <w:rPr>
                <w:color w:val="000000" w:themeColor="text1"/>
                <w:szCs w:val="60"/>
              </w:rPr>
            </w:pPr>
            <w:r w:rsidRPr="001B2DE9">
              <w:rPr>
                <w:rFonts w:hint="eastAsia"/>
                <w:color w:val="000000" w:themeColor="text1"/>
                <w:szCs w:val="60"/>
              </w:rPr>
              <w:t>規則第</w:t>
            </w:r>
            <w:r w:rsidRPr="001B2DE9">
              <w:rPr>
                <w:color w:val="000000" w:themeColor="text1"/>
                <w:szCs w:val="60"/>
              </w:rPr>
              <w:t>105条</w:t>
            </w:r>
          </w:p>
          <w:p w:rsidR="00F42980" w:rsidRPr="00693DCC" w:rsidRDefault="00F42980" w:rsidP="00F42980">
            <w:pPr>
              <w:widowControl/>
              <w:jc w:val="left"/>
              <w:rPr>
                <w:color w:val="000000" w:themeColor="text1"/>
                <w:szCs w:val="60"/>
              </w:rPr>
            </w:pPr>
            <w:r w:rsidRPr="001B2DE9">
              <w:rPr>
                <w:rFonts w:hint="eastAsia"/>
                <w:color w:val="000000" w:themeColor="text1"/>
                <w:szCs w:val="60"/>
              </w:rPr>
              <w:t>予防規則第</w:t>
            </w:r>
            <w:r w:rsidRPr="001B2DE9">
              <w:rPr>
                <w:color w:val="000000" w:themeColor="text1"/>
                <w:szCs w:val="60"/>
              </w:rPr>
              <w:t>68条</w:t>
            </w:r>
          </w:p>
        </w:tc>
        <w:sdt>
          <w:sdtPr>
            <w:rPr>
              <w:rFonts w:hint="eastAsia"/>
              <w:sz w:val="32"/>
              <w:szCs w:val="60"/>
            </w:rPr>
            <w:id w:val="-236164817"/>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703942686"/>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088145456"/>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bl>
    <w:p w:rsidR="001B2DE9" w:rsidRDefault="001B2DE9">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1B2DE9" w:rsidRPr="00CC7F70" w:rsidTr="001B2DE9">
        <w:trPr>
          <w:trHeight w:val="1136"/>
        </w:trPr>
        <w:tc>
          <w:tcPr>
            <w:tcW w:w="678" w:type="dxa"/>
            <w:vAlign w:val="center"/>
          </w:tcPr>
          <w:p w:rsidR="001B2DE9" w:rsidRPr="00CC7F70" w:rsidRDefault="001B2DE9" w:rsidP="00051BF4">
            <w:pPr>
              <w:widowControl/>
              <w:jc w:val="left"/>
              <w:rPr>
                <w:color w:val="000000" w:themeColor="text1"/>
                <w:szCs w:val="60"/>
              </w:rPr>
            </w:pPr>
          </w:p>
        </w:tc>
        <w:tc>
          <w:tcPr>
            <w:tcW w:w="2011" w:type="dxa"/>
            <w:vAlign w:val="center"/>
          </w:tcPr>
          <w:p w:rsidR="001B2DE9" w:rsidRPr="00CC7F70" w:rsidRDefault="001B2DE9" w:rsidP="00051BF4">
            <w:pPr>
              <w:widowControl/>
              <w:jc w:val="center"/>
              <w:rPr>
                <w:color w:val="000000" w:themeColor="text1"/>
                <w:szCs w:val="60"/>
              </w:rPr>
            </w:pPr>
            <w:r w:rsidRPr="00CC7F70">
              <w:rPr>
                <w:rFonts w:hint="eastAsia"/>
                <w:color w:val="000000" w:themeColor="text1"/>
                <w:szCs w:val="60"/>
              </w:rPr>
              <w:t>点検項目</w:t>
            </w:r>
          </w:p>
        </w:tc>
        <w:tc>
          <w:tcPr>
            <w:tcW w:w="7536" w:type="dxa"/>
            <w:vAlign w:val="center"/>
          </w:tcPr>
          <w:p w:rsidR="001B2DE9" w:rsidRPr="00CC7F70" w:rsidRDefault="001B2DE9" w:rsidP="00051BF4">
            <w:pPr>
              <w:widowControl/>
              <w:jc w:val="center"/>
              <w:rPr>
                <w:color w:val="000000" w:themeColor="text1"/>
                <w:szCs w:val="60"/>
              </w:rPr>
            </w:pPr>
            <w:r w:rsidRPr="00CC7F70">
              <w:rPr>
                <w:rFonts w:hint="eastAsia"/>
                <w:color w:val="000000" w:themeColor="text1"/>
                <w:szCs w:val="60"/>
              </w:rPr>
              <w:t>確認事項</w:t>
            </w:r>
          </w:p>
        </w:tc>
        <w:tc>
          <w:tcPr>
            <w:tcW w:w="2248" w:type="dxa"/>
            <w:vAlign w:val="center"/>
          </w:tcPr>
          <w:p w:rsidR="001B2DE9" w:rsidRPr="00CC7F70" w:rsidRDefault="001B2DE9" w:rsidP="00051BF4">
            <w:pPr>
              <w:widowControl/>
              <w:jc w:val="center"/>
              <w:rPr>
                <w:color w:val="000000" w:themeColor="text1"/>
                <w:szCs w:val="60"/>
              </w:rPr>
            </w:pPr>
            <w:r w:rsidRPr="00CC7F70">
              <w:rPr>
                <w:rFonts w:hint="eastAsia"/>
                <w:color w:val="000000" w:themeColor="text1"/>
                <w:szCs w:val="60"/>
              </w:rPr>
              <w:t>根拠条文</w:t>
            </w:r>
          </w:p>
        </w:tc>
        <w:tc>
          <w:tcPr>
            <w:tcW w:w="707" w:type="dxa"/>
            <w:vAlign w:val="center"/>
          </w:tcPr>
          <w:p w:rsidR="001B2DE9" w:rsidRPr="00CC7F70" w:rsidRDefault="001B2DE9" w:rsidP="00051BF4">
            <w:pPr>
              <w:widowControl/>
              <w:jc w:val="center"/>
              <w:rPr>
                <w:color w:val="000000" w:themeColor="text1"/>
                <w:szCs w:val="60"/>
              </w:rPr>
            </w:pPr>
            <w:r w:rsidRPr="00CC7F70">
              <w:rPr>
                <w:rFonts w:hint="eastAsia"/>
                <w:color w:val="000000" w:themeColor="text1"/>
                <w:szCs w:val="60"/>
              </w:rPr>
              <w:t>可</w:t>
            </w:r>
          </w:p>
        </w:tc>
        <w:tc>
          <w:tcPr>
            <w:tcW w:w="707" w:type="dxa"/>
            <w:vAlign w:val="center"/>
          </w:tcPr>
          <w:p w:rsidR="001B2DE9" w:rsidRPr="00CC7F70" w:rsidRDefault="001B2DE9" w:rsidP="00051BF4">
            <w:pPr>
              <w:widowControl/>
              <w:jc w:val="center"/>
              <w:rPr>
                <w:color w:val="000000" w:themeColor="text1"/>
                <w:szCs w:val="60"/>
              </w:rPr>
            </w:pPr>
            <w:r w:rsidRPr="00CC7F70">
              <w:rPr>
                <w:rFonts w:hint="eastAsia"/>
                <w:color w:val="000000" w:themeColor="text1"/>
                <w:szCs w:val="60"/>
              </w:rPr>
              <w:t>否</w:t>
            </w:r>
          </w:p>
        </w:tc>
        <w:tc>
          <w:tcPr>
            <w:tcW w:w="672" w:type="dxa"/>
            <w:textDirection w:val="tbRlV"/>
          </w:tcPr>
          <w:p w:rsidR="001B2DE9" w:rsidRPr="00CC7F70" w:rsidRDefault="001B2DE9" w:rsidP="00051BF4">
            <w:pPr>
              <w:widowControl/>
              <w:ind w:left="113" w:right="113"/>
              <w:jc w:val="center"/>
              <w:rPr>
                <w:color w:val="000000" w:themeColor="text1"/>
                <w:szCs w:val="60"/>
              </w:rPr>
            </w:pPr>
            <w:r w:rsidRPr="00CC7F70">
              <w:rPr>
                <w:rFonts w:hint="eastAsia"/>
                <w:color w:val="000000" w:themeColor="text1"/>
                <w:szCs w:val="60"/>
              </w:rPr>
              <w:t>非該当</w:t>
            </w:r>
          </w:p>
        </w:tc>
      </w:tr>
      <w:tr w:rsidR="00F42980" w:rsidRPr="002E5909" w:rsidTr="00E559F1">
        <w:trPr>
          <w:trHeight w:val="1232"/>
        </w:trPr>
        <w:tc>
          <w:tcPr>
            <w:tcW w:w="678" w:type="dxa"/>
            <w:vMerge w:val="restart"/>
            <w:vAlign w:val="center"/>
          </w:tcPr>
          <w:p w:rsidR="00F42980" w:rsidRDefault="00F42980" w:rsidP="00F42980">
            <w:pPr>
              <w:widowControl/>
              <w:jc w:val="center"/>
              <w:rPr>
                <w:color w:val="000000" w:themeColor="text1"/>
                <w:szCs w:val="60"/>
              </w:rPr>
            </w:pPr>
            <w:r>
              <w:rPr>
                <w:rFonts w:hint="eastAsia"/>
                <w:color w:val="000000" w:themeColor="text1"/>
                <w:szCs w:val="60"/>
              </w:rPr>
              <w:t>2</w:t>
            </w:r>
          </w:p>
        </w:tc>
        <w:tc>
          <w:tcPr>
            <w:tcW w:w="2011" w:type="dxa"/>
            <w:vMerge w:val="restart"/>
            <w:vAlign w:val="center"/>
          </w:tcPr>
          <w:p w:rsidR="00F42980" w:rsidRDefault="00F42980" w:rsidP="00F42980">
            <w:pPr>
              <w:widowControl/>
              <w:jc w:val="left"/>
              <w:rPr>
                <w:color w:val="000000" w:themeColor="text1"/>
                <w:szCs w:val="60"/>
              </w:rPr>
            </w:pPr>
            <w:r>
              <w:rPr>
                <w:rFonts w:hint="eastAsia"/>
                <w:color w:val="000000" w:themeColor="text1"/>
                <w:szCs w:val="60"/>
              </w:rPr>
              <w:t>管理者</w:t>
            </w:r>
          </w:p>
        </w:tc>
        <w:tc>
          <w:tcPr>
            <w:tcW w:w="7536" w:type="dxa"/>
            <w:vAlign w:val="center"/>
          </w:tcPr>
          <w:p w:rsidR="00F42980" w:rsidRPr="00422F15" w:rsidRDefault="00F42980" w:rsidP="00F42980">
            <w:pPr>
              <w:widowControl/>
              <w:tabs>
                <w:tab w:val="left" w:pos="1130"/>
              </w:tabs>
              <w:jc w:val="left"/>
              <w:rPr>
                <w:color w:val="000000" w:themeColor="text1"/>
                <w:szCs w:val="60"/>
              </w:rPr>
            </w:pPr>
            <w:r w:rsidRPr="00422F15">
              <w:rPr>
                <w:rFonts w:hint="eastAsia"/>
                <w:color w:val="000000" w:themeColor="text1"/>
                <w:szCs w:val="60"/>
              </w:rPr>
              <w:t>管理者は、認知症対応型サービス事業管理者研修を修了していますか。</w:t>
            </w:r>
          </w:p>
          <w:p w:rsidR="00F42980" w:rsidRPr="00422F15" w:rsidRDefault="00F42980" w:rsidP="00F42980">
            <w:pPr>
              <w:widowControl/>
              <w:tabs>
                <w:tab w:val="left" w:pos="1130"/>
              </w:tabs>
              <w:jc w:val="left"/>
              <w:rPr>
                <w:color w:val="000000" w:themeColor="text1"/>
                <w:szCs w:val="60"/>
              </w:rPr>
            </w:pPr>
            <w:r w:rsidRPr="00422F15">
              <w:rPr>
                <w:rFonts w:hint="eastAsia"/>
                <w:color w:val="000000" w:themeColor="text1"/>
                <w:szCs w:val="60"/>
              </w:rPr>
              <w:t>※みなし措置</w:t>
            </w:r>
          </w:p>
          <w:p w:rsidR="00F42980" w:rsidRPr="00422F15" w:rsidRDefault="00F42980" w:rsidP="00F42980">
            <w:pPr>
              <w:widowControl/>
              <w:tabs>
                <w:tab w:val="left" w:pos="1130"/>
              </w:tabs>
              <w:jc w:val="left"/>
              <w:rPr>
                <w:color w:val="000000" w:themeColor="text1"/>
                <w:szCs w:val="60"/>
              </w:rPr>
            </w:pPr>
            <w:r w:rsidRPr="00422F15">
              <w:rPr>
                <w:rFonts w:hint="eastAsia"/>
                <w:color w:val="000000" w:themeColor="text1"/>
                <w:szCs w:val="60"/>
              </w:rPr>
              <w:t>平成１８年３月以前から当該グループホームで管理者をしている方で、次の３つの要件全てを満たしている者は、事業所の管理者として必要な研修を修了したものとみなされます。</w:t>
            </w:r>
          </w:p>
          <w:p w:rsidR="00F42980" w:rsidRPr="00422F15" w:rsidRDefault="00F42980" w:rsidP="00F42980">
            <w:pPr>
              <w:widowControl/>
              <w:tabs>
                <w:tab w:val="left" w:pos="1130"/>
              </w:tabs>
              <w:jc w:val="left"/>
              <w:rPr>
                <w:color w:val="000000" w:themeColor="text1"/>
                <w:szCs w:val="60"/>
              </w:rPr>
            </w:pPr>
            <w:r w:rsidRPr="00422F15">
              <w:rPr>
                <w:rFonts w:hint="eastAsia"/>
                <w:color w:val="000000" w:themeColor="text1"/>
                <w:szCs w:val="60"/>
              </w:rPr>
              <w:t>①平成１８年３月３１日までに「実践者研修」又は「基礎研修」を終了している者</w:t>
            </w:r>
          </w:p>
          <w:p w:rsidR="00F42980" w:rsidRPr="00422F15" w:rsidRDefault="00F42980" w:rsidP="00F42980">
            <w:pPr>
              <w:widowControl/>
              <w:tabs>
                <w:tab w:val="left" w:pos="1130"/>
              </w:tabs>
              <w:jc w:val="left"/>
              <w:rPr>
                <w:color w:val="000000" w:themeColor="text1"/>
                <w:szCs w:val="60"/>
              </w:rPr>
            </w:pPr>
            <w:r w:rsidRPr="00422F15">
              <w:rPr>
                <w:rFonts w:hint="eastAsia"/>
                <w:color w:val="000000" w:themeColor="text1"/>
                <w:szCs w:val="60"/>
              </w:rPr>
              <w:t>②平成１８年３月３１日に、特別養護老人ホーム、老人デイサービスセンター、介護老人保健施設、指定認知症対応型共同生活介護事業所等の管理者の職務に従事している者</w:t>
            </w:r>
          </w:p>
          <w:p w:rsidR="00F42980" w:rsidRPr="00422F15" w:rsidRDefault="00F42980" w:rsidP="00F42980">
            <w:pPr>
              <w:widowControl/>
              <w:tabs>
                <w:tab w:val="left" w:pos="1130"/>
              </w:tabs>
              <w:jc w:val="left"/>
              <w:rPr>
                <w:color w:val="000000" w:themeColor="text1"/>
                <w:szCs w:val="60"/>
              </w:rPr>
            </w:pPr>
            <w:r w:rsidRPr="00422F15">
              <w:rPr>
                <w:rFonts w:hint="eastAsia"/>
                <w:color w:val="000000" w:themeColor="text1"/>
                <w:szCs w:val="60"/>
              </w:rPr>
              <w:t>③認知症高齢者グループホーム管理者研修を修了している者</w:t>
            </w:r>
          </w:p>
        </w:tc>
        <w:tc>
          <w:tcPr>
            <w:tcW w:w="2248" w:type="dxa"/>
            <w:vAlign w:val="center"/>
          </w:tcPr>
          <w:p w:rsidR="00F42980" w:rsidRPr="001B2DE9" w:rsidRDefault="00F42980" w:rsidP="00F42980">
            <w:pPr>
              <w:widowControl/>
              <w:jc w:val="left"/>
              <w:rPr>
                <w:color w:val="000000" w:themeColor="text1"/>
                <w:szCs w:val="60"/>
              </w:rPr>
            </w:pPr>
            <w:r w:rsidRPr="001B2DE9">
              <w:rPr>
                <w:rFonts w:hint="eastAsia"/>
                <w:color w:val="000000" w:themeColor="text1"/>
                <w:szCs w:val="60"/>
              </w:rPr>
              <w:t>規則第</w:t>
            </w:r>
            <w:r w:rsidRPr="001B2DE9">
              <w:rPr>
                <w:color w:val="000000" w:themeColor="text1"/>
                <w:szCs w:val="60"/>
              </w:rPr>
              <w:t>105条</w:t>
            </w:r>
          </w:p>
          <w:p w:rsidR="00F42980" w:rsidRPr="00693DCC" w:rsidRDefault="00F42980" w:rsidP="00F42980">
            <w:pPr>
              <w:widowControl/>
              <w:jc w:val="left"/>
              <w:rPr>
                <w:color w:val="000000" w:themeColor="text1"/>
                <w:szCs w:val="60"/>
              </w:rPr>
            </w:pPr>
            <w:r w:rsidRPr="001B2DE9">
              <w:rPr>
                <w:rFonts w:hint="eastAsia"/>
                <w:color w:val="000000" w:themeColor="text1"/>
                <w:szCs w:val="60"/>
              </w:rPr>
              <w:t>予防規則第</w:t>
            </w:r>
            <w:r w:rsidRPr="001B2DE9">
              <w:rPr>
                <w:color w:val="000000" w:themeColor="text1"/>
                <w:szCs w:val="60"/>
              </w:rPr>
              <w:t>68条</w:t>
            </w:r>
          </w:p>
        </w:tc>
        <w:sdt>
          <w:sdtPr>
            <w:rPr>
              <w:rFonts w:hint="eastAsia"/>
              <w:sz w:val="32"/>
              <w:szCs w:val="60"/>
            </w:rPr>
            <w:id w:val="-323897516"/>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2005277086"/>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194683928"/>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RPr="002E5909" w:rsidTr="00E559F1">
        <w:trPr>
          <w:trHeight w:val="1232"/>
        </w:trPr>
        <w:tc>
          <w:tcPr>
            <w:tcW w:w="678" w:type="dxa"/>
            <w:vMerge/>
            <w:vAlign w:val="center"/>
          </w:tcPr>
          <w:p w:rsidR="00F42980" w:rsidRDefault="00F42980" w:rsidP="00F42980">
            <w:pPr>
              <w:widowControl/>
              <w:jc w:val="center"/>
              <w:rPr>
                <w:color w:val="000000" w:themeColor="text1"/>
                <w:szCs w:val="60"/>
              </w:rPr>
            </w:pPr>
          </w:p>
        </w:tc>
        <w:tc>
          <w:tcPr>
            <w:tcW w:w="2011" w:type="dxa"/>
            <w:vMerge/>
            <w:vAlign w:val="center"/>
          </w:tcPr>
          <w:p w:rsidR="00F42980" w:rsidRDefault="00F42980" w:rsidP="00F42980">
            <w:pPr>
              <w:widowControl/>
              <w:jc w:val="left"/>
              <w:rPr>
                <w:color w:val="000000" w:themeColor="text1"/>
                <w:szCs w:val="60"/>
              </w:rPr>
            </w:pPr>
          </w:p>
        </w:tc>
        <w:tc>
          <w:tcPr>
            <w:tcW w:w="7536" w:type="dxa"/>
            <w:vAlign w:val="center"/>
          </w:tcPr>
          <w:p w:rsidR="00F42980" w:rsidRPr="00422F15" w:rsidRDefault="00F42980" w:rsidP="00F42980">
            <w:pPr>
              <w:widowControl/>
              <w:tabs>
                <w:tab w:val="left" w:pos="1130"/>
              </w:tabs>
              <w:jc w:val="left"/>
              <w:rPr>
                <w:color w:val="000000" w:themeColor="text1"/>
                <w:szCs w:val="60"/>
              </w:rPr>
            </w:pPr>
            <w:r w:rsidRPr="001B2DE9">
              <w:rPr>
                <w:rFonts w:hint="eastAsia"/>
                <w:color w:val="000000" w:themeColor="text1"/>
                <w:szCs w:val="60"/>
              </w:rPr>
              <w:t>管理者は、同時に介護保険施設、指定居宅サービス、指定地域密着型サービス、指定介護予防サービス若しくは指定地域密着型介護予防サービスの事業を行う事業所、病院、診療所又は社会福祉施設を管理する者となっていませんか。ただし、当該共同生活住居の管理上支障がない場合は、この限りではありません。</w:t>
            </w:r>
          </w:p>
        </w:tc>
        <w:tc>
          <w:tcPr>
            <w:tcW w:w="2248" w:type="dxa"/>
            <w:vAlign w:val="center"/>
          </w:tcPr>
          <w:p w:rsidR="00F42980" w:rsidRPr="001B2DE9" w:rsidRDefault="00F42980" w:rsidP="00F42980">
            <w:pPr>
              <w:widowControl/>
              <w:jc w:val="left"/>
              <w:rPr>
                <w:color w:val="000000" w:themeColor="text1"/>
                <w:szCs w:val="60"/>
              </w:rPr>
            </w:pPr>
            <w:r w:rsidRPr="001B2DE9">
              <w:rPr>
                <w:rFonts w:hint="eastAsia"/>
                <w:color w:val="000000" w:themeColor="text1"/>
                <w:szCs w:val="60"/>
              </w:rPr>
              <w:t>規則第</w:t>
            </w:r>
            <w:r w:rsidRPr="001B2DE9">
              <w:rPr>
                <w:color w:val="000000" w:themeColor="text1"/>
                <w:szCs w:val="60"/>
              </w:rPr>
              <w:t>115条</w:t>
            </w:r>
          </w:p>
          <w:p w:rsidR="00F42980" w:rsidRPr="00693DCC" w:rsidRDefault="00F42980" w:rsidP="00F42980">
            <w:pPr>
              <w:widowControl/>
              <w:jc w:val="left"/>
              <w:rPr>
                <w:color w:val="000000" w:themeColor="text1"/>
                <w:szCs w:val="60"/>
              </w:rPr>
            </w:pPr>
            <w:r w:rsidRPr="001B2DE9">
              <w:rPr>
                <w:rFonts w:hint="eastAsia"/>
                <w:color w:val="000000" w:themeColor="text1"/>
                <w:szCs w:val="60"/>
              </w:rPr>
              <w:t>予防規則第</w:t>
            </w:r>
            <w:r w:rsidRPr="001B2DE9">
              <w:rPr>
                <w:color w:val="000000" w:themeColor="text1"/>
                <w:szCs w:val="60"/>
              </w:rPr>
              <w:t>75条</w:t>
            </w:r>
          </w:p>
        </w:tc>
        <w:sdt>
          <w:sdtPr>
            <w:rPr>
              <w:rFonts w:hint="eastAsia"/>
              <w:sz w:val="32"/>
              <w:szCs w:val="60"/>
            </w:rPr>
            <w:id w:val="553207342"/>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696524124"/>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995795083"/>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bl>
    <w:p w:rsidR="00051BF4" w:rsidRDefault="00051BF4">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051BF4" w:rsidRPr="00CC7F70" w:rsidTr="00051BF4">
        <w:trPr>
          <w:trHeight w:val="1136"/>
        </w:trPr>
        <w:tc>
          <w:tcPr>
            <w:tcW w:w="678" w:type="dxa"/>
            <w:vAlign w:val="center"/>
          </w:tcPr>
          <w:p w:rsidR="00051BF4" w:rsidRPr="00CC7F70" w:rsidRDefault="00051BF4" w:rsidP="00051BF4">
            <w:pPr>
              <w:widowControl/>
              <w:jc w:val="left"/>
              <w:rPr>
                <w:color w:val="000000" w:themeColor="text1"/>
                <w:szCs w:val="60"/>
              </w:rPr>
            </w:pPr>
          </w:p>
        </w:tc>
        <w:tc>
          <w:tcPr>
            <w:tcW w:w="2011" w:type="dxa"/>
            <w:vAlign w:val="center"/>
          </w:tcPr>
          <w:p w:rsidR="00051BF4" w:rsidRPr="00CC7F70" w:rsidRDefault="00051BF4" w:rsidP="00051BF4">
            <w:pPr>
              <w:widowControl/>
              <w:jc w:val="center"/>
              <w:rPr>
                <w:color w:val="000000" w:themeColor="text1"/>
                <w:szCs w:val="60"/>
              </w:rPr>
            </w:pPr>
            <w:r w:rsidRPr="00CC7F70">
              <w:rPr>
                <w:rFonts w:hint="eastAsia"/>
                <w:color w:val="000000" w:themeColor="text1"/>
                <w:szCs w:val="60"/>
              </w:rPr>
              <w:t>点検項目</w:t>
            </w:r>
          </w:p>
        </w:tc>
        <w:tc>
          <w:tcPr>
            <w:tcW w:w="7536" w:type="dxa"/>
            <w:vAlign w:val="center"/>
          </w:tcPr>
          <w:p w:rsidR="00051BF4" w:rsidRPr="00CC7F70" w:rsidRDefault="00051BF4" w:rsidP="00051BF4">
            <w:pPr>
              <w:widowControl/>
              <w:jc w:val="center"/>
              <w:rPr>
                <w:color w:val="000000" w:themeColor="text1"/>
                <w:szCs w:val="60"/>
              </w:rPr>
            </w:pPr>
            <w:r w:rsidRPr="00CC7F70">
              <w:rPr>
                <w:rFonts w:hint="eastAsia"/>
                <w:color w:val="000000" w:themeColor="text1"/>
                <w:szCs w:val="60"/>
              </w:rPr>
              <w:t>確認事項</w:t>
            </w:r>
          </w:p>
        </w:tc>
        <w:tc>
          <w:tcPr>
            <w:tcW w:w="2248" w:type="dxa"/>
            <w:vAlign w:val="center"/>
          </w:tcPr>
          <w:p w:rsidR="00051BF4" w:rsidRPr="00CC7F70" w:rsidRDefault="00051BF4" w:rsidP="00051BF4">
            <w:pPr>
              <w:widowControl/>
              <w:jc w:val="center"/>
              <w:rPr>
                <w:color w:val="000000" w:themeColor="text1"/>
                <w:szCs w:val="60"/>
              </w:rPr>
            </w:pPr>
            <w:r w:rsidRPr="00CC7F70">
              <w:rPr>
                <w:rFonts w:hint="eastAsia"/>
                <w:color w:val="000000" w:themeColor="text1"/>
                <w:szCs w:val="60"/>
              </w:rPr>
              <w:t>根拠条文</w:t>
            </w:r>
          </w:p>
        </w:tc>
        <w:tc>
          <w:tcPr>
            <w:tcW w:w="707" w:type="dxa"/>
            <w:vAlign w:val="center"/>
          </w:tcPr>
          <w:p w:rsidR="00051BF4" w:rsidRPr="00CC7F70" w:rsidRDefault="00051BF4" w:rsidP="00051BF4">
            <w:pPr>
              <w:widowControl/>
              <w:jc w:val="center"/>
              <w:rPr>
                <w:color w:val="000000" w:themeColor="text1"/>
                <w:szCs w:val="60"/>
              </w:rPr>
            </w:pPr>
            <w:r w:rsidRPr="00CC7F70">
              <w:rPr>
                <w:rFonts w:hint="eastAsia"/>
                <w:color w:val="000000" w:themeColor="text1"/>
                <w:szCs w:val="60"/>
              </w:rPr>
              <w:t>可</w:t>
            </w:r>
          </w:p>
        </w:tc>
        <w:tc>
          <w:tcPr>
            <w:tcW w:w="707" w:type="dxa"/>
            <w:vAlign w:val="center"/>
          </w:tcPr>
          <w:p w:rsidR="00051BF4" w:rsidRPr="00CC7F70" w:rsidRDefault="00051BF4" w:rsidP="00051BF4">
            <w:pPr>
              <w:widowControl/>
              <w:jc w:val="center"/>
              <w:rPr>
                <w:color w:val="000000" w:themeColor="text1"/>
                <w:szCs w:val="60"/>
              </w:rPr>
            </w:pPr>
            <w:r w:rsidRPr="00CC7F70">
              <w:rPr>
                <w:rFonts w:hint="eastAsia"/>
                <w:color w:val="000000" w:themeColor="text1"/>
                <w:szCs w:val="60"/>
              </w:rPr>
              <w:t>否</w:t>
            </w:r>
          </w:p>
        </w:tc>
        <w:tc>
          <w:tcPr>
            <w:tcW w:w="672" w:type="dxa"/>
            <w:textDirection w:val="tbRlV"/>
          </w:tcPr>
          <w:p w:rsidR="00051BF4" w:rsidRPr="00CC7F70" w:rsidRDefault="00051BF4" w:rsidP="00051BF4">
            <w:pPr>
              <w:widowControl/>
              <w:ind w:left="113" w:right="113"/>
              <w:jc w:val="center"/>
              <w:rPr>
                <w:color w:val="000000" w:themeColor="text1"/>
                <w:szCs w:val="60"/>
              </w:rPr>
            </w:pPr>
            <w:r w:rsidRPr="00CC7F70">
              <w:rPr>
                <w:rFonts w:hint="eastAsia"/>
                <w:color w:val="000000" w:themeColor="text1"/>
                <w:szCs w:val="60"/>
              </w:rPr>
              <w:t>非該当</w:t>
            </w:r>
          </w:p>
        </w:tc>
      </w:tr>
      <w:tr w:rsidR="00F42980" w:rsidRPr="002E5909" w:rsidTr="00E559F1">
        <w:trPr>
          <w:trHeight w:val="1232"/>
        </w:trPr>
        <w:tc>
          <w:tcPr>
            <w:tcW w:w="678" w:type="dxa"/>
            <w:vAlign w:val="center"/>
          </w:tcPr>
          <w:p w:rsidR="00F42980" w:rsidRDefault="00F42980" w:rsidP="00F42980">
            <w:pPr>
              <w:widowControl/>
              <w:jc w:val="center"/>
              <w:rPr>
                <w:color w:val="000000" w:themeColor="text1"/>
                <w:szCs w:val="60"/>
              </w:rPr>
            </w:pPr>
            <w:r>
              <w:rPr>
                <w:rFonts w:hint="eastAsia"/>
                <w:color w:val="000000" w:themeColor="text1"/>
                <w:szCs w:val="60"/>
              </w:rPr>
              <w:t>3</w:t>
            </w:r>
          </w:p>
        </w:tc>
        <w:tc>
          <w:tcPr>
            <w:tcW w:w="2011" w:type="dxa"/>
            <w:vAlign w:val="center"/>
          </w:tcPr>
          <w:p w:rsidR="00F42980" w:rsidRDefault="00F42980" w:rsidP="00F42980">
            <w:pPr>
              <w:widowControl/>
              <w:jc w:val="left"/>
              <w:rPr>
                <w:color w:val="000000" w:themeColor="text1"/>
                <w:szCs w:val="60"/>
              </w:rPr>
            </w:pPr>
            <w:r>
              <w:rPr>
                <w:rFonts w:hint="eastAsia"/>
                <w:color w:val="000000" w:themeColor="text1"/>
                <w:szCs w:val="60"/>
              </w:rPr>
              <w:t>受給資格等の確認</w:t>
            </w:r>
          </w:p>
        </w:tc>
        <w:tc>
          <w:tcPr>
            <w:tcW w:w="7536" w:type="dxa"/>
            <w:vAlign w:val="center"/>
          </w:tcPr>
          <w:p w:rsidR="00F42980" w:rsidRPr="001B2DE9" w:rsidRDefault="00F42980" w:rsidP="00F42980">
            <w:pPr>
              <w:widowControl/>
              <w:tabs>
                <w:tab w:val="left" w:pos="1130"/>
              </w:tabs>
              <w:jc w:val="left"/>
              <w:rPr>
                <w:color w:val="000000" w:themeColor="text1"/>
                <w:szCs w:val="60"/>
              </w:rPr>
            </w:pPr>
            <w:r w:rsidRPr="00051BF4">
              <w:rPr>
                <w:rFonts w:hint="eastAsia"/>
                <w:color w:val="000000" w:themeColor="text1"/>
                <w:szCs w:val="60"/>
              </w:rPr>
              <w:t>サービスの提供を求められた場合は、その方の提示する被保険者証によって、被保険者資格、要介護認定等の有無及び要介護認定等の有効期間を確かめていますか。</w:t>
            </w:r>
          </w:p>
        </w:tc>
        <w:tc>
          <w:tcPr>
            <w:tcW w:w="2248" w:type="dxa"/>
            <w:vAlign w:val="center"/>
          </w:tcPr>
          <w:p w:rsidR="00F42980" w:rsidRDefault="00F42980" w:rsidP="00F42980">
            <w:pPr>
              <w:widowControl/>
              <w:jc w:val="left"/>
              <w:rPr>
                <w:color w:val="000000" w:themeColor="text1"/>
                <w:szCs w:val="60"/>
              </w:rPr>
            </w:pPr>
            <w:r>
              <w:rPr>
                <w:rFonts w:hint="eastAsia"/>
                <w:color w:val="000000" w:themeColor="text1"/>
                <w:szCs w:val="60"/>
              </w:rPr>
              <w:t>規則第122条</w:t>
            </w:r>
          </w:p>
          <w:p w:rsidR="00F42980" w:rsidRDefault="00F42980" w:rsidP="00F42980">
            <w:pPr>
              <w:widowControl/>
              <w:jc w:val="left"/>
              <w:rPr>
                <w:color w:val="000000" w:themeColor="text1"/>
                <w:szCs w:val="60"/>
              </w:rPr>
            </w:pPr>
            <w:r>
              <w:rPr>
                <w:rFonts w:hint="eastAsia"/>
                <w:color w:val="000000" w:themeColor="text1"/>
                <w:szCs w:val="60"/>
              </w:rPr>
              <w:t>（第10条準用）</w:t>
            </w:r>
          </w:p>
          <w:p w:rsidR="00F42980" w:rsidRDefault="00F42980" w:rsidP="00F42980">
            <w:pPr>
              <w:widowControl/>
              <w:jc w:val="left"/>
              <w:rPr>
                <w:color w:val="000000" w:themeColor="text1"/>
                <w:szCs w:val="60"/>
              </w:rPr>
            </w:pPr>
            <w:r>
              <w:rPr>
                <w:rFonts w:hint="eastAsia"/>
                <w:color w:val="000000" w:themeColor="text1"/>
                <w:szCs w:val="60"/>
              </w:rPr>
              <w:t>予防規則第82条</w:t>
            </w:r>
          </w:p>
          <w:p w:rsidR="00F42980" w:rsidRPr="001B2DE9" w:rsidRDefault="00F42980" w:rsidP="00F42980">
            <w:pPr>
              <w:widowControl/>
              <w:jc w:val="left"/>
              <w:rPr>
                <w:color w:val="000000" w:themeColor="text1"/>
                <w:szCs w:val="60"/>
              </w:rPr>
            </w:pPr>
            <w:r>
              <w:rPr>
                <w:rFonts w:hint="eastAsia"/>
                <w:color w:val="000000" w:themeColor="text1"/>
                <w:szCs w:val="60"/>
              </w:rPr>
              <w:t>（第12条準用）</w:t>
            </w:r>
          </w:p>
        </w:tc>
        <w:sdt>
          <w:sdtPr>
            <w:rPr>
              <w:rFonts w:hint="eastAsia"/>
              <w:sz w:val="32"/>
              <w:szCs w:val="60"/>
            </w:rPr>
            <w:id w:val="-1777320415"/>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105729016"/>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297212064"/>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RPr="002E5909" w:rsidTr="00E559F1">
        <w:trPr>
          <w:trHeight w:val="1232"/>
        </w:trPr>
        <w:tc>
          <w:tcPr>
            <w:tcW w:w="678" w:type="dxa"/>
            <w:vMerge w:val="restart"/>
            <w:vAlign w:val="center"/>
          </w:tcPr>
          <w:p w:rsidR="00F42980" w:rsidRDefault="00F42980" w:rsidP="00F42980">
            <w:pPr>
              <w:widowControl/>
              <w:jc w:val="center"/>
              <w:rPr>
                <w:color w:val="000000" w:themeColor="text1"/>
                <w:szCs w:val="60"/>
              </w:rPr>
            </w:pPr>
            <w:r>
              <w:rPr>
                <w:rFonts w:hint="eastAsia"/>
                <w:color w:val="000000" w:themeColor="text1"/>
                <w:szCs w:val="60"/>
              </w:rPr>
              <w:t>4</w:t>
            </w:r>
          </w:p>
        </w:tc>
        <w:tc>
          <w:tcPr>
            <w:tcW w:w="2011" w:type="dxa"/>
            <w:vMerge w:val="restart"/>
            <w:vAlign w:val="center"/>
          </w:tcPr>
          <w:p w:rsidR="00F42980" w:rsidRDefault="00F42980" w:rsidP="00F42980">
            <w:pPr>
              <w:widowControl/>
              <w:jc w:val="left"/>
              <w:rPr>
                <w:color w:val="000000" w:themeColor="text1"/>
                <w:szCs w:val="60"/>
              </w:rPr>
            </w:pPr>
            <w:r>
              <w:rPr>
                <w:rFonts w:hint="eastAsia"/>
                <w:color w:val="000000" w:themeColor="text1"/>
                <w:szCs w:val="60"/>
              </w:rPr>
              <w:t>利用料等の受領</w:t>
            </w:r>
          </w:p>
        </w:tc>
        <w:tc>
          <w:tcPr>
            <w:tcW w:w="7536" w:type="dxa"/>
            <w:vAlign w:val="center"/>
          </w:tcPr>
          <w:p w:rsidR="00F42980" w:rsidRPr="00051BF4" w:rsidRDefault="00F42980" w:rsidP="00F42980">
            <w:pPr>
              <w:widowControl/>
              <w:tabs>
                <w:tab w:val="left" w:pos="1130"/>
              </w:tabs>
              <w:jc w:val="left"/>
              <w:rPr>
                <w:color w:val="000000" w:themeColor="text1"/>
                <w:szCs w:val="60"/>
              </w:rPr>
            </w:pPr>
            <w:r w:rsidRPr="00AA42F3">
              <w:rPr>
                <w:rFonts w:hint="eastAsia"/>
                <w:color w:val="000000" w:themeColor="text1"/>
                <w:szCs w:val="60"/>
              </w:rPr>
              <w:t>法定代理受領サービスを提供した際には、その利用者から利用料の支払を受けていま</w:t>
            </w:r>
            <w:r w:rsidRPr="005F1967">
              <w:rPr>
                <w:rFonts w:hint="eastAsia"/>
                <w:color w:val="000000" w:themeColor="text1"/>
                <w:szCs w:val="60"/>
              </w:rPr>
              <w:t>すか。・・・①</w:t>
            </w:r>
          </w:p>
        </w:tc>
        <w:tc>
          <w:tcPr>
            <w:tcW w:w="2248" w:type="dxa"/>
            <w:vMerge w:val="restart"/>
            <w:vAlign w:val="center"/>
          </w:tcPr>
          <w:p w:rsidR="00F42980" w:rsidRDefault="00F42980" w:rsidP="00F42980">
            <w:pPr>
              <w:widowControl/>
              <w:jc w:val="left"/>
              <w:rPr>
                <w:color w:val="000000" w:themeColor="text1"/>
                <w:szCs w:val="60"/>
              </w:rPr>
            </w:pPr>
            <w:r>
              <w:rPr>
                <w:rFonts w:hint="eastAsia"/>
                <w:color w:val="000000" w:themeColor="text1"/>
                <w:szCs w:val="60"/>
              </w:rPr>
              <w:t>規則第110条</w:t>
            </w:r>
          </w:p>
          <w:p w:rsidR="00F42980" w:rsidRDefault="00F42980" w:rsidP="00F42980">
            <w:pPr>
              <w:widowControl/>
              <w:jc w:val="left"/>
              <w:rPr>
                <w:color w:val="000000" w:themeColor="text1"/>
                <w:szCs w:val="60"/>
              </w:rPr>
            </w:pPr>
            <w:r>
              <w:rPr>
                <w:rFonts w:hint="eastAsia"/>
                <w:color w:val="000000" w:themeColor="text1"/>
                <w:szCs w:val="60"/>
              </w:rPr>
              <w:t>予防規則第73条</w:t>
            </w:r>
          </w:p>
        </w:tc>
        <w:sdt>
          <w:sdtPr>
            <w:rPr>
              <w:rFonts w:hint="eastAsia"/>
              <w:sz w:val="32"/>
              <w:szCs w:val="60"/>
            </w:rPr>
            <w:id w:val="-419715788"/>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377757853"/>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900245769"/>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RPr="002E5909" w:rsidTr="00E559F1">
        <w:trPr>
          <w:trHeight w:val="1232"/>
        </w:trPr>
        <w:tc>
          <w:tcPr>
            <w:tcW w:w="678" w:type="dxa"/>
            <w:vMerge/>
            <w:vAlign w:val="center"/>
          </w:tcPr>
          <w:p w:rsidR="00F42980" w:rsidRDefault="00F42980" w:rsidP="00F42980">
            <w:pPr>
              <w:widowControl/>
              <w:jc w:val="center"/>
              <w:rPr>
                <w:color w:val="000000" w:themeColor="text1"/>
                <w:szCs w:val="60"/>
              </w:rPr>
            </w:pPr>
          </w:p>
        </w:tc>
        <w:tc>
          <w:tcPr>
            <w:tcW w:w="2011" w:type="dxa"/>
            <w:vMerge/>
            <w:vAlign w:val="center"/>
          </w:tcPr>
          <w:p w:rsidR="00F42980" w:rsidRDefault="00F42980" w:rsidP="00F42980">
            <w:pPr>
              <w:widowControl/>
              <w:jc w:val="left"/>
              <w:rPr>
                <w:color w:val="000000" w:themeColor="text1"/>
                <w:szCs w:val="60"/>
              </w:rPr>
            </w:pPr>
          </w:p>
        </w:tc>
        <w:tc>
          <w:tcPr>
            <w:tcW w:w="7536" w:type="dxa"/>
            <w:vAlign w:val="center"/>
          </w:tcPr>
          <w:p w:rsidR="00F42980" w:rsidRPr="00AA42F3" w:rsidRDefault="00F42980" w:rsidP="00F42980">
            <w:pPr>
              <w:widowControl/>
              <w:tabs>
                <w:tab w:val="left" w:pos="1130"/>
              </w:tabs>
              <w:jc w:val="left"/>
              <w:rPr>
                <w:color w:val="000000" w:themeColor="text1"/>
                <w:szCs w:val="60"/>
              </w:rPr>
            </w:pPr>
            <w:r w:rsidRPr="00AA42F3">
              <w:rPr>
                <w:rFonts w:hint="eastAsia"/>
                <w:color w:val="000000" w:themeColor="text1"/>
                <w:szCs w:val="60"/>
              </w:rPr>
              <w:t>法定代理受領サービスに該当しないサービスを提供した際の利用料と、地域密着型介護（予防）サービス費用基準額との間に、不合理な差額を生じさせていません</w:t>
            </w:r>
            <w:r w:rsidRPr="005F1967">
              <w:rPr>
                <w:rFonts w:hint="eastAsia"/>
                <w:color w:val="000000" w:themeColor="text1"/>
                <w:szCs w:val="60"/>
              </w:rPr>
              <w:t>か。・・・②</w:t>
            </w:r>
          </w:p>
        </w:tc>
        <w:tc>
          <w:tcPr>
            <w:tcW w:w="2248" w:type="dxa"/>
            <w:vMerge/>
            <w:vAlign w:val="center"/>
          </w:tcPr>
          <w:p w:rsidR="00F42980" w:rsidRDefault="00F42980" w:rsidP="00F42980">
            <w:pPr>
              <w:widowControl/>
              <w:jc w:val="left"/>
              <w:rPr>
                <w:color w:val="000000" w:themeColor="text1"/>
                <w:szCs w:val="60"/>
              </w:rPr>
            </w:pPr>
          </w:p>
        </w:tc>
        <w:sdt>
          <w:sdtPr>
            <w:rPr>
              <w:rFonts w:hint="eastAsia"/>
              <w:sz w:val="32"/>
              <w:szCs w:val="60"/>
            </w:rPr>
            <w:id w:val="199986490"/>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435623246"/>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417606379"/>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RPr="002E5909" w:rsidTr="00E559F1">
        <w:trPr>
          <w:trHeight w:val="1232"/>
        </w:trPr>
        <w:tc>
          <w:tcPr>
            <w:tcW w:w="678" w:type="dxa"/>
            <w:vMerge/>
            <w:vAlign w:val="center"/>
          </w:tcPr>
          <w:p w:rsidR="00F42980" w:rsidRDefault="00F42980" w:rsidP="00F42980">
            <w:pPr>
              <w:widowControl/>
              <w:jc w:val="center"/>
              <w:rPr>
                <w:color w:val="000000" w:themeColor="text1"/>
                <w:szCs w:val="60"/>
              </w:rPr>
            </w:pPr>
          </w:p>
        </w:tc>
        <w:tc>
          <w:tcPr>
            <w:tcW w:w="2011" w:type="dxa"/>
            <w:vMerge/>
            <w:vAlign w:val="center"/>
          </w:tcPr>
          <w:p w:rsidR="00F42980" w:rsidRDefault="00F42980" w:rsidP="00F42980">
            <w:pPr>
              <w:widowControl/>
              <w:jc w:val="left"/>
              <w:rPr>
                <w:color w:val="000000" w:themeColor="text1"/>
                <w:szCs w:val="60"/>
              </w:rPr>
            </w:pPr>
          </w:p>
        </w:tc>
        <w:tc>
          <w:tcPr>
            <w:tcW w:w="7536" w:type="dxa"/>
            <w:vAlign w:val="center"/>
          </w:tcPr>
          <w:p w:rsidR="00F42980" w:rsidRPr="005F1967" w:rsidRDefault="00F42980" w:rsidP="00F42980">
            <w:pPr>
              <w:widowControl/>
              <w:tabs>
                <w:tab w:val="left" w:pos="1130"/>
              </w:tabs>
              <w:jc w:val="left"/>
              <w:rPr>
                <w:color w:val="000000" w:themeColor="text1"/>
                <w:szCs w:val="60"/>
              </w:rPr>
            </w:pPr>
            <w:r w:rsidRPr="005F1967">
              <w:rPr>
                <w:rFonts w:hint="eastAsia"/>
                <w:color w:val="000000" w:themeColor="text1"/>
                <w:szCs w:val="60"/>
              </w:rPr>
              <w:t>①</w:t>
            </w:r>
            <w:r w:rsidRPr="005F1967">
              <w:rPr>
                <w:color w:val="000000" w:themeColor="text1"/>
                <w:szCs w:val="60"/>
              </w:rPr>
              <w:t>及び</w:t>
            </w:r>
            <w:r w:rsidRPr="005F1967">
              <w:rPr>
                <w:rFonts w:hint="eastAsia"/>
                <w:color w:val="000000" w:themeColor="text1"/>
                <w:szCs w:val="60"/>
              </w:rPr>
              <w:t>②</w:t>
            </w:r>
            <w:r w:rsidRPr="005F1967">
              <w:rPr>
                <w:color w:val="000000" w:themeColor="text1"/>
                <w:szCs w:val="60"/>
              </w:rPr>
              <w:t>の利用料のほかには、次の費用の額以外の支払を受けていませんか。</w:t>
            </w:r>
            <w:r w:rsidRPr="005F1967">
              <w:rPr>
                <w:rFonts w:hint="eastAsia"/>
                <w:color w:val="000000" w:themeColor="text1"/>
                <w:szCs w:val="60"/>
              </w:rPr>
              <w:t>・・・③</w:t>
            </w:r>
          </w:p>
          <w:p w:rsidR="00F42980" w:rsidRPr="005F1967" w:rsidRDefault="00F42980" w:rsidP="00F42980">
            <w:pPr>
              <w:widowControl/>
              <w:tabs>
                <w:tab w:val="left" w:pos="1130"/>
              </w:tabs>
              <w:jc w:val="left"/>
              <w:rPr>
                <w:color w:val="000000" w:themeColor="text1"/>
                <w:szCs w:val="60"/>
              </w:rPr>
            </w:pPr>
            <w:r w:rsidRPr="005F1967">
              <w:rPr>
                <w:rFonts w:hint="eastAsia"/>
                <w:color w:val="000000" w:themeColor="text1"/>
                <w:szCs w:val="60"/>
              </w:rPr>
              <w:t>①　食材料費</w:t>
            </w:r>
          </w:p>
          <w:p w:rsidR="00F42980" w:rsidRPr="00AA42F3" w:rsidRDefault="00F42980" w:rsidP="00F42980">
            <w:pPr>
              <w:widowControl/>
              <w:tabs>
                <w:tab w:val="left" w:pos="1130"/>
              </w:tabs>
              <w:jc w:val="left"/>
              <w:rPr>
                <w:color w:val="000000" w:themeColor="text1"/>
                <w:szCs w:val="60"/>
              </w:rPr>
            </w:pPr>
            <w:r w:rsidRPr="00AA42F3">
              <w:rPr>
                <w:rFonts w:hint="eastAsia"/>
                <w:color w:val="000000" w:themeColor="text1"/>
                <w:szCs w:val="60"/>
              </w:rPr>
              <w:t>②　理美容代</w:t>
            </w:r>
          </w:p>
          <w:p w:rsidR="00F42980" w:rsidRPr="00AA42F3" w:rsidRDefault="00F42980" w:rsidP="00F42980">
            <w:pPr>
              <w:widowControl/>
              <w:tabs>
                <w:tab w:val="left" w:pos="1130"/>
              </w:tabs>
              <w:jc w:val="left"/>
              <w:rPr>
                <w:color w:val="000000" w:themeColor="text1"/>
                <w:szCs w:val="60"/>
              </w:rPr>
            </w:pPr>
            <w:r w:rsidRPr="00AA42F3">
              <w:rPr>
                <w:rFonts w:hint="eastAsia"/>
                <w:color w:val="000000" w:themeColor="text1"/>
                <w:szCs w:val="60"/>
              </w:rPr>
              <w:t>③　おむつ代</w:t>
            </w:r>
          </w:p>
          <w:p w:rsidR="00F42980" w:rsidRPr="00AA42F3" w:rsidRDefault="00F42980" w:rsidP="00F42980">
            <w:pPr>
              <w:widowControl/>
              <w:tabs>
                <w:tab w:val="left" w:pos="1130"/>
              </w:tabs>
              <w:jc w:val="left"/>
              <w:rPr>
                <w:color w:val="000000" w:themeColor="text1"/>
                <w:szCs w:val="60"/>
              </w:rPr>
            </w:pPr>
            <w:r w:rsidRPr="00AA42F3">
              <w:rPr>
                <w:rFonts w:hint="eastAsia"/>
                <w:color w:val="000000" w:themeColor="text1"/>
                <w:szCs w:val="60"/>
              </w:rPr>
              <w:t>④　その他の日常生活費（日常生活においても通常必要となるものに係る費用であって、その利用者に負担させることが適当と認められるもの）</w:t>
            </w:r>
          </w:p>
        </w:tc>
        <w:tc>
          <w:tcPr>
            <w:tcW w:w="2248" w:type="dxa"/>
            <w:vMerge/>
            <w:vAlign w:val="center"/>
          </w:tcPr>
          <w:p w:rsidR="00F42980" w:rsidRDefault="00F42980" w:rsidP="00F42980">
            <w:pPr>
              <w:widowControl/>
              <w:jc w:val="left"/>
              <w:rPr>
                <w:color w:val="000000" w:themeColor="text1"/>
                <w:szCs w:val="60"/>
              </w:rPr>
            </w:pPr>
          </w:p>
        </w:tc>
        <w:sdt>
          <w:sdtPr>
            <w:rPr>
              <w:rFonts w:hint="eastAsia"/>
              <w:sz w:val="32"/>
              <w:szCs w:val="60"/>
            </w:rPr>
            <w:id w:val="-329219264"/>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2061432293"/>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890188939"/>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bl>
    <w:p w:rsidR="0028789E" w:rsidRDefault="0028789E">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AA42F3" w:rsidRPr="00CC7F70" w:rsidTr="00F64C43">
        <w:trPr>
          <w:trHeight w:val="1136"/>
        </w:trPr>
        <w:tc>
          <w:tcPr>
            <w:tcW w:w="678" w:type="dxa"/>
            <w:vAlign w:val="center"/>
          </w:tcPr>
          <w:p w:rsidR="00AA42F3" w:rsidRPr="00CC7F70" w:rsidRDefault="00AA42F3" w:rsidP="00F64C43">
            <w:pPr>
              <w:widowControl/>
              <w:jc w:val="left"/>
              <w:rPr>
                <w:color w:val="000000" w:themeColor="text1"/>
                <w:szCs w:val="60"/>
              </w:rPr>
            </w:pPr>
          </w:p>
        </w:tc>
        <w:tc>
          <w:tcPr>
            <w:tcW w:w="2011" w:type="dxa"/>
            <w:vAlign w:val="center"/>
          </w:tcPr>
          <w:p w:rsidR="00AA42F3" w:rsidRPr="00CC7F70" w:rsidRDefault="00AA42F3" w:rsidP="00F64C43">
            <w:pPr>
              <w:widowControl/>
              <w:jc w:val="center"/>
              <w:rPr>
                <w:color w:val="000000" w:themeColor="text1"/>
                <w:szCs w:val="60"/>
              </w:rPr>
            </w:pPr>
            <w:r w:rsidRPr="00CC7F70">
              <w:rPr>
                <w:rFonts w:hint="eastAsia"/>
                <w:color w:val="000000" w:themeColor="text1"/>
                <w:szCs w:val="60"/>
              </w:rPr>
              <w:t>点検項目</w:t>
            </w:r>
          </w:p>
        </w:tc>
        <w:tc>
          <w:tcPr>
            <w:tcW w:w="7536" w:type="dxa"/>
            <w:vAlign w:val="center"/>
          </w:tcPr>
          <w:p w:rsidR="00AA42F3" w:rsidRPr="00CC7F70" w:rsidRDefault="00AA42F3" w:rsidP="00F64C43">
            <w:pPr>
              <w:widowControl/>
              <w:jc w:val="center"/>
              <w:rPr>
                <w:color w:val="000000" w:themeColor="text1"/>
                <w:szCs w:val="60"/>
              </w:rPr>
            </w:pPr>
            <w:r w:rsidRPr="00CC7F70">
              <w:rPr>
                <w:rFonts w:hint="eastAsia"/>
                <w:color w:val="000000" w:themeColor="text1"/>
                <w:szCs w:val="60"/>
              </w:rPr>
              <w:t>確認事項</w:t>
            </w:r>
          </w:p>
        </w:tc>
        <w:tc>
          <w:tcPr>
            <w:tcW w:w="2248" w:type="dxa"/>
            <w:vAlign w:val="center"/>
          </w:tcPr>
          <w:p w:rsidR="00AA42F3" w:rsidRPr="00CC7F70" w:rsidRDefault="00AA42F3" w:rsidP="00F64C43">
            <w:pPr>
              <w:widowControl/>
              <w:jc w:val="center"/>
              <w:rPr>
                <w:color w:val="000000" w:themeColor="text1"/>
                <w:szCs w:val="60"/>
              </w:rPr>
            </w:pPr>
            <w:r w:rsidRPr="00CC7F70">
              <w:rPr>
                <w:rFonts w:hint="eastAsia"/>
                <w:color w:val="000000" w:themeColor="text1"/>
                <w:szCs w:val="60"/>
              </w:rPr>
              <w:t>根拠条文</w:t>
            </w:r>
          </w:p>
        </w:tc>
        <w:tc>
          <w:tcPr>
            <w:tcW w:w="707" w:type="dxa"/>
            <w:vAlign w:val="center"/>
          </w:tcPr>
          <w:p w:rsidR="00AA42F3" w:rsidRPr="00CC7F70" w:rsidRDefault="00AA42F3" w:rsidP="00F64C43">
            <w:pPr>
              <w:widowControl/>
              <w:jc w:val="center"/>
              <w:rPr>
                <w:color w:val="000000" w:themeColor="text1"/>
                <w:szCs w:val="60"/>
              </w:rPr>
            </w:pPr>
            <w:r w:rsidRPr="00CC7F70">
              <w:rPr>
                <w:rFonts w:hint="eastAsia"/>
                <w:color w:val="000000" w:themeColor="text1"/>
                <w:szCs w:val="60"/>
              </w:rPr>
              <w:t>可</w:t>
            </w:r>
          </w:p>
        </w:tc>
        <w:tc>
          <w:tcPr>
            <w:tcW w:w="707" w:type="dxa"/>
            <w:vAlign w:val="center"/>
          </w:tcPr>
          <w:p w:rsidR="00AA42F3" w:rsidRPr="00CC7F70" w:rsidRDefault="00AA42F3" w:rsidP="00F64C43">
            <w:pPr>
              <w:widowControl/>
              <w:jc w:val="center"/>
              <w:rPr>
                <w:color w:val="000000" w:themeColor="text1"/>
                <w:szCs w:val="60"/>
              </w:rPr>
            </w:pPr>
            <w:r w:rsidRPr="00CC7F70">
              <w:rPr>
                <w:rFonts w:hint="eastAsia"/>
                <w:color w:val="000000" w:themeColor="text1"/>
                <w:szCs w:val="60"/>
              </w:rPr>
              <w:t>否</w:t>
            </w:r>
          </w:p>
        </w:tc>
        <w:tc>
          <w:tcPr>
            <w:tcW w:w="672" w:type="dxa"/>
            <w:textDirection w:val="tbRlV"/>
          </w:tcPr>
          <w:p w:rsidR="00AA42F3" w:rsidRPr="00CC7F70" w:rsidRDefault="00AA42F3" w:rsidP="00F64C43">
            <w:pPr>
              <w:widowControl/>
              <w:ind w:left="113" w:right="113"/>
              <w:jc w:val="center"/>
              <w:rPr>
                <w:color w:val="000000" w:themeColor="text1"/>
                <w:szCs w:val="60"/>
              </w:rPr>
            </w:pPr>
            <w:r w:rsidRPr="00CC7F70">
              <w:rPr>
                <w:rFonts w:hint="eastAsia"/>
                <w:color w:val="000000" w:themeColor="text1"/>
                <w:szCs w:val="60"/>
              </w:rPr>
              <w:t>非該当</w:t>
            </w:r>
          </w:p>
        </w:tc>
      </w:tr>
      <w:tr w:rsidR="00F42980" w:rsidTr="00F64C43">
        <w:trPr>
          <w:trHeight w:val="1232"/>
        </w:trPr>
        <w:tc>
          <w:tcPr>
            <w:tcW w:w="678" w:type="dxa"/>
            <w:vMerge w:val="restart"/>
            <w:vAlign w:val="center"/>
          </w:tcPr>
          <w:p w:rsidR="00F42980" w:rsidRDefault="00F42980" w:rsidP="00F42980">
            <w:pPr>
              <w:widowControl/>
              <w:jc w:val="center"/>
              <w:rPr>
                <w:color w:val="000000" w:themeColor="text1"/>
                <w:szCs w:val="60"/>
              </w:rPr>
            </w:pPr>
            <w:r>
              <w:rPr>
                <w:rFonts w:hint="eastAsia"/>
                <w:color w:val="000000" w:themeColor="text1"/>
                <w:szCs w:val="60"/>
              </w:rPr>
              <w:t>4</w:t>
            </w:r>
          </w:p>
        </w:tc>
        <w:tc>
          <w:tcPr>
            <w:tcW w:w="2011" w:type="dxa"/>
            <w:vMerge w:val="restart"/>
            <w:vAlign w:val="center"/>
          </w:tcPr>
          <w:p w:rsidR="00F42980" w:rsidRDefault="00F42980" w:rsidP="00F42980">
            <w:pPr>
              <w:widowControl/>
              <w:jc w:val="left"/>
              <w:rPr>
                <w:color w:val="000000" w:themeColor="text1"/>
                <w:szCs w:val="60"/>
              </w:rPr>
            </w:pPr>
            <w:r>
              <w:rPr>
                <w:rFonts w:hint="eastAsia"/>
                <w:color w:val="000000" w:themeColor="text1"/>
                <w:szCs w:val="60"/>
              </w:rPr>
              <w:t>利用料等の受領</w:t>
            </w:r>
          </w:p>
        </w:tc>
        <w:tc>
          <w:tcPr>
            <w:tcW w:w="7536" w:type="dxa"/>
            <w:vAlign w:val="center"/>
          </w:tcPr>
          <w:p w:rsidR="00F42980" w:rsidRPr="001B2DE9" w:rsidRDefault="00F42980" w:rsidP="00F42980">
            <w:pPr>
              <w:widowControl/>
              <w:tabs>
                <w:tab w:val="left" w:pos="1130"/>
              </w:tabs>
              <w:jc w:val="left"/>
              <w:rPr>
                <w:color w:val="000000" w:themeColor="text1"/>
                <w:szCs w:val="60"/>
              </w:rPr>
            </w:pPr>
            <w:r w:rsidRPr="005F1967">
              <w:rPr>
                <w:rFonts w:hint="eastAsia"/>
                <w:color w:val="000000" w:themeColor="text1"/>
                <w:szCs w:val="60"/>
              </w:rPr>
              <w:t>③</w:t>
            </w:r>
            <w:r w:rsidRPr="005F1967">
              <w:rPr>
                <w:color w:val="000000" w:themeColor="text1"/>
                <w:szCs w:val="60"/>
              </w:rPr>
              <w:t>の費用の額に係るサービスの提供にあっては、あらかじめ、利用者又はその家族に対</w:t>
            </w:r>
            <w:r w:rsidRPr="00AA42F3">
              <w:rPr>
                <w:color w:val="000000" w:themeColor="text1"/>
                <w:szCs w:val="60"/>
              </w:rPr>
              <w:t>し、その内容及び費用について説明を行い、文書により利用者の同意を得ていますか。</w:t>
            </w:r>
          </w:p>
        </w:tc>
        <w:tc>
          <w:tcPr>
            <w:tcW w:w="2248" w:type="dxa"/>
            <w:vAlign w:val="center"/>
          </w:tcPr>
          <w:p w:rsidR="00F42980" w:rsidRDefault="00F42980" w:rsidP="00F42980">
            <w:pPr>
              <w:widowControl/>
              <w:jc w:val="left"/>
              <w:rPr>
                <w:color w:val="000000" w:themeColor="text1"/>
                <w:szCs w:val="60"/>
              </w:rPr>
            </w:pPr>
            <w:r>
              <w:rPr>
                <w:rFonts w:hint="eastAsia"/>
                <w:color w:val="000000" w:themeColor="text1"/>
                <w:szCs w:val="60"/>
              </w:rPr>
              <w:t>規則第110条</w:t>
            </w:r>
          </w:p>
          <w:p w:rsidR="00F42980" w:rsidRPr="001B2DE9" w:rsidRDefault="00F42980" w:rsidP="00F42980">
            <w:pPr>
              <w:widowControl/>
              <w:jc w:val="left"/>
              <w:rPr>
                <w:color w:val="000000" w:themeColor="text1"/>
                <w:szCs w:val="60"/>
              </w:rPr>
            </w:pPr>
            <w:r>
              <w:rPr>
                <w:rFonts w:hint="eastAsia"/>
                <w:color w:val="000000" w:themeColor="text1"/>
                <w:szCs w:val="60"/>
              </w:rPr>
              <w:t>予防規則第73条</w:t>
            </w:r>
          </w:p>
        </w:tc>
        <w:sdt>
          <w:sdtPr>
            <w:rPr>
              <w:rFonts w:hint="eastAsia"/>
              <w:sz w:val="32"/>
              <w:szCs w:val="60"/>
            </w:rPr>
            <w:id w:val="-297137801"/>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783143459"/>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370796510"/>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Tr="00F64C43">
        <w:trPr>
          <w:trHeight w:val="1232"/>
        </w:trPr>
        <w:tc>
          <w:tcPr>
            <w:tcW w:w="678" w:type="dxa"/>
            <w:vMerge/>
            <w:vAlign w:val="center"/>
          </w:tcPr>
          <w:p w:rsidR="00F42980" w:rsidRDefault="00F42980" w:rsidP="00F42980">
            <w:pPr>
              <w:widowControl/>
              <w:jc w:val="center"/>
              <w:rPr>
                <w:color w:val="000000" w:themeColor="text1"/>
                <w:szCs w:val="60"/>
              </w:rPr>
            </w:pPr>
          </w:p>
        </w:tc>
        <w:tc>
          <w:tcPr>
            <w:tcW w:w="2011" w:type="dxa"/>
            <w:vMerge/>
            <w:vAlign w:val="center"/>
          </w:tcPr>
          <w:p w:rsidR="00F42980" w:rsidRDefault="00F42980" w:rsidP="00F42980">
            <w:pPr>
              <w:widowControl/>
              <w:jc w:val="left"/>
              <w:rPr>
                <w:color w:val="000000" w:themeColor="text1"/>
                <w:szCs w:val="60"/>
              </w:rPr>
            </w:pPr>
          </w:p>
        </w:tc>
        <w:tc>
          <w:tcPr>
            <w:tcW w:w="7536" w:type="dxa"/>
            <w:vAlign w:val="center"/>
          </w:tcPr>
          <w:p w:rsidR="00F42980" w:rsidRDefault="00F42980" w:rsidP="00F42980">
            <w:pPr>
              <w:widowControl/>
              <w:tabs>
                <w:tab w:val="left" w:pos="1130"/>
              </w:tabs>
              <w:jc w:val="left"/>
              <w:rPr>
                <w:color w:val="000000" w:themeColor="text1"/>
                <w:szCs w:val="60"/>
              </w:rPr>
            </w:pPr>
            <w:r w:rsidRPr="00AA42F3">
              <w:rPr>
                <w:rFonts w:hint="eastAsia"/>
                <w:color w:val="000000" w:themeColor="text1"/>
                <w:szCs w:val="60"/>
              </w:rPr>
              <w:t>サービスの提供に要した費用について支払を受ける際、利用者に対し領収証を交付しています</w:t>
            </w:r>
            <w:r w:rsidRPr="005F1967">
              <w:rPr>
                <w:rFonts w:hint="eastAsia"/>
                <w:color w:val="000000" w:themeColor="text1"/>
                <w:szCs w:val="60"/>
              </w:rPr>
              <w:t>か。・・・④</w:t>
            </w:r>
          </w:p>
        </w:tc>
        <w:tc>
          <w:tcPr>
            <w:tcW w:w="2248" w:type="dxa"/>
            <w:vAlign w:val="center"/>
          </w:tcPr>
          <w:p w:rsidR="00F42980" w:rsidRPr="002C3759" w:rsidRDefault="00F42980" w:rsidP="00F42980">
            <w:pPr>
              <w:widowControl/>
              <w:jc w:val="left"/>
              <w:rPr>
                <w:color w:val="000000" w:themeColor="text1"/>
                <w:szCs w:val="60"/>
              </w:rPr>
            </w:pPr>
            <w:r w:rsidRPr="002C3759">
              <w:rPr>
                <w:rFonts w:hint="eastAsia"/>
                <w:color w:val="000000" w:themeColor="text1"/>
                <w:szCs w:val="60"/>
              </w:rPr>
              <w:t>法第</w:t>
            </w:r>
            <w:r w:rsidRPr="002C3759">
              <w:rPr>
                <w:color w:val="000000" w:themeColor="text1"/>
                <w:szCs w:val="60"/>
              </w:rPr>
              <w:t>42条の2</w:t>
            </w:r>
          </w:p>
          <w:p w:rsidR="00F42980" w:rsidRPr="001B2DE9" w:rsidRDefault="00F42980" w:rsidP="00F42980">
            <w:pPr>
              <w:widowControl/>
              <w:jc w:val="left"/>
              <w:rPr>
                <w:color w:val="000000" w:themeColor="text1"/>
                <w:szCs w:val="60"/>
              </w:rPr>
            </w:pPr>
            <w:r w:rsidRPr="002C3759">
              <w:rPr>
                <w:rFonts w:hint="eastAsia"/>
                <w:color w:val="000000" w:themeColor="text1"/>
                <w:szCs w:val="60"/>
              </w:rPr>
              <w:t>（第</w:t>
            </w:r>
            <w:r w:rsidRPr="002C3759">
              <w:rPr>
                <w:color w:val="000000" w:themeColor="text1"/>
                <w:szCs w:val="60"/>
              </w:rPr>
              <w:t>41条準用</w:t>
            </w:r>
            <w:r>
              <w:rPr>
                <w:rFonts w:hint="eastAsia"/>
                <w:color w:val="000000" w:themeColor="text1"/>
                <w:szCs w:val="60"/>
              </w:rPr>
              <w:t>）</w:t>
            </w:r>
          </w:p>
        </w:tc>
        <w:sdt>
          <w:sdtPr>
            <w:rPr>
              <w:rFonts w:hint="eastAsia"/>
              <w:sz w:val="32"/>
              <w:szCs w:val="60"/>
            </w:rPr>
            <w:id w:val="1468240827"/>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889185818"/>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924875433"/>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Tr="00F64C43">
        <w:trPr>
          <w:trHeight w:val="1232"/>
        </w:trPr>
        <w:tc>
          <w:tcPr>
            <w:tcW w:w="678" w:type="dxa"/>
            <w:vMerge/>
            <w:vAlign w:val="center"/>
          </w:tcPr>
          <w:p w:rsidR="00F42980" w:rsidRDefault="00F42980" w:rsidP="00F42980">
            <w:pPr>
              <w:widowControl/>
              <w:jc w:val="center"/>
              <w:rPr>
                <w:color w:val="000000" w:themeColor="text1"/>
                <w:szCs w:val="60"/>
              </w:rPr>
            </w:pPr>
          </w:p>
        </w:tc>
        <w:tc>
          <w:tcPr>
            <w:tcW w:w="2011" w:type="dxa"/>
            <w:vMerge/>
            <w:vAlign w:val="center"/>
          </w:tcPr>
          <w:p w:rsidR="00F42980" w:rsidRDefault="00F42980" w:rsidP="00F42980">
            <w:pPr>
              <w:widowControl/>
              <w:jc w:val="left"/>
              <w:rPr>
                <w:color w:val="000000" w:themeColor="text1"/>
                <w:szCs w:val="60"/>
              </w:rPr>
            </w:pPr>
          </w:p>
        </w:tc>
        <w:tc>
          <w:tcPr>
            <w:tcW w:w="7536" w:type="dxa"/>
            <w:vAlign w:val="center"/>
          </w:tcPr>
          <w:p w:rsidR="00F42980" w:rsidRDefault="00F42980" w:rsidP="00F42980">
            <w:pPr>
              <w:widowControl/>
              <w:tabs>
                <w:tab w:val="left" w:pos="1130"/>
              </w:tabs>
              <w:jc w:val="left"/>
              <w:rPr>
                <w:color w:val="000000" w:themeColor="text1"/>
                <w:szCs w:val="60"/>
              </w:rPr>
            </w:pPr>
            <w:r w:rsidRPr="005F1967">
              <w:rPr>
                <w:rFonts w:hint="eastAsia"/>
                <w:color w:val="000000" w:themeColor="text1"/>
                <w:szCs w:val="60"/>
              </w:rPr>
              <w:t>④</w:t>
            </w:r>
            <w:r w:rsidRPr="005F1967">
              <w:rPr>
                <w:color w:val="000000" w:themeColor="text1"/>
                <w:szCs w:val="60"/>
              </w:rPr>
              <w:t>の領</w:t>
            </w:r>
            <w:r w:rsidRPr="00AA42F3">
              <w:rPr>
                <w:color w:val="000000" w:themeColor="text1"/>
                <w:szCs w:val="60"/>
              </w:rPr>
              <w:t>収書に保険給付の対象額とその他の費用を区分して記載し、その他の費用については個別の費用ごとに区分して記載していますか。また、医療費控除の記載は適切ですか。</w:t>
            </w:r>
          </w:p>
        </w:tc>
        <w:tc>
          <w:tcPr>
            <w:tcW w:w="2248" w:type="dxa"/>
            <w:vAlign w:val="center"/>
          </w:tcPr>
          <w:p w:rsidR="00F42980" w:rsidRPr="002C3759" w:rsidRDefault="00F42980" w:rsidP="00F42980">
            <w:pPr>
              <w:widowControl/>
              <w:jc w:val="left"/>
              <w:rPr>
                <w:color w:val="000000" w:themeColor="text1"/>
                <w:szCs w:val="60"/>
              </w:rPr>
            </w:pPr>
            <w:r w:rsidRPr="002C3759">
              <w:rPr>
                <w:rFonts w:hint="eastAsia"/>
                <w:color w:val="000000" w:themeColor="text1"/>
                <w:szCs w:val="60"/>
              </w:rPr>
              <w:t>則第</w:t>
            </w:r>
            <w:r w:rsidRPr="002C3759">
              <w:rPr>
                <w:color w:val="000000" w:themeColor="text1"/>
                <w:szCs w:val="60"/>
              </w:rPr>
              <w:t>65条の5</w:t>
            </w:r>
          </w:p>
          <w:p w:rsidR="00F42980" w:rsidRPr="002C3759" w:rsidRDefault="00F42980" w:rsidP="00F42980">
            <w:pPr>
              <w:widowControl/>
              <w:jc w:val="left"/>
              <w:rPr>
                <w:color w:val="000000" w:themeColor="text1"/>
                <w:szCs w:val="60"/>
              </w:rPr>
            </w:pPr>
            <w:r w:rsidRPr="002C3759">
              <w:rPr>
                <w:color w:val="000000" w:themeColor="text1"/>
                <w:szCs w:val="60"/>
              </w:rPr>
              <w:t>(第65条準用)</w:t>
            </w:r>
          </w:p>
          <w:p w:rsidR="00F42980" w:rsidRPr="002C3759" w:rsidRDefault="00F42980" w:rsidP="00F42980">
            <w:pPr>
              <w:widowControl/>
              <w:jc w:val="left"/>
              <w:rPr>
                <w:color w:val="000000" w:themeColor="text1"/>
                <w:szCs w:val="60"/>
              </w:rPr>
            </w:pPr>
            <w:r w:rsidRPr="002C3759">
              <w:rPr>
                <w:rFonts w:hint="eastAsia"/>
                <w:color w:val="000000" w:themeColor="text1"/>
                <w:szCs w:val="60"/>
              </w:rPr>
              <w:t>介護保険制度下での介護サービスの対価に係る医療費控除の取扱いに係る留意点について</w:t>
            </w:r>
          </w:p>
          <w:p w:rsidR="00F42980" w:rsidRPr="001B2DE9" w:rsidRDefault="00F42980" w:rsidP="00F42980">
            <w:pPr>
              <w:widowControl/>
              <w:jc w:val="left"/>
              <w:rPr>
                <w:color w:val="000000" w:themeColor="text1"/>
                <w:szCs w:val="60"/>
              </w:rPr>
            </w:pPr>
            <w:r w:rsidRPr="002C3759">
              <w:rPr>
                <w:rFonts w:hint="eastAsia"/>
                <w:color w:val="000000" w:themeColor="text1"/>
                <w:szCs w:val="60"/>
              </w:rPr>
              <w:t>（平成</w:t>
            </w:r>
            <w:r w:rsidRPr="002C3759">
              <w:rPr>
                <w:color w:val="000000" w:themeColor="text1"/>
                <w:szCs w:val="60"/>
              </w:rPr>
              <w:t>12年11月16日老振発第73号）</w:t>
            </w:r>
          </w:p>
        </w:tc>
        <w:sdt>
          <w:sdtPr>
            <w:rPr>
              <w:rFonts w:hint="eastAsia"/>
              <w:sz w:val="32"/>
              <w:szCs w:val="60"/>
            </w:rPr>
            <w:id w:val="-64883733"/>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315888303"/>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650204901"/>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bl>
    <w:p w:rsidR="002C3759" w:rsidRDefault="002C3759">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2C3759" w:rsidRPr="00CC7F70" w:rsidTr="002C3759">
        <w:trPr>
          <w:trHeight w:val="1136"/>
        </w:trPr>
        <w:tc>
          <w:tcPr>
            <w:tcW w:w="678" w:type="dxa"/>
            <w:vAlign w:val="center"/>
          </w:tcPr>
          <w:p w:rsidR="002C3759" w:rsidRPr="00CC7F70" w:rsidRDefault="002C3759" w:rsidP="00F64C43">
            <w:pPr>
              <w:widowControl/>
              <w:jc w:val="left"/>
              <w:rPr>
                <w:color w:val="000000" w:themeColor="text1"/>
                <w:szCs w:val="60"/>
              </w:rPr>
            </w:pPr>
          </w:p>
        </w:tc>
        <w:tc>
          <w:tcPr>
            <w:tcW w:w="2011" w:type="dxa"/>
            <w:vAlign w:val="center"/>
          </w:tcPr>
          <w:p w:rsidR="002C3759" w:rsidRPr="00CC7F70" w:rsidRDefault="002C3759" w:rsidP="00F64C43">
            <w:pPr>
              <w:widowControl/>
              <w:jc w:val="center"/>
              <w:rPr>
                <w:color w:val="000000" w:themeColor="text1"/>
                <w:szCs w:val="60"/>
              </w:rPr>
            </w:pPr>
            <w:r w:rsidRPr="00CC7F70">
              <w:rPr>
                <w:rFonts w:hint="eastAsia"/>
                <w:color w:val="000000" w:themeColor="text1"/>
                <w:szCs w:val="60"/>
              </w:rPr>
              <w:t>点検項目</w:t>
            </w:r>
          </w:p>
        </w:tc>
        <w:tc>
          <w:tcPr>
            <w:tcW w:w="7536" w:type="dxa"/>
            <w:vAlign w:val="center"/>
          </w:tcPr>
          <w:p w:rsidR="002C3759" w:rsidRPr="00CC7F70" w:rsidRDefault="002C3759" w:rsidP="00F64C43">
            <w:pPr>
              <w:widowControl/>
              <w:jc w:val="center"/>
              <w:rPr>
                <w:color w:val="000000" w:themeColor="text1"/>
                <w:szCs w:val="60"/>
              </w:rPr>
            </w:pPr>
            <w:r w:rsidRPr="00CC7F70">
              <w:rPr>
                <w:rFonts w:hint="eastAsia"/>
                <w:color w:val="000000" w:themeColor="text1"/>
                <w:szCs w:val="60"/>
              </w:rPr>
              <w:t>確認事項</w:t>
            </w:r>
          </w:p>
        </w:tc>
        <w:tc>
          <w:tcPr>
            <w:tcW w:w="2248" w:type="dxa"/>
            <w:vAlign w:val="center"/>
          </w:tcPr>
          <w:p w:rsidR="002C3759" w:rsidRPr="00CC7F70" w:rsidRDefault="002C3759" w:rsidP="00F64C43">
            <w:pPr>
              <w:widowControl/>
              <w:jc w:val="center"/>
              <w:rPr>
                <w:color w:val="000000" w:themeColor="text1"/>
                <w:szCs w:val="60"/>
              </w:rPr>
            </w:pPr>
            <w:r w:rsidRPr="00CC7F70">
              <w:rPr>
                <w:rFonts w:hint="eastAsia"/>
                <w:color w:val="000000" w:themeColor="text1"/>
                <w:szCs w:val="60"/>
              </w:rPr>
              <w:t>根拠条文</w:t>
            </w:r>
          </w:p>
        </w:tc>
        <w:tc>
          <w:tcPr>
            <w:tcW w:w="707" w:type="dxa"/>
            <w:vAlign w:val="center"/>
          </w:tcPr>
          <w:p w:rsidR="002C3759" w:rsidRPr="00CC7F70" w:rsidRDefault="002C3759" w:rsidP="00F64C43">
            <w:pPr>
              <w:widowControl/>
              <w:jc w:val="center"/>
              <w:rPr>
                <w:color w:val="000000" w:themeColor="text1"/>
                <w:szCs w:val="60"/>
              </w:rPr>
            </w:pPr>
            <w:r w:rsidRPr="00CC7F70">
              <w:rPr>
                <w:rFonts w:hint="eastAsia"/>
                <w:color w:val="000000" w:themeColor="text1"/>
                <w:szCs w:val="60"/>
              </w:rPr>
              <w:t>可</w:t>
            </w:r>
          </w:p>
        </w:tc>
        <w:tc>
          <w:tcPr>
            <w:tcW w:w="707" w:type="dxa"/>
            <w:vAlign w:val="center"/>
          </w:tcPr>
          <w:p w:rsidR="002C3759" w:rsidRPr="00CC7F70" w:rsidRDefault="002C3759" w:rsidP="00F64C43">
            <w:pPr>
              <w:widowControl/>
              <w:jc w:val="center"/>
              <w:rPr>
                <w:color w:val="000000" w:themeColor="text1"/>
                <w:szCs w:val="60"/>
              </w:rPr>
            </w:pPr>
            <w:r w:rsidRPr="00CC7F70">
              <w:rPr>
                <w:rFonts w:hint="eastAsia"/>
                <w:color w:val="000000" w:themeColor="text1"/>
                <w:szCs w:val="60"/>
              </w:rPr>
              <w:t>否</w:t>
            </w:r>
          </w:p>
        </w:tc>
        <w:tc>
          <w:tcPr>
            <w:tcW w:w="672" w:type="dxa"/>
            <w:textDirection w:val="tbRlV"/>
          </w:tcPr>
          <w:p w:rsidR="002C3759" w:rsidRPr="00CC7F70" w:rsidRDefault="002C3759" w:rsidP="00F64C43">
            <w:pPr>
              <w:widowControl/>
              <w:ind w:left="113" w:right="113"/>
              <w:jc w:val="center"/>
              <w:rPr>
                <w:color w:val="000000" w:themeColor="text1"/>
                <w:szCs w:val="60"/>
              </w:rPr>
            </w:pPr>
            <w:r w:rsidRPr="00CC7F70">
              <w:rPr>
                <w:rFonts w:hint="eastAsia"/>
                <w:color w:val="000000" w:themeColor="text1"/>
                <w:szCs w:val="60"/>
              </w:rPr>
              <w:t>非該当</w:t>
            </w:r>
          </w:p>
        </w:tc>
      </w:tr>
      <w:tr w:rsidR="00F42980" w:rsidTr="00F64C43">
        <w:trPr>
          <w:trHeight w:val="1232"/>
        </w:trPr>
        <w:tc>
          <w:tcPr>
            <w:tcW w:w="678" w:type="dxa"/>
            <w:vAlign w:val="center"/>
          </w:tcPr>
          <w:p w:rsidR="00F42980" w:rsidRDefault="00F42980" w:rsidP="00F42980">
            <w:pPr>
              <w:widowControl/>
              <w:jc w:val="center"/>
              <w:rPr>
                <w:color w:val="000000" w:themeColor="text1"/>
                <w:szCs w:val="60"/>
              </w:rPr>
            </w:pPr>
            <w:r>
              <w:rPr>
                <w:rFonts w:hint="eastAsia"/>
                <w:color w:val="000000" w:themeColor="text1"/>
                <w:szCs w:val="60"/>
              </w:rPr>
              <w:t>5</w:t>
            </w:r>
          </w:p>
        </w:tc>
        <w:tc>
          <w:tcPr>
            <w:tcW w:w="2011" w:type="dxa"/>
            <w:vAlign w:val="center"/>
          </w:tcPr>
          <w:p w:rsidR="00F42980" w:rsidRDefault="00F42980" w:rsidP="00F42980">
            <w:pPr>
              <w:widowControl/>
              <w:jc w:val="left"/>
              <w:rPr>
                <w:color w:val="000000" w:themeColor="text1"/>
                <w:szCs w:val="60"/>
              </w:rPr>
            </w:pPr>
            <w:r>
              <w:rPr>
                <w:rFonts w:hint="eastAsia"/>
                <w:color w:val="000000" w:themeColor="text1"/>
                <w:szCs w:val="60"/>
              </w:rPr>
              <w:t>緊急時等の対応</w:t>
            </w:r>
          </w:p>
        </w:tc>
        <w:tc>
          <w:tcPr>
            <w:tcW w:w="7536" w:type="dxa"/>
            <w:vAlign w:val="center"/>
          </w:tcPr>
          <w:p w:rsidR="00F42980" w:rsidRDefault="00F42980" w:rsidP="00F42980">
            <w:pPr>
              <w:widowControl/>
              <w:tabs>
                <w:tab w:val="left" w:pos="1130"/>
              </w:tabs>
              <w:jc w:val="left"/>
              <w:rPr>
                <w:color w:val="000000" w:themeColor="text1"/>
                <w:szCs w:val="60"/>
              </w:rPr>
            </w:pPr>
            <w:r w:rsidRPr="002C3759">
              <w:rPr>
                <w:rFonts w:hint="eastAsia"/>
                <w:color w:val="000000" w:themeColor="text1"/>
                <w:szCs w:val="60"/>
              </w:rPr>
              <w:t>利用者に病状の急変が生じた場合その他必要な場合は、速やかに主治の医師又は協力医療機関への連絡を行う等の必要な措置を講じていますか。</w:t>
            </w:r>
          </w:p>
        </w:tc>
        <w:tc>
          <w:tcPr>
            <w:tcW w:w="2248" w:type="dxa"/>
            <w:vAlign w:val="center"/>
          </w:tcPr>
          <w:p w:rsidR="00F42980" w:rsidRDefault="00F42980" w:rsidP="00F42980">
            <w:pPr>
              <w:widowControl/>
              <w:jc w:val="left"/>
              <w:rPr>
                <w:color w:val="000000" w:themeColor="text1"/>
                <w:szCs w:val="60"/>
              </w:rPr>
            </w:pPr>
            <w:r>
              <w:rPr>
                <w:rFonts w:hint="eastAsia"/>
                <w:color w:val="000000" w:themeColor="text1"/>
                <w:szCs w:val="60"/>
              </w:rPr>
              <w:t>規則第122条</w:t>
            </w:r>
          </w:p>
          <w:p w:rsidR="00F42980" w:rsidRDefault="00F42980" w:rsidP="00F42980">
            <w:pPr>
              <w:widowControl/>
              <w:jc w:val="left"/>
              <w:rPr>
                <w:color w:val="000000" w:themeColor="text1"/>
                <w:szCs w:val="60"/>
              </w:rPr>
            </w:pPr>
            <w:r>
              <w:rPr>
                <w:rFonts w:hint="eastAsia"/>
                <w:color w:val="000000" w:themeColor="text1"/>
                <w:szCs w:val="60"/>
              </w:rPr>
              <w:t>（第94条準用）</w:t>
            </w:r>
          </w:p>
          <w:p w:rsidR="00F42980" w:rsidRDefault="00F42980" w:rsidP="00F42980">
            <w:pPr>
              <w:widowControl/>
              <w:jc w:val="left"/>
              <w:rPr>
                <w:color w:val="000000" w:themeColor="text1"/>
                <w:szCs w:val="60"/>
              </w:rPr>
            </w:pPr>
            <w:r>
              <w:rPr>
                <w:rFonts w:hint="eastAsia"/>
                <w:color w:val="000000" w:themeColor="text1"/>
                <w:szCs w:val="60"/>
              </w:rPr>
              <w:t>予防規第82条</w:t>
            </w:r>
          </w:p>
          <w:p w:rsidR="00F42980" w:rsidRPr="001B2DE9" w:rsidRDefault="00F42980" w:rsidP="00F42980">
            <w:pPr>
              <w:widowControl/>
              <w:jc w:val="left"/>
              <w:rPr>
                <w:color w:val="000000" w:themeColor="text1"/>
                <w:szCs w:val="60"/>
              </w:rPr>
            </w:pPr>
            <w:r>
              <w:rPr>
                <w:rFonts w:hint="eastAsia"/>
                <w:color w:val="000000" w:themeColor="text1"/>
                <w:szCs w:val="60"/>
              </w:rPr>
              <w:t>（第53条準用）</w:t>
            </w:r>
          </w:p>
        </w:tc>
        <w:sdt>
          <w:sdtPr>
            <w:rPr>
              <w:rFonts w:hint="eastAsia"/>
              <w:sz w:val="32"/>
              <w:szCs w:val="60"/>
            </w:rPr>
            <w:id w:val="-1595630297"/>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380893632"/>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84986238"/>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Tr="00F64C43">
        <w:trPr>
          <w:trHeight w:val="1232"/>
        </w:trPr>
        <w:tc>
          <w:tcPr>
            <w:tcW w:w="678" w:type="dxa"/>
            <w:vAlign w:val="center"/>
          </w:tcPr>
          <w:p w:rsidR="00F42980" w:rsidRDefault="00F42980" w:rsidP="00F42980">
            <w:pPr>
              <w:widowControl/>
              <w:jc w:val="center"/>
              <w:rPr>
                <w:color w:val="000000" w:themeColor="text1"/>
                <w:szCs w:val="60"/>
              </w:rPr>
            </w:pPr>
            <w:r>
              <w:rPr>
                <w:rFonts w:hint="eastAsia"/>
                <w:color w:val="000000" w:themeColor="text1"/>
                <w:szCs w:val="60"/>
              </w:rPr>
              <w:t>6</w:t>
            </w:r>
          </w:p>
        </w:tc>
        <w:tc>
          <w:tcPr>
            <w:tcW w:w="2011" w:type="dxa"/>
            <w:vAlign w:val="center"/>
          </w:tcPr>
          <w:p w:rsidR="00F42980" w:rsidRDefault="00F42980" w:rsidP="00F42980">
            <w:pPr>
              <w:widowControl/>
              <w:jc w:val="left"/>
              <w:rPr>
                <w:color w:val="000000" w:themeColor="text1"/>
                <w:szCs w:val="60"/>
              </w:rPr>
            </w:pPr>
            <w:r>
              <w:rPr>
                <w:rFonts w:hint="eastAsia"/>
                <w:color w:val="000000" w:themeColor="text1"/>
                <w:szCs w:val="60"/>
              </w:rPr>
              <w:t>運営規程</w:t>
            </w:r>
          </w:p>
        </w:tc>
        <w:tc>
          <w:tcPr>
            <w:tcW w:w="7536" w:type="dxa"/>
            <w:vAlign w:val="center"/>
          </w:tcPr>
          <w:p w:rsidR="00F42980" w:rsidRPr="006D6642" w:rsidRDefault="00F42980" w:rsidP="00F42980">
            <w:pPr>
              <w:widowControl/>
              <w:tabs>
                <w:tab w:val="left" w:pos="1130"/>
              </w:tabs>
              <w:jc w:val="left"/>
              <w:rPr>
                <w:color w:val="000000" w:themeColor="text1"/>
                <w:szCs w:val="60"/>
              </w:rPr>
            </w:pPr>
            <w:r w:rsidRPr="006D6642">
              <w:rPr>
                <w:rFonts w:hint="eastAsia"/>
                <w:color w:val="000000" w:themeColor="text1"/>
                <w:szCs w:val="60"/>
              </w:rPr>
              <w:t>次に掲げる事業の運営についての重要事項に関する規程を定めていますか。</w:t>
            </w:r>
          </w:p>
          <w:p w:rsidR="00F42980" w:rsidRPr="006D6642" w:rsidRDefault="00F42980" w:rsidP="00F42980">
            <w:pPr>
              <w:widowControl/>
              <w:tabs>
                <w:tab w:val="left" w:pos="1130"/>
              </w:tabs>
              <w:jc w:val="left"/>
              <w:rPr>
                <w:color w:val="000000" w:themeColor="text1"/>
                <w:szCs w:val="60"/>
              </w:rPr>
            </w:pPr>
            <w:r w:rsidRPr="006D6642">
              <w:rPr>
                <w:rFonts w:hint="eastAsia"/>
                <w:color w:val="000000" w:themeColor="text1"/>
                <w:szCs w:val="60"/>
              </w:rPr>
              <w:t>①事業の目的及び運営の方針</w:t>
            </w:r>
            <w:r w:rsidRPr="006D6642">
              <w:rPr>
                <w:color w:val="000000" w:themeColor="text1"/>
                <w:szCs w:val="60"/>
              </w:rPr>
              <w:t xml:space="preserve"> </w:t>
            </w:r>
          </w:p>
          <w:p w:rsidR="00F42980" w:rsidRPr="006D6642" w:rsidRDefault="00F42980" w:rsidP="00F42980">
            <w:pPr>
              <w:widowControl/>
              <w:tabs>
                <w:tab w:val="left" w:pos="1130"/>
              </w:tabs>
              <w:jc w:val="left"/>
              <w:rPr>
                <w:color w:val="000000" w:themeColor="text1"/>
                <w:szCs w:val="60"/>
              </w:rPr>
            </w:pPr>
            <w:r w:rsidRPr="006D6642">
              <w:rPr>
                <w:rFonts w:hint="eastAsia"/>
                <w:color w:val="000000" w:themeColor="text1"/>
                <w:szCs w:val="60"/>
              </w:rPr>
              <w:t>②従業者の職種、員数及び職務内容</w:t>
            </w:r>
          </w:p>
          <w:p w:rsidR="00F42980" w:rsidRPr="006D6642" w:rsidRDefault="00F42980" w:rsidP="00F42980">
            <w:pPr>
              <w:widowControl/>
              <w:tabs>
                <w:tab w:val="left" w:pos="1130"/>
              </w:tabs>
              <w:jc w:val="left"/>
              <w:rPr>
                <w:color w:val="000000" w:themeColor="text1"/>
                <w:szCs w:val="60"/>
              </w:rPr>
            </w:pPr>
            <w:r w:rsidRPr="006D6642">
              <w:rPr>
                <w:rFonts w:hint="eastAsia"/>
                <w:color w:val="000000" w:themeColor="text1"/>
                <w:szCs w:val="60"/>
              </w:rPr>
              <w:t>③利用定員</w:t>
            </w:r>
            <w:r w:rsidRPr="006D6642">
              <w:rPr>
                <w:color w:val="000000" w:themeColor="text1"/>
                <w:szCs w:val="60"/>
              </w:rPr>
              <w:t xml:space="preserve"> </w:t>
            </w:r>
          </w:p>
          <w:p w:rsidR="00F42980" w:rsidRPr="006D6642" w:rsidRDefault="00F42980" w:rsidP="00F42980">
            <w:pPr>
              <w:widowControl/>
              <w:tabs>
                <w:tab w:val="left" w:pos="1130"/>
              </w:tabs>
              <w:jc w:val="left"/>
              <w:rPr>
                <w:color w:val="000000" w:themeColor="text1"/>
                <w:szCs w:val="60"/>
              </w:rPr>
            </w:pPr>
            <w:r w:rsidRPr="006D6642">
              <w:rPr>
                <w:rFonts w:hint="eastAsia"/>
                <w:color w:val="000000" w:themeColor="text1"/>
                <w:szCs w:val="60"/>
              </w:rPr>
              <w:t>④サービスの内容及び利用料その他の費用の額</w:t>
            </w:r>
            <w:r w:rsidRPr="006D6642">
              <w:rPr>
                <w:color w:val="000000" w:themeColor="text1"/>
                <w:szCs w:val="60"/>
              </w:rPr>
              <w:t xml:space="preserve"> </w:t>
            </w:r>
          </w:p>
          <w:p w:rsidR="00F42980" w:rsidRPr="006D6642" w:rsidRDefault="00F42980" w:rsidP="00F42980">
            <w:pPr>
              <w:widowControl/>
              <w:tabs>
                <w:tab w:val="left" w:pos="1130"/>
              </w:tabs>
              <w:jc w:val="left"/>
              <w:rPr>
                <w:color w:val="000000" w:themeColor="text1"/>
                <w:szCs w:val="60"/>
              </w:rPr>
            </w:pPr>
            <w:r w:rsidRPr="006D6642">
              <w:rPr>
                <w:rFonts w:hint="eastAsia"/>
                <w:color w:val="000000" w:themeColor="text1"/>
                <w:szCs w:val="60"/>
              </w:rPr>
              <w:t>⑤入居に当たっての留意事項</w:t>
            </w:r>
            <w:r w:rsidRPr="006D6642">
              <w:rPr>
                <w:color w:val="000000" w:themeColor="text1"/>
                <w:szCs w:val="60"/>
              </w:rPr>
              <w:t xml:space="preserve"> </w:t>
            </w:r>
          </w:p>
          <w:p w:rsidR="00F42980" w:rsidRPr="006D6642" w:rsidRDefault="00F42980" w:rsidP="00F42980">
            <w:pPr>
              <w:widowControl/>
              <w:tabs>
                <w:tab w:val="left" w:pos="1130"/>
              </w:tabs>
              <w:jc w:val="left"/>
              <w:rPr>
                <w:color w:val="000000" w:themeColor="text1"/>
                <w:szCs w:val="60"/>
              </w:rPr>
            </w:pPr>
            <w:r w:rsidRPr="006D6642">
              <w:rPr>
                <w:rFonts w:hint="eastAsia"/>
                <w:color w:val="000000" w:themeColor="text1"/>
                <w:szCs w:val="60"/>
              </w:rPr>
              <w:t>⑥非常災害対策</w:t>
            </w:r>
            <w:r w:rsidRPr="006D6642">
              <w:rPr>
                <w:color w:val="000000" w:themeColor="text1"/>
                <w:szCs w:val="60"/>
              </w:rPr>
              <w:t xml:space="preserve"> </w:t>
            </w:r>
          </w:p>
          <w:p w:rsidR="00F42980" w:rsidRPr="006D6642" w:rsidRDefault="00F42980" w:rsidP="00F42980">
            <w:pPr>
              <w:widowControl/>
              <w:tabs>
                <w:tab w:val="left" w:pos="1130"/>
              </w:tabs>
              <w:jc w:val="left"/>
              <w:rPr>
                <w:color w:val="000000" w:themeColor="text1"/>
                <w:szCs w:val="60"/>
              </w:rPr>
            </w:pPr>
            <w:r w:rsidRPr="006D6642">
              <w:rPr>
                <w:rFonts w:hint="eastAsia"/>
                <w:color w:val="000000" w:themeColor="text1"/>
                <w:szCs w:val="60"/>
              </w:rPr>
              <w:t>⑦虐待の防止のための措置に関する事項</w:t>
            </w:r>
          </w:p>
          <w:p w:rsidR="00F42980" w:rsidRPr="006D6642" w:rsidRDefault="00F42980" w:rsidP="00F42980">
            <w:pPr>
              <w:widowControl/>
              <w:tabs>
                <w:tab w:val="left" w:pos="1130"/>
              </w:tabs>
              <w:jc w:val="left"/>
              <w:rPr>
                <w:color w:val="000000" w:themeColor="text1"/>
                <w:szCs w:val="60"/>
              </w:rPr>
            </w:pPr>
            <w:r w:rsidRPr="006D6642">
              <w:rPr>
                <w:rFonts w:hint="eastAsia"/>
                <w:color w:val="000000" w:themeColor="text1"/>
                <w:szCs w:val="60"/>
              </w:rPr>
              <w:t>⑧その他運営に関する重要事項</w:t>
            </w:r>
          </w:p>
          <w:p w:rsidR="00F42980" w:rsidRPr="002C3759" w:rsidRDefault="00F42980" w:rsidP="00F42980">
            <w:pPr>
              <w:widowControl/>
              <w:tabs>
                <w:tab w:val="left" w:pos="1130"/>
              </w:tabs>
              <w:jc w:val="left"/>
              <w:rPr>
                <w:color w:val="000000" w:themeColor="text1"/>
                <w:szCs w:val="60"/>
              </w:rPr>
            </w:pPr>
            <w:r w:rsidRPr="006D6642">
              <w:rPr>
                <w:rFonts w:hint="eastAsia"/>
                <w:color w:val="000000" w:themeColor="text1"/>
                <w:szCs w:val="60"/>
              </w:rPr>
              <w:t>（事故発生時の対応、従業者の秘密保持、苦情及び相談の受付体制、従業者の研修、衛生管理、身体的拘束を行う場合の手続など）</w:t>
            </w:r>
          </w:p>
        </w:tc>
        <w:tc>
          <w:tcPr>
            <w:tcW w:w="2248" w:type="dxa"/>
            <w:vAlign w:val="center"/>
          </w:tcPr>
          <w:p w:rsidR="00F42980" w:rsidRDefault="00F42980" w:rsidP="00F42980">
            <w:pPr>
              <w:widowControl/>
              <w:jc w:val="left"/>
              <w:rPr>
                <w:color w:val="000000" w:themeColor="text1"/>
                <w:szCs w:val="60"/>
              </w:rPr>
            </w:pPr>
            <w:r>
              <w:rPr>
                <w:rFonts w:hint="eastAsia"/>
                <w:color w:val="000000" w:themeColor="text1"/>
                <w:szCs w:val="60"/>
              </w:rPr>
              <w:t>規則第116条</w:t>
            </w:r>
          </w:p>
          <w:p w:rsidR="00F42980" w:rsidRPr="001B2DE9" w:rsidRDefault="00F42980" w:rsidP="00F42980">
            <w:pPr>
              <w:widowControl/>
              <w:jc w:val="left"/>
              <w:rPr>
                <w:color w:val="000000" w:themeColor="text1"/>
                <w:szCs w:val="60"/>
              </w:rPr>
            </w:pPr>
            <w:r>
              <w:rPr>
                <w:rFonts w:hint="eastAsia"/>
                <w:color w:val="000000" w:themeColor="text1"/>
                <w:szCs w:val="60"/>
              </w:rPr>
              <w:t>予防規則第76条</w:t>
            </w:r>
          </w:p>
        </w:tc>
        <w:sdt>
          <w:sdtPr>
            <w:rPr>
              <w:rFonts w:hint="eastAsia"/>
              <w:sz w:val="32"/>
              <w:szCs w:val="60"/>
            </w:rPr>
            <w:id w:val="904267218"/>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973278848"/>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664152550"/>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bl>
    <w:p w:rsidR="006D6642" w:rsidRDefault="006D6642">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6D6642" w:rsidRPr="00CC7F70" w:rsidTr="006D6642">
        <w:trPr>
          <w:trHeight w:val="1136"/>
        </w:trPr>
        <w:tc>
          <w:tcPr>
            <w:tcW w:w="678" w:type="dxa"/>
            <w:vAlign w:val="center"/>
          </w:tcPr>
          <w:p w:rsidR="006D6642" w:rsidRPr="00CC7F70" w:rsidRDefault="006D6642" w:rsidP="00F64C43">
            <w:pPr>
              <w:widowControl/>
              <w:jc w:val="left"/>
              <w:rPr>
                <w:color w:val="000000" w:themeColor="text1"/>
                <w:szCs w:val="60"/>
              </w:rPr>
            </w:pPr>
          </w:p>
        </w:tc>
        <w:tc>
          <w:tcPr>
            <w:tcW w:w="2011" w:type="dxa"/>
            <w:vAlign w:val="center"/>
          </w:tcPr>
          <w:p w:rsidR="006D6642" w:rsidRPr="00CC7F70" w:rsidRDefault="006D6642" w:rsidP="00F64C43">
            <w:pPr>
              <w:widowControl/>
              <w:jc w:val="center"/>
              <w:rPr>
                <w:color w:val="000000" w:themeColor="text1"/>
                <w:szCs w:val="60"/>
              </w:rPr>
            </w:pPr>
            <w:r w:rsidRPr="00CC7F70">
              <w:rPr>
                <w:rFonts w:hint="eastAsia"/>
                <w:color w:val="000000" w:themeColor="text1"/>
                <w:szCs w:val="60"/>
              </w:rPr>
              <w:t>点検項目</w:t>
            </w:r>
          </w:p>
        </w:tc>
        <w:tc>
          <w:tcPr>
            <w:tcW w:w="7536" w:type="dxa"/>
            <w:vAlign w:val="center"/>
          </w:tcPr>
          <w:p w:rsidR="006D6642" w:rsidRPr="00CC7F70" w:rsidRDefault="006D6642" w:rsidP="00F64C43">
            <w:pPr>
              <w:widowControl/>
              <w:jc w:val="center"/>
              <w:rPr>
                <w:color w:val="000000" w:themeColor="text1"/>
                <w:szCs w:val="60"/>
              </w:rPr>
            </w:pPr>
            <w:r w:rsidRPr="00CC7F70">
              <w:rPr>
                <w:rFonts w:hint="eastAsia"/>
                <w:color w:val="000000" w:themeColor="text1"/>
                <w:szCs w:val="60"/>
              </w:rPr>
              <w:t>確認事項</w:t>
            </w:r>
          </w:p>
        </w:tc>
        <w:tc>
          <w:tcPr>
            <w:tcW w:w="2248" w:type="dxa"/>
            <w:vAlign w:val="center"/>
          </w:tcPr>
          <w:p w:rsidR="006D6642" w:rsidRPr="00CC7F70" w:rsidRDefault="006D6642" w:rsidP="00F64C43">
            <w:pPr>
              <w:widowControl/>
              <w:jc w:val="center"/>
              <w:rPr>
                <w:color w:val="000000" w:themeColor="text1"/>
                <w:szCs w:val="60"/>
              </w:rPr>
            </w:pPr>
            <w:r w:rsidRPr="00CC7F70">
              <w:rPr>
                <w:rFonts w:hint="eastAsia"/>
                <w:color w:val="000000" w:themeColor="text1"/>
                <w:szCs w:val="60"/>
              </w:rPr>
              <w:t>根拠条文</w:t>
            </w:r>
          </w:p>
        </w:tc>
        <w:tc>
          <w:tcPr>
            <w:tcW w:w="707" w:type="dxa"/>
            <w:vAlign w:val="center"/>
          </w:tcPr>
          <w:p w:rsidR="006D6642" w:rsidRPr="00CC7F70" w:rsidRDefault="006D6642" w:rsidP="00F64C43">
            <w:pPr>
              <w:widowControl/>
              <w:jc w:val="center"/>
              <w:rPr>
                <w:color w:val="000000" w:themeColor="text1"/>
                <w:szCs w:val="60"/>
              </w:rPr>
            </w:pPr>
            <w:r w:rsidRPr="00CC7F70">
              <w:rPr>
                <w:rFonts w:hint="eastAsia"/>
                <w:color w:val="000000" w:themeColor="text1"/>
                <w:szCs w:val="60"/>
              </w:rPr>
              <w:t>可</w:t>
            </w:r>
          </w:p>
        </w:tc>
        <w:tc>
          <w:tcPr>
            <w:tcW w:w="707" w:type="dxa"/>
            <w:vAlign w:val="center"/>
          </w:tcPr>
          <w:p w:rsidR="006D6642" w:rsidRPr="00CC7F70" w:rsidRDefault="006D6642" w:rsidP="00F64C43">
            <w:pPr>
              <w:widowControl/>
              <w:jc w:val="center"/>
              <w:rPr>
                <w:color w:val="000000" w:themeColor="text1"/>
                <w:szCs w:val="60"/>
              </w:rPr>
            </w:pPr>
            <w:r w:rsidRPr="00CC7F70">
              <w:rPr>
                <w:rFonts w:hint="eastAsia"/>
                <w:color w:val="000000" w:themeColor="text1"/>
                <w:szCs w:val="60"/>
              </w:rPr>
              <w:t>否</w:t>
            </w:r>
          </w:p>
        </w:tc>
        <w:tc>
          <w:tcPr>
            <w:tcW w:w="672" w:type="dxa"/>
            <w:textDirection w:val="tbRlV"/>
          </w:tcPr>
          <w:p w:rsidR="006D6642" w:rsidRPr="00CC7F70" w:rsidRDefault="006D6642" w:rsidP="00F64C43">
            <w:pPr>
              <w:widowControl/>
              <w:ind w:left="113" w:right="113"/>
              <w:jc w:val="center"/>
              <w:rPr>
                <w:color w:val="000000" w:themeColor="text1"/>
                <w:szCs w:val="60"/>
              </w:rPr>
            </w:pPr>
            <w:r w:rsidRPr="00CC7F70">
              <w:rPr>
                <w:rFonts w:hint="eastAsia"/>
                <w:color w:val="000000" w:themeColor="text1"/>
                <w:szCs w:val="60"/>
              </w:rPr>
              <w:t>非該当</w:t>
            </w:r>
          </w:p>
        </w:tc>
      </w:tr>
      <w:tr w:rsidR="00F42980" w:rsidTr="00F64C43">
        <w:trPr>
          <w:trHeight w:val="1232"/>
        </w:trPr>
        <w:tc>
          <w:tcPr>
            <w:tcW w:w="678" w:type="dxa"/>
            <w:vMerge w:val="restart"/>
            <w:vAlign w:val="center"/>
          </w:tcPr>
          <w:p w:rsidR="00F42980" w:rsidRDefault="00F42980" w:rsidP="00F42980">
            <w:pPr>
              <w:widowControl/>
              <w:jc w:val="center"/>
              <w:rPr>
                <w:color w:val="000000" w:themeColor="text1"/>
                <w:szCs w:val="60"/>
              </w:rPr>
            </w:pPr>
            <w:r>
              <w:rPr>
                <w:rFonts w:hint="eastAsia"/>
                <w:color w:val="000000" w:themeColor="text1"/>
                <w:szCs w:val="60"/>
              </w:rPr>
              <w:t>7</w:t>
            </w:r>
          </w:p>
        </w:tc>
        <w:tc>
          <w:tcPr>
            <w:tcW w:w="2011" w:type="dxa"/>
            <w:vMerge w:val="restart"/>
            <w:vAlign w:val="center"/>
          </w:tcPr>
          <w:p w:rsidR="00F42980" w:rsidRDefault="00F42980" w:rsidP="00F42980">
            <w:pPr>
              <w:widowControl/>
              <w:jc w:val="left"/>
              <w:rPr>
                <w:color w:val="000000" w:themeColor="text1"/>
                <w:szCs w:val="60"/>
              </w:rPr>
            </w:pPr>
            <w:r>
              <w:rPr>
                <w:rFonts w:hint="eastAsia"/>
                <w:color w:val="000000" w:themeColor="text1"/>
                <w:szCs w:val="60"/>
              </w:rPr>
              <w:t>勤務体制の確保等</w:t>
            </w:r>
          </w:p>
        </w:tc>
        <w:tc>
          <w:tcPr>
            <w:tcW w:w="7536" w:type="dxa"/>
            <w:vAlign w:val="center"/>
          </w:tcPr>
          <w:p w:rsidR="00F42980" w:rsidRPr="006D6642" w:rsidRDefault="00F42980" w:rsidP="00F42980">
            <w:pPr>
              <w:widowControl/>
              <w:tabs>
                <w:tab w:val="left" w:pos="1130"/>
              </w:tabs>
              <w:jc w:val="left"/>
              <w:rPr>
                <w:color w:val="000000" w:themeColor="text1"/>
                <w:szCs w:val="60"/>
              </w:rPr>
            </w:pPr>
            <w:r w:rsidRPr="00444B66">
              <w:rPr>
                <w:rFonts w:hint="eastAsia"/>
                <w:color w:val="000000" w:themeColor="text1"/>
                <w:szCs w:val="60"/>
              </w:rPr>
              <w:t>利用者に対し、適切な介護その他のサービスを提供できるよう、共同生活住居ごとに、勤務表上に日々の勤務時間、常勤・非常勤の別、兼務関係を明記する等により、従業者の勤務の体制を定めていますか。</w:t>
            </w:r>
          </w:p>
        </w:tc>
        <w:tc>
          <w:tcPr>
            <w:tcW w:w="2248" w:type="dxa"/>
            <w:vMerge w:val="restart"/>
            <w:vAlign w:val="center"/>
          </w:tcPr>
          <w:p w:rsidR="00F42980" w:rsidRDefault="00F42980" w:rsidP="00F42980">
            <w:pPr>
              <w:widowControl/>
              <w:jc w:val="left"/>
              <w:rPr>
                <w:color w:val="000000" w:themeColor="text1"/>
                <w:szCs w:val="60"/>
              </w:rPr>
            </w:pPr>
            <w:r>
              <w:rPr>
                <w:rFonts w:hint="eastAsia"/>
                <w:color w:val="000000" w:themeColor="text1"/>
                <w:szCs w:val="60"/>
              </w:rPr>
              <w:t>規則第117条</w:t>
            </w:r>
          </w:p>
          <w:p w:rsidR="00F42980" w:rsidRPr="001B2DE9" w:rsidRDefault="00F42980" w:rsidP="00F42980">
            <w:pPr>
              <w:widowControl/>
              <w:jc w:val="left"/>
              <w:rPr>
                <w:color w:val="000000" w:themeColor="text1"/>
                <w:szCs w:val="60"/>
              </w:rPr>
            </w:pPr>
            <w:r>
              <w:rPr>
                <w:rFonts w:hint="eastAsia"/>
                <w:color w:val="000000" w:themeColor="text1"/>
                <w:szCs w:val="60"/>
              </w:rPr>
              <w:t>予防規則第77条</w:t>
            </w:r>
          </w:p>
        </w:tc>
        <w:sdt>
          <w:sdtPr>
            <w:rPr>
              <w:rFonts w:hint="eastAsia"/>
              <w:sz w:val="32"/>
              <w:szCs w:val="60"/>
            </w:rPr>
            <w:id w:val="-1577350541"/>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084216845"/>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767922909"/>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Tr="00F64C43">
        <w:trPr>
          <w:trHeight w:val="1232"/>
        </w:trPr>
        <w:tc>
          <w:tcPr>
            <w:tcW w:w="678" w:type="dxa"/>
            <w:vMerge/>
            <w:vAlign w:val="center"/>
          </w:tcPr>
          <w:p w:rsidR="00F42980" w:rsidRDefault="00F42980" w:rsidP="00F42980">
            <w:pPr>
              <w:widowControl/>
              <w:jc w:val="center"/>
              <w:rPr>
                <w:color w:val="000000" w:themeColor="text1"/>
                <w:szCs w:val="60"/>
              </w:rPr>
            </w:pPr>
          </w:p>
        </w:tc>
        <w:tc>
          <w:tcPr>
            <w:tcW w:w="2011" w:type="dxa"/>
            <w:vMerge/>
            <w:vAlign w:val="center"/>
          </w:tcPr>
          <w:p w:rsidR="00F42980" w:rsidRDefault="00F42980" w:rsidP="00F42980">
            <w:pPr>
              <w:widowControl/>
              <w:jc w:val="left"/>
              <w:rPr>
                <w:color w:val="000000" w:themeColor="text1"/>
                <w:szCs w:val="60"/>
              </w:rPr>
            </w:pPr>
          </w:p>
        </w:tc>
        <w:tc>
          <w:tcPr>
            <w:tcW w:w="7536" w:type="dxa"/>
            <w:vAlign w:val="center"/>
          </w:tcPr>
          <w:p w:rsidR="00F42980" w:rsidRPr="00444B66" w:rsidRDefault="00F42980" w:rsidP="00F42980">
            <w:pPr>
              <w:widowControl/>
              <w:tabs>
                <w:tab w:val="left" w:pos="1130"/>
              </w:tabs>
              <w:jc w:val="left"/>
              <w:rPr>
                <w:color w:val="000000" w:themeColor="text1"/>
                <w:szCs w:val="60"/>
              </w:rPr>
            </w:pPr>
            <w:r w:rsidRPr="00444B66">
              <w:rPr>
                <w:rFonts w:hint="eastAsia"/>
                <w:color w:val="000000" w:themeColor="text1"/>
                <w:szCs w:val="60"/>
              </w:rPr>
              <w:t>介護従業者の勤務の体制を定めるに当たっては、利用者が安心して日常生活を送ることができるよう、継続性を重視したサービスの提供に配慮していますか。</w:t>
            </w:r>
          </w:p>
        </w:tc>
        <w:tc>
          <w:tcPr>
            <w:tcW w:w="2248" w:type="dxa"/>
            <w:vMerge/>
            <w:vAlign w:val="center"/>
          </w:tcPr>
          <w:p w:rsidR="00F42980" w:rsidRPr="0099130F" w:rsidRDefault="00F42980" w:rsidP="00F42980">
            <w:pPr>
              <w:widowControl/>
              <w:jc w:val="left"/>
              <w:rPr>
                <w:color w:val="000000" w:themeColor="text1"/>
                <w:szCs w:val="60"/>
              </w:rPr>
            </w:pPr>
          </w:p>
        </w:tc>
        <w:sdt>
          <w:sdtPr>
            <w:rPr>
              <w:rFonts w:hint="eastAsia"/>
              <w:sz w:val="32"/>
              <w:szCs w:val="60"/>
            </w:rPr>
            <w:id w:val="-1493476893"/>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615049043"/>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638953538"/>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Tr="00F64C43">
        <w:trPr>
          <w:trHeight w:val="1232"/>
        </w:trPr>
        <w:tc>
          <w:tcPr>
            <w:tcW w:w="678" w:type="dxa"/>
            <w:vMerge/>
            <w:vAlign w:val="center"/>
          </w:tcPr>
          <w:p w:rsidR="00F42980" w:rsidRDefault="00F42980" w:rsidP="00F42980">
            <w:pPr>
              <w:widowControl/>
              <w:jc w:val="center"/>
              <w:rPr>
                <w:color w:val="000000" w:themeColor="text1"/>
                <w:szCs w:val="60"/>
              </w:rPr>
            </w:pPr>
          </w:p>
        </w:tc>
        <w:tc>
          <w:tcPr>
            <w:tcW w:w="2011" w:type="dxa"/>
            <w:vMerge/>
            <w:vAlign w:val="center"/>
          </w:tcPr>
          <w:p w:rsidR="00F42980" w:rsidRDefault="00F42980" w:rsidP="00F42980">
            <w:pPr>
              <w:widowControl/>
              <w:jc w:val="left"/>
              <w:rPr>
                <w:color w:val="000000" w:themeColor="text1"/>
                <w:szCs w:val="60"/>
              </w:rPr>
            </w:pPr>
          </w:p>
        </w:tc>
        <w:tc>
          <w:tcPr>
            <w:tcW w:w="7536" w:type="dxa"/>
            <w:vAlign w:val="center"/>
          </w:tcPr>
          <w:p w:rsidR="00F42980" w:rsidRPr="00444B66" w:rsidRDefault="00F42980" w:rsidP="00F42980">
            <w:pPr>
              <w:widowControl/>
              <w:tabs>
                <w:tab w:val="left" w:pos="1130"/>
              </w:tabs>
              <w:jc w:val="left"/>
              <w:rPr>
                <w:color w:val="000000" w:themeColor="text1"/>
                <w:szCs w:val="60"/>
              </w:rPr>
            </w:pPr>
            <w:r w:rsidRPr="00781C30">
              <w:rPr>
                <w:rFonts w:hint="eastAsia"/>
                <w:color w:val="000000" w:themeColor="text1"/>
                <w:szCs w:val="60"/>
              </w:rPr>
              <w:t>介護従業者の資質の向上のために、その研修の機会を確保していますか。</w:t>
            </w:r>
          </w:p>
        </w:tc>
        <w:tc>
          <w:tcPr>
            <w:tcW w:w="2248" w:type="dxa"/>
            <w:vMerge/>
            <w:vAlign w:val="center"/>
          </w:tcPr>
          <w:p w:rsidR="00F42980" w:rsidRPr="001B2DE9" w:rsidRDefault="00F42980" w:rsidP="00F42980">
            <w:pPr>
              <w:widowControl/>
              <w:jc w:val="left"/>
              <w:rPr>
                <w:color w:val="000000" w:themeColor="text1"/>
                <w:szCs w:val="60"/>
              </w:rPr>
            </w:pPr>
          </w:p>
        </w:tc>
        <w:sdt>
          <w:sdtPr>
            <w:rPr>
              <w:rFonts w:hint="eastAsia"/>
              <w:sz w:val="32"/>
              <w:szCs w:val="60"/>
            </w:rPr>
            <w:id w:val="960922002"/>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318543159"/>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843772603"/>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Tr="00F64C43">
        <w:trPr>
          <w:trHeight w:val="1232"/>
        </w:trPr>
        <w:tc>
          <w:tcPr>
            <w:tcW w:w="678" w:type="dxa"/>
            <w:vMerge/>
            <w:vAlign w:val="center"/>
          </w:tcPr>
          <w:p w:rsidR="00F42980" w:rsidRDefault="00F42980" w:rsidP="00F42980">
            <w:pPr>
              <w:widowControl/>
              <w:jc w:val="center"/>
              <w:rPr>
                <w:color w:val="000000" w:themeColor="text1"/>
                <w:szCs w:val="60"/>
              </w:rPr>
            </w:pPr>
          </w:p>
        </w:tc>
        <w:tc>
          <w:tcPr>
            <w:tcW w:w="2011" w:type="dxa"/>
            <w:vMerge/>
            <w:vAlign w:val="center"/>
          </w:tcPr>
          <w:p w:rsidR="00F42980" w:rsidRDefault="00F42980" w:rsidP="00F42980">
            <w:pPr>
              <w:widowControl/>
              <w:jc w:val="left"/>
              <w:rPr>
                <w:color w:val="000000" w:themeColor="text1"/>
                <w:szCs w:val="60"/>
              </w:rPr>
            </w:pPr>
          </w:p>
        </w:tc>
        <w:tc>
          <w:tcPr>
            <w:tcW w:w="7536" w:type="dxa"/>
            <w:vAlign w:val="center"/>
          </w:tcPr>
          <w:p w:rsidR="00F42980" w:rsidRPr="00444B66" w:rsidRDefault="00F42980" w:rsidP="00F42980">
            <w:pPr>
              <w:widowControl/>
              <w:tabs>
                <w:tab w:val="left" w:pos="1130"/>
              </w:tabs>
              <w:jc w:val="left"/>
              <w:rPr>
                <w:color w:val="000000" w:themeColor="text1"/>
                <w:szCs w:val="60"/>
              </w:rPr>
            </w:pPr>
            <w:r w:rsidRPr="00781C30">
              <w:rPr>
                <w:rFonts w:hint="eastAsia"/>
                <w:color w:val="000000" w:themeColor="text1"/>
                <w:szCs w:val="60"/>
              </w:rPr>
              <w:t>全ての介護従業者に対し、認知症介護に係る基礎的な研修を受講させるために必要な措置を講じていますか。</w:t>
            </w:r>
          </w:p>
        </w:tc>
        <w:tc>
          <w:tcPr>
            <w:tcW w:w="2248" w:type="dxa"/>
            <w:vMerge/>
            <w:vAlign w:val="center"/>
          </w:tcPr>
          <w:p w:rsidR="00F42980" w:rsidRPr="001B2DE9" w:rsidRDefault="00F42980" w:rsidP="00F42980">
            <w:pPr>
              <w:widowControl/>
              <w:jc w:val="left"/>
              <w:rPr>
                <w:color w:val="000000" w:themeColor="text1"/>
                <w:szCs w:val="60"/>
              </w:rPr>
            </w:pPr>
          </w:p>
        </w:tc>
        <w:sdt>
          <w:sdtPr>
            <w:rPr>
              <w:rFonts w:hint="eastAsia"/>
              <w:sz w:val="32"/>
              <w:szCs w:val="60"/>
            </w:rPr>
            <w:id w:val="-1890490253"/>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607769822"/>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68816845"/>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Tr="00F64C43">
        <w:trPr>
          <w:trHeight w:val="1232"/>
        </w:trPr>
        <w:tc>
          <w:tcPr>
            <w:tcW w:w="678" w:type="dxa"/>
            <w:vMerge/>
            <w:vAlign w:val="center"/>
          </w:tcPr>
          <w:p w:rsidR="00F42980" w:rsidRDefault="00F42980" w:rsidP="00F42980">
            <w:pPr>
              <w:widowControl/>
              <w:jc w:val="center"/>
              <w:rPr>
                <w:color w:val="000000" w:themeColor="text1"/>
                <w:szCs w:val="60"/>
              </w:rPr>
            </w:pPr>
          </w:p>
        </w:tc>
        <w:tc>
          <w:tcPr>
            <w:tcW w:w="2011" w:type="dxa"/>
            <w:vMerge/>
            <w:vAlign w:val="center"/>
          </w:tcPr>
          <w:p w:rsidR="00F42980" w:rsidRDefault="00F42980" w:rsidP="00F42980">
            <w:pPr>
              <w:widowControl/>
              <w:jc w:val="left"/>
              <w:rPr>
                <w:color w:val="000000" w:themeColor="text1"/>
                <w:szCs w:val="60"/>
              </w:rPr>
            </w:pPr>
          </w:p>
        </w:tc>
        <w:tc>
          <w:tcPr>
            <w:tcW w:w="7536" w:type="dxa"/>
            <w:vAlign w:val="center"/>
          </w:tcPr>
          <w:p w:rsidR="00F42980" w:rsidRPr="00781C30" w:rsidRDefault="00F42980" w:rsidP="00F42980">
            <w:pPr>
              <w:widowControl/>
              <w:tabs>
                <w:tab w:val="left" w:pos="1130"/>
              </w:tabs>
              <w:jc w:val="left"/>
              <w:rPr>
                <w:color w:val="000000" w:themeColor="text1"/>
                <w:szCs w:val="60"/>
              </w:rPr>
            </w:pPr>
            <w:r w:rsidRPr="00781C30">
              <w:rPr>
                <w:rFonts w:hint="eastAsia"/>
                <w:color w:val="000000" w:themeColor="text1"/>
                <w:szCs w:val="60"/>
              </w:rPr>
              <w:t>職場において行われる性的な言動又は優越的な関係を背景とした言動であって業務上必要かつ相当な範囲を超えたものにより介護従業者の就業環境が害されることを防止するための方針の明確化等の必要な措置を講じていますか。</w:t>
            </w:r>
          </w:p>
        </w:tc>
        <w:tc>
          <w:tcPr>
            <w:tcW w:w="2248" w:type="dxa"/>
            <w:vMerge/>
            <w:vAlign w:val="center"/>
          </w:tcPr>
          <w:p w:rsidR="00F42980" w:rsidRPr="001B2DE9" w:rsidRDefault="00F42980" w:rsidP="00F42980">
            <w:pPr>
              <w:widowControl/>
              <w:jc w:val="left"/>
              <w:rPr>
                <w:color w:val="000000" w:themeColor="text1"/>
                <w:szCs w:val="60"/>
              </w:rPr>
            </w:pPr>
          </w:p>
        </w:tc>
        <w:sdt>
          <w:sdtPr>
            <w:rPr>
              <w:rFonts w:hint="eastAsia"/>
              <w:sz w:val="32"/>
              <w:szCs w:val="60"/>
            </w:rPr>
            <w:id w:val="1413362255"/>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442027219"/>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822237505"/>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bl>
    <w:p w:rsidR="00781C30" w:rsidRDefault="00781C30">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781C30" w:rsidRPr="00CC7F70" w:rsidTr="0099130F">
        <w:trPr>
          <w:trHeight w:val="1136"/>
        </w:trPr>
        <w:tc>
          <w:tcPr>
            <w:tcW w:w="678" w:type="dxa"/>
            <w:vAlign w:val="center"/>
          </w:tcPr>
          <w:p w:rsidR="00781C30" w:rsidRPr="00CC7F70" w:rsidRDefault="00781C30" w:rsidP="00F64C43">
            <w:pPr>
              <w:widowControl/>
              <w:jc w:val="left"/>
              <w:rPr>
                <w:color w:val="000000" w:themeColor="text1"/>
                <w:szCs w:val="60"/>
              </w:rPr>
            </w:pPr>
          </w:p>
        </w:tc>
        <w:tc>
          <w:tcPr>
            <w:tcW w:w="2011" w:type="dxa"/>
            <w:vAlign w:val="center"/>
          </w:tcPr>
          <w:p w:rsidR="00781C30" w:rsidRPr="00CC7F70" w:rsidRDefault="00781C30" w:rsidP="00F64C43">
            <w:pPr>
              <w:widowControl/>
              <w:jc w:val="center"/>
              <w:rPr>
                <w:color w:val="000000" w:themeColor="text1"/>
                <w:szCs w:val="60"/>
              </w:rPr>
            </w:pPr>
            <w:r w:rsidRPr="00CC7F70">
              <w:rPr>
                <w:rFonts w:hint="eastAsia"/>
                <w:color w:val="000000" w:themeColor="text1"/>
                <w:szCs w:val="60"/>
              </w:rPr>
              <w:t>点検項目</w:t>
            </w:r>
          </w:p>
        </w:tc>
        <w:tc>
          <w:tcPr>
            <w:tcW w:w="7536" w:type="dxa"/>
            <w:vAlign w:val="center"/>
          </w:tcPr>
          <w:p w:rsidR="00781C30" w:rsidRPr="00CC7F70" w:rsidRDefault="00781C30" w:rsidP="00F64C43">
            <w:pPr>
              <w:widowControl/>
              <w:jc w:val="center"/>
              <w:rPr>
                <w:color w:val="000000" w:themeColor="text1"/>
                <w:szCs w:val="60"/>
              </w:rPr>
            </w:pPr>
            <w:r w:rsidRPr="00CC7F70">
              <w:rPr>
                <w:rFonts w:hint="eastAsia"/>
                <w:color w:val="000000" w:themeColor="text1"/>
                <w:szCs w:val="60"/>
              </w:rPr>
              <w:t>確認事項</w:t>
            </w:r>
          </w:p>
        </w:tc>
        <w:tc>
          <w:tcPr>
            <w:tcW w:w="2248" w:type="dxa"/>
            <w:vAlign w:val="center"/>
          </w:tcPr>
          <w:p w:rsidR="00781C30" w:rsidRPr="00CC7F70" w:rsidRDefault="00781C30" w:rsidP="00F64C43">
            <w:pPr>
              <w:widowControl/>
              <w:jc w:val="center"/>
              <w:rPr>
                <w:color w:val="000000" w:themeColor="text1"/>
                <w:szCs w:val="60"/>
              </w:rPr>
            </w:pPr>
            <w:r w:rsidRPr="00CC7F70">
              <w:rPr>
                <w:rFonts w:hint="eastAsia"/>
                <w:color w:val="000000" w:themeColor="text1"/>
                <w:szCs w:val="60"/>
              </w:rPr>
              <w:t>根拠条文</w:t>
            </w:r>
          </w:p>
        </w:tc>
        <w:tc>
          <w:tcPr>
            <w:tcW w:w="707" w:type="dxa"/>
            <w:vAlign w:val="center"/>
          </w:tcPr>
          <w:p w:rsidR="00781C30" w:rsidRPr="00CC7F70" w:rsidRDefault="00781C30" w:rsidP="00F64C43">
            <w:pPr>
              <w:widowControl/>
              <w:jc w:val="center"/>
              <w:rPr>
                <w:color w:val="000000" w:themeColor="text1"/>
                <w:szCs w:val="60"/>
              </w:rPr>
            </w:pPr>
            <w:r w:rsidRPr="00CC7F70">
              <w:rPr>
                <w:rFonts w:hint="eastAsia"/>
                <w:color w:val="000000" w:themeColor="text1"/>
                <w:szCs w:val="60"/>
              </w:rPr>
              <w:t>可</w:t>
            </w:r>
          </w:p>
        </w:tc>
        <w:tc>
          <w:tcPr>
            <w:tcW w:w="707" w:type="dxa"/>
            <w:vAlign w:val="center"/>
          </w:tcPr>
          <w:p w:rsidR="00781C30" w:rsidRPr="00CC7F70" w:rsidRDefault="00781C30" w:rsidP="00F64C43">
            <w:pPr>
              <w:widowControl/>
              <w:jc w:val="center"/>
              <w:rPr>
                <w:color w:val="000000" w:themeColor="text1"/>
                <w:szCs w:val="60"/>
              </w:rPr>
            </w:pPr>
            <w:r w:rsidRPr="00CC7F70">
              <w:rPr>
                <w:rFonts w:hint="eastAsia"/>
                <w:color w:val="000000" w:themeColor="text1"/>
                <w:szCs w:val="60"/>
              </w:rPr>
              <w:t>否</w:t>
            </w:r>
          </w:p>
        </w:tc>
        <w:tc>
          <w:tcPr>
            <w:tcW w:w="672" w:type="dxa"/>
            <w:textDirection w:val="tbRlV"/>
          </w:tcPr>
          <w:p w:rsidR="00781C30" w:rsidRPr="00CC7F70" w:rsidRDefault="00781C30" w:rsidP="00F64C43">
            <w:pPr>
              <w:widowControl/>
              <w:ind w:left="113" w:right="113"/>
              <w:jc w:val="center"/>
              <w:rPr>
                <w:color w:val="000000" w:themeColor="text1"/>
                <w:szCs w:val="60"/>
              </w:rPr>
            </w:pPr>
            <w:r w:rsidRPr="00CC7F70">
              <w:rPr>
                <w:rFonts w:hint="eastAsia"/>
                <w:color w:val="000000" w:themeColor="text1"/>
                <w:szCs w:val="60"/>
              </w:rPr>
              <w:t>非該当</w:t>
            </w:r>
          </w:p>
        </w:tc>
      </w:tr>
      <w:tr w:rsidR="00F42980" w:rsidTr="00F64C43">
        <w:trPr>
          <w:trHeight w:val="1232"/>
        </w:trPr>
        <w:tc>
          <w:tcPr>
            <w:tcW w:w="678" w:type="dxa"/>
            <w:vAlign w:val="center"/>
          </w:tcPr>
          <w:p w:rsidR="00F42980" w:rsidRDefault="00F42980" w:rsidP="00F42980">
            <w:pPr>
              <w:widowControl/>
              <w:jc w:val="center"/>
              <w:rPr>
                <w:color w:val="000000" w:themeColor="text1"/>
                <w:szCs w:val="60"/>
              </w:rPr>
            </w:pPr>
            <w:r>
              <w:rPr>
                <w:rFonts w:hint="eastAsia"/>
                <w:color w:val="000000" w:themeColor="text1"/>
                <w:szCs w:val="60"/>
              </w:rPr>
              <w:t>8</w:t>
            </w:r>
          </w:p>
        </w:tc>
        <w:tc>
          <w:tcPr>
            <w:tcW w:w="2011" w:type="dxa"/>
            <w:vAlign w:val="center"/>
          </w:tcPr>
          <w:p w:rsidR="00F42980" w:rsidRDefault="00F42980" w:rsidP="00F42980">
            <w:pPr>
              <w:widowControl/>
              <w:jc w:val="left"/>
              <w:rPr>
                <w:color w:val="000000" w:themeColor="text1"/>
                <w:szCs w:val="60"/>
              </w:rPr>
            </w:pPr>
            <w:r>
              <w:rPr>
                <w:rFonts w:hint="eastAsia"/>
                <w:color w:val="000000" w:themeColor="text1"/>
                <w:szCs w:val="60"/>
              </w:rPr>
              <w:t>定員の遵守</w:t>
            </w:r>
          </w:p>
        </w:tc>
        <w:tc>
          <w:tcPr>
            <w:tcW w:w="7536" w:type="dxa"/>
            <w:vAlign w:val="center"/>
          </w:tcPr>
          <w:p w:rsidR="00F42980" w:rsidRPr="00781C30" w:rsidRDefault="00F42980" w:rsidP="00F42980">
            <w:pPr>
              <w:widowControl/>
              <w:tabs>
                <w:tab w:val="left" w:pos="1130"/>
              </w:tabs>
              <w:jc w:val="left"/>
              <w:rPr>
                <w:color w:val="000000" w:themeColor="text1"/>
                <w:szCs w:val="60"/>
              </w:rPr>
            </w:pPr>
            <w:r w:rsidRPr="00CC066A">
              <w:rPr>
                <w:rFonts w:hint="eastAsia"/>
                <w:color w:val="000000" w:themeColor="text1"/>
                <w:szCs w:val="60"/>
              </w:rPr>
              <w:t>入居定員及び居室の定員を超えて入居させていませんか。ただし、災害その他やむを得ない事情がある場合は、この限りではありません。</w:t>
            </w:r>
          </w:p>
        </w:tc>
        <w:tc>
          <w:tcPr>
            <w:tcW w:w="2248" w:type="dxa"/>
            <w:vAlign w:val="center"/>
          </w:tcPr>
          <w:p w:rsidR="00F42980" w:rsidRDefault="00F42980" w:rsidP="00F42980">
            <w:pPr>
              <w:widowControl/>
              <w:jc w:val="left"/>
              <w:rPr>
                <w:color w:val="000000" w:themeColor="text1"/>
                <w:szCs w:val="60"/>
              </w:rPr>
            </w:pPr>
            <w:r>
              <w:rPr>
                <w:rFonts w:hint="eastAsia"/>
                <w:color w:val="000000" w:themeColor="text1"/>
                <w:szCs w:val="60"/>
              </w:rPr>
              <w:t>規則第118条</w:t>
            </w:r>
          </w:p>
          <w:p w:rsidR="00F42980" w:rsidRPr="001B2DE9" w:rsidRDefault="00F42980" w:rsidP="00F42980">
            <w:pPr>
              <w:widowControl/>
              <w:jc w:val="left"/>
              <w:rPr>
                <w:color w:val="000000" w:themeColor="text1"/>
                <w:szCs w:val="60"/>
              </w:rPr>
            </w:pPr>
            <w:r>
              <w:rPr>
                <w:rFonts w:hint="eastAsia"/>
                <w:color w:val="000000" w:themeColor="text1"/>
                <w:szCs w:val="60"/>
              </w:rPr>
              <w:t>予防規則第78条</w:t>
            </w:r>
          </w:p>
        </w:tc>
        <w:sdt>
          <w:sdtPr>
            <w:rPr>
              <w:rFonts w:hint="eastAsia"/>
              <w:sz w:val="32"/>
              <w:szCs w:val="60"/>
            </w:rPr>
            <w:id w:val="-1077291621"/>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87026597"/>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987447164"/>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Tr="00F64C43">
        <w:trPr>
          <w:trHeight w:val="1232"/>
        </w:trPr>
        <w:tc>
          <w:tcPr>
            <w:tcW w:w="678" w:type="dxa"/>
            <w:vMerge w:val="restart"/>
            <w:vAlign w:val="center"/>
          </w:tcPr>
          <w:p w:rsidR="00F42980" w:rsidRDefault="00F42980" w:rsidP="00F42980">
            <w:pPr>
              <w:widowControl/>
              <w:jc w:val="center"/>
              <w:rPr>
                <w:color w:val="000000" w:themeColor="text1"/>
                <w:szCs w:val="60"/>
              </w:rPr>
            </w:pPr>
            <w:r>
              <w:rPr>
                <w:rFonts w:hint="eastAsia"/>
                <w:color w:val="000000" w:themeColor="text1"/>
                <w:szCs w:val="60"/>
              </w:rPr>
              <w:t>9</w:t>
            </w:r>
          </w:p>
        </w:tc>
        <w:tc>
          <w:tcPr>
            <w:tcW w:w="2011" w:type="dxa"/>
            <w:vMerge w:val="restart"/>
            <w:vAlign w:val="center"/>
          </w:tcPr>
          <w:p w:rsidR="00F42980" w:rsidRDefault="00F42980" w:rsidP="00F42980">
            <w:pPr>
              <w:widowControl/>
              <w:jc w:val="left"/>
              <w:rPr>
                <w:color w:val="000000" w:themeColor="text1"/>
                <w:szCs w:val="60"/>
              </w:rPr>
            </w:pPr>
            <w:r>
              <w:rPr>
                <w:rFonts w:hint="eastAsia"/>
                <w:color w:val="000000" w:themeColor="text1"/>
                <w:szCs w:val="60"/>
              </w:rPr>
              <w:t>業務継続計画の策定等</w:t>
            </w:r>
          </w:p>
        </w:tc>
        <w:tc>
          <w:tcPr>
            <w:tcW w:w="7536" w:type="dxa"/>
            <w:vAlign w:val="center"/>
          </w:tcPr>
          <w:p w:rsidR="00F42980" w:rsidRPr="00CC066A" w:rsidRDefault="00F42980" w:rsidP="00F42980">
            <w:pPr>
              <w:widowControl/>
              <w:tabs>
                <w:tab w:val="left" w:pos="1130"/>
              </w:tabs>
              <w:jc w:val="left"/>
              <w:rPr>
                <w:color w:val="000000" w:themeColor="text1"/>
                <w:szCs w:val="60"/>
              </w:rPr>
            </w:pPr>
            <w:r w:rsidRPr="007022B4">
              <w:rPr>
                <w:rFonts w:hint="eastAsia"/>
                <w:color w:val="000000" w:themeColor="text1"/>
                <w:szCs w:val="60"/>
              </w:rPr>
              <w:t>感染症や非常災害の発生時において、利用者に対するサービスの継続的な実施及び非常時の体制で早期の業務再開を図るための計画を策定し、必要な措置を講じていますか。</w:t>
            </w:r>
          </w:p>
        </w:tc>
        <w:tc>
          <w:tcPr>
            <w:tcW w:w="2248" w:type="dxa"/>
            <w:vMerge w:val="restart"/>
            <w:vAlign w:val="center"/>
          </w:tcPr>
          <w:p w:rsidR="00F42980" w:rsidRDefault="00F42980" w:rsidP="00F42980">
            <w:pPr>
              <w:widowControl/>
              <w:jc w:val="left"/>
              <w:rPr>
                <w:color w:val="000000" w:themeColor="text1"/>
                <w:szCs w:val="60"/>
              </w:rPr>
            </w:pPr>
            <w:r>
              <w:rPr>
                <w:rFonts w:hint="eastAsia"/>
                <w:color w:val="000000" w:themeColor="text1"/>
                <w:szCs w:val="60"/>
              </w:rPr>
              <w:t>規則第122条</w:t>
            </w:r>
          </w:p>
          <w:p w:rsidR="00F42980" w:rsidRDefault="00F42980" w:rsidP="00F42980">
            <w:pPr>
              <w:widowControl/>
              <w:jc w:val="left"/>
              <w:rPr>
                <w:color w:val="000000" w:themeColor="text1"/>
                <w:kern w:val="0"/>
                <w:szCs w:val="60"/>
              </w:rPr>
            </w:pPr>
            <w:r w:rsidRPr="003F4093">
              <w:rPr>
                <w:rFonts w:hint="eastAsia"/>
                <w:color w:val="000000" w:themeColor="text1"/>
                <w:spacing w:val="2"/>
                <w:w w:val="86"/>
                <w:kern w:val="0"/>
                <w:szCs w:val="60"/>
                <w:fitText w:val="1808" w:id="-695488256"/>
              </w:rPr>
              <w:t>（第30条の2準用</w:t>
            </w:r>
            <w:r w:rsidRPr="003F4093">
              <w:rPr>
                <w:rFonts w:hint="eastAsia"/>
                <w:color w:val="000000" w:themeColor="text1"/>
                <w:spacing w:val="-6"/>
                <w:w w:val="86"/>
                <w:kern w:val="0"/>
                <w:szCs w:val="60"/>
                <w:fitText w:val="1808" w:id="-695488256"/>
              </w:rPr>
              <w:t>）</w:t>
            </w:r>
          </w:p>
          <w:p w:rsidR="00F42980" w:rsidRDefault="00F42980" w:rsidP="00F42980">
            <w:pPr>
              <w:widowControl/>
              <w:jc w:val="left"/>
              <w:rPr>
                <w:color w:val="000000" w:themeColor="text1"/>
                <w:kern w:val="0"/>
                <w:szCs w:val="60"/>
              </w:rPr>
            </w:pPr>
            <w:r>
              <w:rPr>
                <w:rFonts w:hint="eastAsia"/>
                <w:color w:val="000000" w:themeColor="text1"/>
                <w:kern w:val="0"/>
                <w:szCs w:val="60"/>
              </w:rPr>
              <w:t>予防規則第８２条</w:t>
            </w:r>
          </w:p>
          <w:p w:rsidR="00F42980" w:rsidRPr="001B2DE9" w:rsidRDefault="00F42980" w:rsidP="00F42980">
            <w:pPr>
              <w:widowControl/>
              <w:jc w:val="left"/>
              <w:rPr>
                <w:color w:val="000000" w:themeColor="text1"/>
                <w:szCs w:val="60"/>
              </w:rPr>
            </w:pPr>
            <w:r w:rsidRPr="003F4093">
              <w:rPr>
                <w:rFonts w:hint="eastAsia"/>
                <w:color w:val="000000" w:themeColor="text1"/>
                <w:spacing w:val="2"/>
                <w:w w:val="86"/>
                <w:kern w:val="0"/>
                <w:szCs w:val="60"/>
                <w:fitText w:val="1808" w:id="-695488000"/>
              </w:rPr>
              <w:t>（第26条の2準用</w:t>
            </w:r>
            <w:r w:rsidRPr="003F4093">
              <w:rPr>
                <w:rFonts w:hint="eastAsia"/>
                <w:color w:val="000000" w:themeColor="text1"/>
                <w:spacing w:val="-6"/>
                <w:w w:val="86"/>
                <w:kern w:val="0"/>
                <w:szCs w:val="60"/>
                <w:fitText w:val="1808" w:id="-695488000"/>
              </w:rPr>
              <w:t>）</w:t>
            </w:r>
          </w:p>
        </w:tc>
        <w:sdt>
          <w:sdtPr>
            <w:rPr>
              <w:rFonts w:hint="eastAsia"/>
              <w:sz w:val="32"/>
              <w:szCs w:val="60"/>
            </w:rPr>
            <w:id w:val="-116459522"/>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105773664"/>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76292110"/>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Tr="00F64C43">
        <w:trPr>
          <w:trHeight w:val="1232"/>
        </w:trPr>
        <w:tc>
          <w:tcPr>
            <w:tcW w:w="678" w:type="dxa"/>
            <w:vMerge/>
            <w:vAlign w:val="center"/>
          </w:tcPr>
          <w:p w:rsidR="00F42980" w:rsidRDefault="00F42980" w:rsidP="00F42980">
            <w:pPr>
              <w:widowControl/>
              <w:jc w:val="center"/>
              <w:rPr>
                <w:color w:val="000000" w:themeColor="text1"/>
                <w:szCs w:val="60"/>
              </w:rPr>
            </w:pPr>
          </w:p>
        </w:tc>
        <w:tc>
          <w:tcPr>
            <w:tcW w:w="2011" w:type="dxa"/>
            <w:vMerge/>
            <w:vAlign w:val="center"/>
          </w:tcPr>
          <w:p w:rsidR="00F42980" w:rsidRDefault="00F42980" w:rsidP="00F42980">
            <w:pPr>
              <w:widowControl/>
              <w:jc w:val="left"/>
              <w:rPr>
                <w:color w:val="000000" w:themeColor="text1"/>
                <w:szCs w:val="60"/>
              </w:rPr>
            </w:pPr>
          </w:p>
        </w:tc>
        <w:tc>
          <w:tcPr>
            <w:tcW w:w="7536" w:type="dxa"/>
            <w:vAlign w:val="center"/>
          </w:tcPr>
          <w:p w:rsidR="00F42980" w:rsidRPr="00CC066A" w:rsidRDefault="00F42980" w:rsidP="00F42980">
            <w:pPr>
              <w:widowControl/>
              <w:tabs>
                <w:tab w:val="left" w:pos="1130"/>
              </w:tabs>
              <w:jc w:val="left"/>
              <w:rPr>
                <w:color w:val="000000" w:themeColor="text1"/>
                <w:szCs w:val="60"/>
              </w:rPr>
            </w:pPr>
            <w:r w:rsidRPr="007022B4">
              <w:rPr>
                <w:rFonts w:hint="eastAsia"/>
                <w:color w:val="000000" w:themeColor="text1"/>
                <w:szCs w:val="60"/>
              </w:rPr>
              <w:t>従業者に対して、計画の周知をするとともに、必要な研修及び訓練を定期的（年２回以上）に実施していますか。</w:t>
            </w:r>
          </w:p>
        </w:tc>
        <w:tc>
          <w:tcPr>
            <w:tcW w:w="2248" w:type="dxa"/>
            <w:vMerge/>
            <w:vAlign w:val="center"/>
          </w:tcPr>
          <w:p w:rsidR="00F42980" w:rsidRPr="001B2DE9" w:rsidRDefault="00F42980" w:rsidP="00F42980">
            <w:pPr>
              <w:widowControl/>
              <w:jc w:val="left"/>
              <w:rPr>
                <w:color w:val="000000" w:themeColor="text1"/>
                <w:szCs w:val="60"/>
              </w:rPr>
            </w:pPr>
          </w:p>
        </w:tc>
        <w:sdt>
          <w:sdtPr>
            <w:rPr>
              <w:rFonts w:hint="eastAsia"/>
              <w:sz w:val="32"/>
              <w:szCs w:val="60"/>
            </w:rPr>
            <w:id w:val="1347599767"/>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143811667"/>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229734677"/>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Tr="00F64C43">
        <w:trPr>
          <w:trHeight w:val="1232"/>
        </w:trPr>
        <w:tc>
          <w:tcPr>
            <w:tcW w:w="678" w:type="dxa"/>
            <w:vMerge/>
            <w:vAlign w:val="center"/>
          </w:tcPr>
          <w:p w:rsidR="00F42980" w:rsidRDefault="00F42980" w:rsidP="00F42980">
            <w:pPr>
              <w:widowControl/>
              <w:jc w:val="center"/>
              <w:rPr>
                <w:color w:val="000000" w:themeColor="text1"/>
                <w:szCs w:val="60"/>
              </w:rPr>
            </w:pPr>
          </w:p>
        </w:tc>
        <w:tc>
          <w:tcPr>
            <w:tcW w:w="2011" w:type="dxa"/>
            <w:vMerge/>
            <w:vAlign w:val="center"/>
          </w:tcPr>
          <w:p w:rsidR="00F42980" w:rsidRDefault="00F42980" w:rsidP="00F42980">
            <w:pPr>
              <w:widowControl/>
              <w:jc w:val="left"/>
              <w:rPr>
                <w:color w:val="000000" w:themeColor="text1"/>
                <w:szCs w:val="60"/>
              </w:rPr>
            </w:pPr>
          </w:p>
        </w:tc>
        <w:tc>
          <w:tcPr>
            <w:tcW w:w="7536" w:type="dxa"/>
            <w:vAlign w:val="center"/>
          </w:tcPr>
          <w:p w:rsidR="00F42980" w:rsidRPr="00CC066A" w:rsidRDefault="00F42980" w:rsidP="00F42980">
            <w:pPr>
              <w:widowControl/>
              <w:tabs>
                <w:tab w:val="left" w:pos="1130"/>
              </w:tabs>
              <w:jc w:val="left"/>
              <w:rPr>
                <w:color w:val="000000" w:themeColor="text1"/>
                <w:szCs w:val="60"/>
              </w:rPr>
            </w:pPr>
            <w:r w:rsidRPr="007022B4">
              <w:rPr>
                <w:rFonts w:hint="eastAsia"/>
                <w:color w:val="000000" w:themeColor="text1"/>
                <w:szCs w:val="60"/>
              </w:rPr>
              <w:t>定期的に計画の見直しを行い、必要に応じて計画の変更を行っていますか。</w:t>
            </w:r>
          </w:p>
        </w:tc>
        <w:tc>
          <w:tcPr>
            <w:tcW w:w="2248" w:type="dxa"/>
            <w:vMerge/>
            <w:vAlign w:val="center"/>
          </w:tcPr>
          <w:p w:rsidR="00F42980" w:rsidRPr="001B2DE9" w:rsidRDefault="00F42980" w:rsidP="00F42980">
            <w:pPr>
              <w:widowControl/>
              <w:jc w:val="left"/>
              <w:rPr>
                <w:color w:val="000000" w:themeColor="text1"/>
                <w:szCs w:val="60"/>
              </w:rPr>
            </w:pPr>
          </w:p>
        </w:tc>
        <w:sdt>
          <w:sdtPr>
            <w:rPr>
              <w:rFonts w:hint="eastAsia"/>
              <w:sz w:val="32"/>
              <w:szCs w:val="60"/>
            </w:rPr>
            <w:id w:val="-269472321"/>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178770230"/>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225903318"/>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Tr="00F64C43">
        <w:trPr>
          <w:trHeight w:val="1232"/>
        </w:trPr>
        <w:tc>
          <w:tcPr>
            <w:tcW w:w="678" w:type="dxa"/>
            <w:vMerge w:val="restart"/>
            <w:vAlign w:val="center"/>
          </w:tcPr>
          <w:p w:rsidR="00F42980" w:rsidRDefault="00F42980" w:rsidP="00F42980">
            <w:pPr>
              <w:widowControl/>
              <w:jc w:val="center"/>
              <w:rPr>
                <w:color w:val="000000" w:themeColor="text1"/>
                <w:szCs w:val="60"/>
              </w:rPr>
            </w:pPr>
            <w:r>
              <w:rPr>
                <w:rFonts w:hint="eastAsia"/>
                <w:color w:val="000000" w:themeColor="text1"/>
                <w:szCs w:val="60"/>
              </w:rPr>
              <w:t>10</w:t>
            </w:r>
          </w:p>
        </w:tc>
        <w:tc>
          <w:tcPr>
            <w:tcW w:w="2011" w:type="dxa"/>
            <w:vMerge w:val="restart"/>
            <w:vAlign w:val="center"/>
          </w:tcPr>
          <w:p w:rsidR="00F42980" w:rsidRDefault="00F42980" w:rsidP="00F42980">
            <w:pPr>
              <w:widowControl/>
              <w:jc w:val="left"/>
              <w:rPr>
                <w:color w:val="000000" w:themeColor="text1"/>
                <w:szCs w:val="60"/>
              </w:rPr>
            </w:pPr>
            <w:r>
              <w:rPr>
                <w:rFonts w:hint="eastAsia"/>
                <w:color w:val="000000" w:themeColor="text1"/>
                <w:szCs w:val="60"/>
              </w:rPr>
              <w:t>非常災害対策</w:t>
            </w:r>
          </w:p>
        </w:tc>
        <w:tc>
          <w:tcPr>
            <w:tcW w:w="7536" w:type="dxa"/>
            <w:vAlign w:val="center"/>
          </w:tcPr>
          <w:p w:rsidR="00F42980" w:rsidRPr="00CC066A" w:rsidRDefault="00F42980" w:rsidP="00F42980">
            <w:pPr>
              <w:widowControl/>
              <w:tabs>
                <w:tab w:val="left" w:pos="1130"/>
              </w:tabs>
              <w:jc w:val="left"/>
              <w:rPr>
                <w:color w:val="000000" w:themeColor="text1"/>
                <w:szCs w:val="60"/>
              </w:rPr>
            </w:pPr>
            <w:r w:rsidRPr="00F64C43">
              <w:rPr>
                <w:rFonts w:hint="eastAsia"/>
                <w:color w:val="000000" w:themeColor="text1"/>
                <w:szCs w:val="60"/>
              </w:rPr>
              <w:t>非常災害に関する具体的計画を立て、非常災害時の関係機関への通報及び連携体制を整備し、それらを従業者に周知するとともに、定期的に避難、救出その他必要な訓練を行っていますか。</w:t>
            </w:r>
          </w:p>
        </w:tc>
        <w:tc>
          <w:tcPr>
            <w:tcW w:w="2248" w:type="dxa"/>
            <w:vMerge w:val="restart"/>
            <w:vAlign w:val="center"/>
          </w:tcPr>
          <w:p w:rsidR="00F42980" w:rsidRDefault="00F42980" w:rsidP="00F42980">
            <w:pPr>
              <w:widowControl/>
              <w:jc w:val="left"/>
              <w:rPr>
                <w:color w:val="000000" w:themeColor="text1"/>
                <w:szCs w:val="60"/>
              </w:rPr>
            </w:pPr>
            <w:r>
              <w:rPr>
                <w:rFonts w:hint="eastAsia"/>
                <w:color w:val="000000" w:themeColor="text1"/>
                <w:szCs w:val="60"/>
              </w:rPr>
              <w:t>規則第122条</w:t>
            </w:r>
          </w:p>
          <w:p w:rsidR="00F42980" w:rsidRDefault="00F42980" w:rsidP="00F42980">
            <w:pPr>
              <w:widowControl/>
              <w:jc w:val="left"/>
              <w:rPr>
                <w:color w:val="000000" w:themeColor="text1"/>
                <w:szCs w:val="60"/>
              </w:rPr>
            </w:pPr>
            <w:r>
              <w:rPr>
                <w:rFonts w:hint="eastAsia"/>
                <w:color w:val="000000" w:themeColor="text1"/>
                <w:szCs w:val="60"/>
              </w:rPr>
              <w:t>（第97条準用）</w:t>
            </w:r>
          </w:p>
          <w:p w:rsidR="00F42980" w:rsidRDefault="00F42980" w:rsidP="00F42980">
            <w:pPr>
              <w:widowControl/>
              <w:jc w:val="left"/>
              <w:rPr>
                <w:color w:val="000000" w:themeColor="text1"/>
                <w:szCs w:val="60"/>
              </w:rPr>
            </w:pPr>
            <w:r>
              <w:rPr>
                <w:rFonts w:hint="eastAsia"/>
                <w:color w:val="000000" w:themeColor="text1"/>
                <w:szCs w:val="60"/>
              </w:rPr>
              <w:t>予防規則第82条</w:t>
            </w:r>
          </w:p>
          <w:p w:rsidR="00F42980" w:rsidRPr="001B2DE9" w:rsidRDefault="00F42980" w:rsidP="00F42980">
            <w:pPr>
              <w:widowControl/>
              <w:jc w:val="left"/>
              <w:rPr>
                <w:color w:val="000000" w:themeColor="text1"/>
                <w:szCs w:val="60"/>
              </w:rPr>
            </w:pPr>
            <w:r>
              <w:rPr>
                <w:rFonts w:hint="eastAsia"/>
                <w:color w:val="000000" w:themeColor="text1"/>
                <w:szCs w:val="60"/>
              </w:rPr>
              <w:t>（第56条準用）</w:t>
            </w:r>
          </w:p>
        </w:tc>
        <w:sdt>
          <w:sdtPr>
            <w:rPr>
              <w:rFonts w:hint="eastAsia"/>
              <w:sz w:val="32"/>
              <w:szCs w:val="60"/>
            </w:rPr>
            <w:id w:val="-2049523500"/>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405920896"/>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777992382"/>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Tr="00F64C43">
        <w:trPr>
          <w:trHeight w:val="1232"/>
        </w:trPr>
        <w:tc>
          <w:tcPr>
            <w:tcW w:w="678" w:type="dxa"/>
            <w:vMerge/>
            <w:vAlign w:val="center"/>
          </w:tcPr>
          <w:p w:rsidR="00F42980" w:rsidRDefault="00F42980" w:rsidP="00F42980">
            <w:pPr>
              <w:widowControl/>
              <w:jc w:val="center"/>
              <w:rPr>
                <w:color w:val="000000" w:themeColor="text1"/>
                <w:szCs w:val="60"/>
              </w:rPr>
            </w:pPr>
          </w:p>
        </w:tc>
        <w:tc>
          <w:tcPr>
            <w:tcW w:w="2011" w:type="dxa"/>
            <w:vMerge/>
            <w:vAlign w:val="center"/>
          </w:tcPr>
          <w:p w:rsidR="00F42980" w:rsidRDefault="00F42980" w:rsidP="00F42980">
            <w:pPr>
              <w:widowControl/>
              <w:jc w:val="left"/>
              <w:rPr>
                <w:color w:val="000000" w:themeColor="text1"/>
                <w:szCs w:val="60"/>
              </w:rPr>
            </w:pPr>
          </w:p>
        </w:tc>
        <w:tc>
          <w:tcPr>
            <w:tcW w:w="7536" w:type="dxa"/>
            <w:vAlign w:val="center"/>
          </w:tcPr>
          <w:p w:rsidR="00F42980" w:rsidRPr="00CC066A" w:rsidRDefault="00F42980" w:rsidP="00F42980">
            <w:pPr>
              <w:widowControl/>
              <w:tabs>
                <w:tab w:val="left" w:pos="1130"/>
              </w:tabs>
              <w:jc w:val="left"/>
              <w:rPr>
                <w:color w:val="000000" w:themeColor="text1"/>
                <w:szCs w:val="60"/>
              </w:rPr>
            </w:pPr>
            <w:r w:rsidRPr="00F64C43">
              <w:rPr>
                <w:rFonts w:hint="eastAsia"/>
                <w:color w:val="000000" w:themeColor="text1"/>
                <w:szCs w:val="60"/>
              </w:rPr>
              <w:t>訓練の実施に当たり、地域住民の参加が得られるように努めるとともに、市消防との連携に努め、指導又は助言を受けた場合においては、当該指導又は助言に従って必要な改善を行うよう努めていますか。</w:t>
            </w:r>
          </w:p>
        </w:tc>
        <w:tc>
          <w:tcPr>
            <w:tcW w:w="2248" w:type="dxa"/>
            <w:vMerge/>
            <w:vAlign w:val="center"/>
          </w:tcPr>
          <w:p w:rsidR="00F42980" w:rsidRPr="001B2DE9" w:rsidRDefault="00F42980" w:rsidP="00F42980">
            <w:pPr>
              <w:widowControl/>
              <w:jc w:val="left"/>
              <w:rPr>
                <w:color w:val="000000" w:themeColor="text1"/>
                <w:szCs w:val="60"/>
              </w:rPr>
            </w:pPr>
          </w:p>
        </w:tc>
        <w:sdt>
          <w:sdtPr>
            <w:rPr>
              <w:rFonts w:hint="eastAsia"/>
              <w:sz w:val="32"/>
              <w:szCs w:val="60"/>
            </w:rPr>
            <w:id w:val="-1596237352"/>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427083893"/>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607737407"/>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bl>
    <w:p w:rsidR="00F64C43" w:rsidRDefault="00F64C43">
      <w:pPr>
        <w:widowControl/>
        <w:jc w:val="left"/>
        <w:rPr>
          <w:szCs w:val="60"/>
        </w:rPr>
      </w:pPr>
      <w:r>
        <w:rPr>
          <w:szCs w:val="60"/>
        </w:rP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F64C43" w:rsidRPr="00CC7F70" w:rsidTr="00F565D2">
        <w:trPr>
          <w:trHeight w:val="1136"/>
          <w:tblHeader/>
        </w:trPr>
        <w:tc>
          <w:tcPr>
            <w:tcW w:w="678" w:type="dxa"/>
            <w:vAlign w:val="center"/>
          </w:tcPr>
          <w:p w:rsidR="00F64C43" w:rsidRPr="00CC7F70" w:rsidRDefault="00F64C43" w:rsidP="00F64C43">
            <w:pPr>
              <w:widowControl/>
              <w:jc w:val="left"/>
              <w:rPr>
                <w:color w:val="000000" w:themeColor="text1"/>
                <w:szCs w:val="60"/>
              </w:rPr>
            </w:pPr>
          </w:p>
        </w:tc>
        <w:tc>
          <w:tcPr>
            <w:tcW w:w="2011" w:type="dxa"/>
            <w:vAlign w:val="center"/>
          </w:tcPr>
          <w:p w:rsidR="00F64C43" w:rsidRPr="00CC7F70" w:rsidRDefault="00F64C43" w:rsidP="00F64C43">
            <w:pPr>
              <w:widowControl/>
              <w:jc w:val="center"/>
              <w:rPr>
                <w:color w:val="000000" w:themeColor="text1"/>
                <w:szCs w:val="60"/>
              </w:rPr>
            </w:pPr>
            <w:r w:rsidRPr="00CC7F70">
              <w:rPr>
                <w:rFonts w:hint="eastAsia"/>
                <w:color w:val="000000" w:themeColor="text1"/>
                <w:szCs w:val="60"/>
              </w:rPr>
              <w:t>点検項目</w:t>
            </w:r>
          </w:p>
        </w:tc>
        <w:tc>
          <w:tcPr>
            <w:tcW w:w="7536" w:type="dxa"/>
            <w:vAlign w:val="center"/>
          </w:tcPr>
          <w:p w:rsidR="00F64C43" w:rsidRPr="00CC7F70" w:rsidRDefault="00F64C43" w:rsidP="00F64C43">
            <w:pPr>
              <w:widowControl/>
              <w:jc w:val="center"/>
              <w:rPr>
                <w:color w:val="000000" w:themeColor="text1"/>
                <w:szCs w:val="60"/>
              </w:rPr>
            </w:pPr>
            <w:r w:rsidRPr="00CC7F70">
              <w:rPr>
                <w:rFonts w:hint="eastAsia"/>
                <w:color w:val="000000" w:themeColor="text1"/>
                <w:szCs w:val="60"/>
              </w:rPr>
              <w:t>確認事項</w:t>
            </w:r>
          </w:p>
        </w:tc>
        <w:tc>
          <w:tcPr>
            <w:tcW w:w="2248" w:type="dxa"/>
            <w:vAlign w:val="center"/>
          </w:tcPr>
          <w:p w:rsidR="00F64C43" w:rsidRPr="00CC7F70" w:rsidRDefault="00F64C43" w:rsidP="00F64C43">
            <w:pPr>
              <w:widowControl/>
              <w:jc w:val="center"/>
              <w:rPr>
                <w:color w:val="000000" w:themeColor="text1"/>
                <w:szCs w:val="60"/>
              </w:rPr>
            </w:pPr>
            <w:r w:rsidRPr="00CC7F70">
              <w:rPr>
                <w:rFonts w:hint="eastAsia"/>
                <w:color w:val="000000" w:themeColor="text1"/>
                <w:szCs w:val="60"/>
              </w:rPr>
              <w:t>根拠条文</w:t>
            </w:r>
          </w:p>
        </w:tc>
        <w:tc>
          <w:tcPr>
            <w:tcW w:w="707" w:type="dxa"/>
            <w:vAlign w:val="center"/>
          </w:tcPr>
          <w:p w:rsidR="00F64C43" w:rsidRPr="00CC7F70" w:rsidRDefault="00F64C43" w:rsidP="00F64C43">
            <w:pPr>
              <w:widowControl/>
              <w:jc w:val="center"/>
              <w:rPr>
                <w:color w:val="000000" w:themeColor="text1"/>
                <w:szCs w:val="60"/>
              </w:rPr>
            </w:pPr>
            <w:r w:rsidRPr="00CC7F70">
              <w:rPr>
                <w:rFonts w:hint="eastAsia"/>
                <w:color w:val="000000" w:themeColor="text1"/>
                <w:szCs w:val="60"/>
              </w:rPr>
              <w:t>可</w:t>
            </w:r>
          </w:p>
        </w:tc>
        <w:tc>
          <w:tcPr>
            <w:tcW w:w="707" w:type="dxa"/>
            <w:vAlign w:val="center"/>
          </w:tcPr>
          <w:p w:rsidR="00F64C43" w:rsidRPr="00CC7F70" w:rsidRDefault="00F64C43" w:rsidP="00F64C43">
            <w:pPr>
              <w:widowControl/>
              <w:jc w:val="center"/>
              <w:rPr>
                <w:color w:val="000000" w:themeColor="text1"/>
                <w:szCs w:val="60"/>
              </w:rPr>
            </w:pPr>
            <w:r w:rsidRPr="00CC7F70">
              <w:rPr>
                <w:rFonts w:hint="eastAsia"/>
                <w:color w:val="000000" w:themeColor="text1"/>
                <w:szCs w:val="60"/>
              </w:rPr>
              <w:t>否</w:t>
            </w:r>
          </w:p>
        </w:tc>
        <w:tc>
          <w:tcPr>
            <w:tcW w:w="672" w:type="dxa"/>
            <w:textDirection w:val="tbRlV"/>
          </w:tcPr>
          <w:p w:rsidR="00F64C43" w:rsidRPr="00CC7F70" w:rsidRDefault="00F64C43" w:rsidP="00F64C43">
            <w:pPr>
              <w:widowControl/>
              <w:ind w:left="113" w:right="113"/>
              <w:jc w:val="center"/>
              <w:rPr>
                <w:color w:val="000000" w:themeColor="text1"/>
                <w:szCs w:val="60"/>
              </w:rPr>
            </w:pPr>
            <w:r w:rsidRPr="00CC7F70">
              <w:rPr>
                <w:rFonts w:hint="eastAsia"/>
                <w:color w:val="000000" w:themeColor="text1"/>
                <w:szCs w:val="60"/>
              </w:rPr>
              <w:t>非該当</w:t>
            </w:r>
          </w:p>
        </w:tc>
      </w:tr>
      <w:tr w:rsidR="00F42980" w:rsidTr="00F64C43">
        <w:trPr>
          <w:trHeight w:val="1232"/>
        </w:trPr>
        <w:tc>
          <w:tcPr>
            <w:tcW w:w="678" w:type="dxa"/>
            <w:vAlign w:val="center"/>
          </w:tcPr>
          <w:p w:rsidR="00F42980" w:rsidRDefault="00F42980" w:rsidP="00F42980">
            <w:pPr>
              <w:widowControl/>
              <w:jc w:val="center"/>
              <w:rPr>
                <w:color w:val="000000" w:themeColor="text1"/>
                <w:szCs w:val="60"/>
              </w:rPr>
            </w:pPr>
            <w:r>
              <w:rPr>
                <w:rFonts w:hint="eastAsia"/>
                <w:color w:val="000000" w:themeColor="text1"/>
                <w:szCs w:val="60"/>
              </w:rPr>
              <w:t>11</w:t>
            </w:r>
          </w:p>
        </w:tc>
        <w:tc>
          <w:tcPr>
            <w:tcW w:w="2011" w:type="dxa"/>
            <w:vAlign w:val="center"/>
          </w:tcPr>
          <w:p w:rsidR="00F42980" w:rsidRDefault="00F42980" w:rsidP="00F42980">
            <w:pPr>
              <w:widowControl/>
              <w:jc w:val="left"/>
              <w:rPr>
                <w:color w:val="000000" w:themeColor="text1"/>
                <w:szCs w:val="60"/>
              </w:rPr>
            </w:pPr>
            <w:r>
              <w:rPr>
                <w:rFonts w:hint="eastAsia"/>
                <w:color w:val="000000" w:themeColor="text1"/>
                <w:szCs w:val="60"/>
              </w:rPr>
              <w:t>介護現場の生産性の向上</w:t>
            </w:r>
          </w:p>
        </w:tc>
        <w:tc>
          <w:tcPr>
            <w:tcW w:w="7536" w:type="dxa"/>
            <w:vAlign w:val="center"/>
          </w:tcPr>
          <w:p w:rsidR="00F42980" w:rsidRDefault="00F42980" w:rsidP="00F42980">
            <w:pPr>
              <w:widowControl/>
              <w:tabs>
                <w:tab w:val="left" w:pos="1130"/>
              </w:tabs>
              <w:jc w:val="left"/>
              <w:rPr>
                <w:color w:val="000000" w:themeColor="text1"/>
                <w:szCs w:val="60"/>
              </w:rPr>
            </w:pPr>
            <w:r>
              <w:rPr>
                <w:rFonts w:hint="eastAsia"/>
                <w:color w:val="000000" w:themeColor="text1"/>
                <w:szCs w:val="60"/>
              </w:rPr>
              <w:t>利用者の安全並びに介護サービスの質の確保及び職員の負担軽減に資する方策を検討するための委員会を定期的に開催していますか。</w:t>
            </w:r>
          </w:p>
          <w:p w:rsidR="00F42980" w:rsidRPr="00CC066A" w:rsidRDefault="00F42980" w:rsidP="00F42980">
            <w:pPr>
              <w:widowControl/>
              <w:tabs>
                <w:tab w:val="left" w:pos="1130"/>
              </w:tabs>
              <w:jc w:val="left"/>
              <w:rPr>
                <w:color w:val="000000" w:themeColor="text1"/>
                <w:szCs w:val="60"/>
              </w:rPr>
            </w:pPr>
            <w:r>
              <w:rPr>
                <w:rFonts w:hint="eastAsia"/>
                <w:color w:val="000000" w:themeColor="text1"/>
                <w:szCs w:val="60"/>
              </w:rPr>
              <w:t>※令和9年3月31日まで努力義務</w:t>
            </w:r>
          </w:p>
        </w:tc>
        <w:tc>
          <w:tcPr>
            <w:tcW w:w="2248" w:type="dxa"/>
            <w:vAlign w:val="center"/>
          </w:tcPr>
          <w:p w:rsidR="00F42980" w:rsidRDefault="00F42980" w:rsidP="00F42980">
            <w:pPr>
              <w:widowControl/>
              <w:jc w:val="left"/>
              <w:rPr>
                <w:color w:val="000000" w:themeColor="text1"/>
                <w:szCs w:val="60"/>
              </w:rPr>
            </w:pPr>
            <w:r>
              <w:rPr>
                <w:rFonts w:hint="eastAsia"/>
                <w:color w:val="000000" w:themeColor="text1"/>
                <w:szCs w:val="60"/>
              </w:rPr>
              <w:t>規則第122条</w:t>
            </w:r>
          </w:p>
          <w:p w:rsidR="00F42980" w:rsidRDefault="00F42980" w:rsidP="00F42980">
            <w:pPr>
              <w:widowControl/>
              <w:jc w:val="left"/>
              <w:rPr>
                <w:color w:val="000000" w:themeColor="text1"/>
                <w:kern w:val="0"/>
                <w:szCs w:val="60"/>
              </w:rPr>
            </w:pPr>
            <w:r w:rsidRPr="003F4093">
              <w:rPr>
                <w:rFonts w:hint="eastAsia"/>
                <w:color w:val="000000" w:themeColor="text1"/>
                <w:w w:val="82"/>
                <w:kern w:val="0"/>
                <w:szCs w:val="60"/>
                <w:fitText w:val="1808" w:id="-695481344"/>
              </w:rPr>
              <w:t>（第101条の2準用</w:t>
            </w:r>
            <w:r w:rsidRPr="003F4093">
              <w:rPr>
                <w:rFonts w:hint="eastAsia"/>
                <w:color w:val="000000" w:themeColor="text1"/>
                <w:spacing w:val="4"/>
                <w:w w:val="82"/>
                <w:kern w:val="0"/>
                <w:szCs w:val="60"/>
                <w:fitText w:val="1808" w:id="-695481344"/>
              </w:rPr>
              <w:t>）</w:t>
            </w:r>
          </w:p>
          <w:p w:rsidR="00F42980" w:rsidRPr="001B2DE9" w:rsidRDefault="00F42980" w:rsidP="00F42980">
            <w:pPr>
              <w:widowControl/>
              <w:jc w:val="left"/>
              <w:rPr>
                <w:color w:val="000000" w:themeColor="text1"/>
                <w:szCs w:val="60"/>
              </w:rPr>
            </w:pPr>
            <w:r>
              <w:rPr>
                <w:rFonts w:hint="eastAsia"/>
                <w:color w:val="000000" w:themeColor="text1"/>
                <w:kern w:val="0"/>
                <w:szCs w:val="60"/>
              </w:rPr>
              <w:t>予防規則</w:t>
            </w:r>
          </w:p>
        </w:tc>
        <w:sdt>
          <w:sdtPr>
            <w:rPr>
              <w:rFonts w:hint="eastAsia"/>
              <w:sz w:val="32"/>
              <w:szCs w:val="60"/>
            </w:rPr>
            <w:id w:val="-596020301"/>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475528021"/>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284777607"/>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Tr="00F64C43">
        <w:trPr>
          <w:trHeight w:val="1232"/>
        </w:trPr>
        <w:tc>
          <w:tcPr>
            <w:tcW w:w="678" w:type="dxa"/>
            <w:vMerge w:val="restart"/>
            <w:vAlign w:val="center"/>
          </w:tcPr>
          <w:p w:rsidR="00F42980" w:rsidRDefault="00F42980" w:rsidP="00F42980">
            <w:pPr>
              <w:widowControl/>
              <w:jc w:val="center"/>
              <w:rPr>
                <w:color w:val="000000" w:themeColor="text1"/>
                <w:szCs w:val="60"/>
              </w:rPr>
            </w:pPr>
            <w:r>
              <w:rPr>
                <w:rFonts w:hint="eastAsia"/>
                <w:color w:val="000000" w:themeColor="text1"/>
                <w:szCs w:val="60"/>
              </w:rPr>
              <w:t>12</w:t>
            </w:r>
          </w:p>
        </w:tc>
        <w:tc>
          <w:tcPr>
            <w:tcW w:w="2011" w:type="dxa"/>
            <w:vMerge w:val="restart"/>
            <w:vAlign w:val="center"/>
          </w:tcPr>
          <w:p w:rsidR="00F42980" w:rsidRDefault="00F42980" w:rsidP="00F42980">
            <w:pPr>
              <w:widowControl/>
              <w:jc w:val="left"/>
              <w:rPr>
                <w:color w:val="000000" w:themeColor="text1"/>
                <w:szCs w:val="60"/>
              </w:rPr>
            </w:pPr>
            <w:r>
              <w:rPr>
                <w:rFonts w:hint="eastAsia"/>
                <w:color w:val="000000" w:themeColor="text1"/>
                <w:szCs w:val="60"/>
              </w:rPr>
              <w:t>衛生管理等</w:t>
            </w:r>
          </w:p>
        </w:tc>
        <w:tc>
          <w:tcPr>
            <w:tcW w:w="7536" w:type="dxa"/>
            <w:vAlign w:val="center"/>
          </w:tcPr>
          <w:p w:rsidR="00F42980" w:rsidRPr="00CC066A" w:rsidRDefault="00F42980" w:rsidP="00F42980">
            <w:pPr>
              <w:widowControl/>
              <w:tabs>
                <w:tab w:val="left" w:pos="1130"/>
              </w:tabs>
              <w:jc w:val="left"/>
              <w:rPr>
                <w:color w:val="000000" w:themeColor="text1"/>
                <w:szCs w:val="60"/>
              </w:rPr>
            </w:pPr>
            <w:r w:rsidRPr="00F565D2">
              <w:rPr>
                <w:rFonts w:hint="eastAsia"/>
                <w:color w:val="000000" w:themeColor="text1"/>
                <w:szCs w:val="60"/>
              </w:rPr>
              <w:t>利用者の使用する施設、食器その他の設備又は飲用に供する水について、衛生的な管理に努め、又は衛生上必要な措置を講じていますか。</w:t>
            </w:r>
          </w:p>
        </w:tc>
        <w:tc>
          <w:tcPr>
            <w:tcW w:w="2248" w:type="dxa"/>
            <w:vMerge w:val="restart"/>
            <w:vAlign w:val="center"/>
          </w:tcPr>
          <w:p w:rsidR="00F42980" w:rsidRDefault="00F42980" w:rsidP="00F42980">
            <w:pPr>
              <w:widowControl/>
              <w:jc w:val="left"/>
              <w:rPr>
                <w:color w:val="000000" w:themeColor="text1"/>
                <w:szCs w:val="60"/>
              </w:rPr>
            </w:pPr>
            <w:r w:rsidRPr="00B211B0">
              <w:rPr>
                <w:rFonts w:hint="eastAsia"/>
                <w:color w:val="000000" w:themeColor="text1"/>
                <w:szCs w:val="60"/>
              </w:rPr>
              <w:t>規則第</w:t>
            </w:r>
            <w:r w:rsidRPr="00B211B0">
              <w:rPr>
                <w:color w:val="000000" w:themeColor="text1"/>
                <w:szCs w:val="60"/>
              </w:rPr>
              <w:t>122条</w:t>
            </w:r>
          </w:p>
          <w:p w:rsidR="00F42980" w:rsidRPr="00B211B0" w:rsidRDefault="00F42980" w:rsidP="00F42980">
            <w:pPr>
              <w:widowControl/>
              <w:jc w:val="left"/>
              <w:rPr>
                <w:color w:val="000000" w:themeColor="text1"/>
                <w:szCs w:val="60"/>
              </w:rPr>
            </w:pPr>
            <w:r w:rsidRPr="003F4093">
              <w:rPr>
                <w:color w:val="000000" w:themeColor="text1"/>
                <w:w w:val="82"/>
                <w:kern w:val="0"/>
                <w:szCs w:val="60"/>
                <w:fitText w:val="1808" w:id="-693939200"/>
              </w:rPr>
              <w:t>（第56条の15準用</w:t>
            </w:r>
            <w:r w:rsidRPr="003F4093">
              <w:rPr>
                <w:color w:val="000000" w:themeColor="text1"/>
                <w:spacing w:val="4"/>
                <w:w w:val="82"/>
                <w:kern w:val="0"/>
                <w:szCs w:val="60"/>
                <w:fitText w:val="1808" w:id="-693939200"/>
              </w:rPr>
              <w:t>）</w:t>
            </w:r>
          </w:p>
          <w:p w:rsidR="00F42980" w:rsidRPr="001B2DE9" w:rsidRDefault="00F42980" w:rsidP="00F42980">
            <w:pPr>
              <w:widowControl/>
              <w:jc w:val="left"/>
              <w:rPr>
                <w:color w:val="000000" w:themeColor="text1"/>
                <w:szCs w:val="60"/>
              </w:rPr>
            </w:pPr>
            <w:r w:rsidRPr="00B211B0">
              <w:rPr>
                <w:rFonts w:hint="eastAsia"/>
                <w:color w:val="000000" w:themeColor="text1"/>
                <w:szCs w:val="60"/>
              </w:rPr>
              <w:t>予防規則第</w:t>
            </w:r>
            <w:r w:rsidRPr="00B211B0">
              <w:rPr>
                <w:color w:val="000000" w:themeColor="text1"/>
                <w:szCs w:val="60"/>
              </w:rPr>
              <w:t>82条（第29条準用）</w:t>
            </w:r>
          </w:p>
        </w:tc>
        <w:sdt>
          <w:sdtPr>
            <w:rPr>
              <w:rFonts w:hint="eastAsia"/>
              <w:sz w:val="32"/>
              <w:szCs w:val="60"/>
            </w:rPr>
            <w:id w:val="1477266511"/>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633714675"/>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579933496"/>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Tr="00F64C43">
        <w:trPr>
          <w:trHeight w:val="1232"/>
        </w:trPr>
        <w:tc>
          <w:tcPr>
            <w:tcW w:w="678" w:type="dxa"/>
            <w:vMerge/>
            <w:vAlign w:val="center"/>
          </w:tcPr>
          <w:p w:rsidR="00F42980" w:rsidRDefault="00F42980" w:rsidP="00F42980">
            <w:pPr>
              <w:widowControl/>
              <w:jc w:val="center"/>
              <w:rPr>
                <w:color w:val="000000" w:themeColor="text1"/>
                <w:szCs w:val="60"/>
              </w:rPr>
            </w:pPr>
          </w:p>
        </w:tc>
        <w:tc>
          <w:tcPr>
            <w:tcW w:w="2011" w:type="dxa"/>
            <w:vMerge/>
            <w:vAlign w:val="center"/>
          </w:tcPr>
          <w:p w:rsidR="00F42980" w:rsidRDefault="00F42980" w:rsidP="00F42980">
            <w:pPr>
              <w:widowControl/>
              <w:jc w:val="left"/>
              <w:rPr>
                <w:color w:val="000000" w:themeColor="text1"/>
                <w:szCs w:val="60"/>
              </w:rPr>
            </w:pPr>
          </w:p>
        </w:tc>
        <w:tc>
          <w:tcPr>
            <w:tcW w:w="7536" w:type="dxa"/>
            <w:vAlign w:val="center"/>
          </w:tcPr>
          <w:p w:rsidR="00F42980" w:rsidRPr="00F565D2" w:rsidRDefault="00F42980" w:rsidP="00F42980">
            <w:pPr>
              <w:widowControl/>
              <w:tabs>
                <w:tab w:val="left" w:pos="1130"/>
              </w:tabs>
              <w:jc w:val="left"/>
              <w:rPr>
                <w:color w:val="000000" w:themeColor="text1"/>
                <w:szCs w:val="60"/>
              </w:rPr>
            </w:pPr>
            <w:r w:rsidRPr="00F565D2">
              <w:rPr>
                <w:rFonts w:hint="eastAsia"/>
                <w:color w:val="000000" w:themeColor="text1"/>
                <w:szCs w:val="60"/>
              </w:rPr>
              <w:t>感染症が発生し、又はまん延しないように必要な措置を講ずるよう努めていますか。</w:t>
            </w:r>
          </w:p>
          <w:p w:rsidR="00F42980" w:rsidRPr="00F565D2" w:rsidRDefault="00F42980" w:rsidP="00F42980">
            <w:pPr>
              <w:widowControl/>
              <w:tabs>
                <w:tab w:val="left" w:pos="1130"/>
              </w:tabs>
              <w:jc w:val="left"/>
              <w:rPr>
                <w:color w:val="000000" w:themeColor="text1"/>
                <w:szCs w:val="60"/>
              </w:rPr>
            </w:pPr>
            <w:r w:rsidRPr="00F565D2">
              <w:rPr>
                <w:rFonts w:hint="eastAsia"/>
                <w:color w:val="000000" w:themeColor="text1"/>
                <w:szCs w:val="60"/>
              </w:rPr>
              <w:t>※特にインフルエンザ対策、腸管出血性大腸菌感染症対策、レジオネラ症対策等については、その発生及びまん延を防止するための措置等について、別途国の通知等が発出されているので、これに基づき、適切な措置を講じていること。</w:t>
            </w:r>
          </w:p>
        </w:tc>
        <w:tc>
          <w:tcPr>
            <w:tcW w:w="2248" w:type="dxa"/>
            <w:vMerge/>
            <w:vAlign w:val="center"/>
          </w:tcPr>
          <w:p w:rsidR="00F42980" w:rsidRPr="001B2DE9" w:rsidRDefault="00F42980" w:rsidP="00F42980">
            <w:pPr>
              <w:widowControl/>
              <w:jc w:val="left"/>
              <w:rPr>
                <w:color w:val="000000" w:themeColor="text1"/>
                <w:szCs w:val="60"/>
              </w:rPr>
            </w:pPr>
          </w:p>
        </w:tc>
        <w:sdt>
          <w:sdtPr>
            <w:rPr>
              <w:rFonts w:hint="eastAsia"/>
              <w:sz w:val="32"/>
              <w:szCs w:val="60"/>
            </w:rPr>
            <w:id w:val="-797992391"/>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402979568"/>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855003209"/>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Tr="00F64C43">
        <w:trPr>
          <w:trHeight w:val="1232"/>
        </w:trPr>
        <w:tc>
          <w:tcPr>
            <w:tcW w:w="678" w:type="dxa"/>
            <w:vMerge/>
            <w:vAlign w:val="center"/>
          </w:tcPr>
          <w:p w:rsidR="00F42980" w:rsidRDefault="00F42980" w:rsidP="00F42980">
            <w:pPr>
              <w:widowControl/>
              <w:jc w:val="center"/>
              <w:rPr>
                <w:color w:val="000000" w:themeColor="text1"/>
                <w:szCs w:val="60"/>
              </w:rPr>
            </w:pPr>
          </w:p>
        </w:tc>
        <w:tc>
          <w:tcPr>
            <w:tcW w:w="2011" w:type="dxa"/>
            <w:vMerge/>
            <w:vAlign w:val="center"/>
          </w:tcPr>
          <w:p w:rsidR="00F42980" w:rsidRDefault="00F42980" w:rsidP="00F42980">
            <w:pPr>
              <w:widowControl/>
              <w:jc w:val="left"/>
              <w:rPr>
                <w:color w:val="000000" w:themeColor="text1"/>
                <w:szCs w:val="60"/>
              </w:rPr>
            </w:pPr>
          </w:p>
        </w:tc>
        <w:tc>
          <w:tcPr>
            <w:tcW w:w="7536" w:type="dxa"/>
            <w:vAlign w:val="center"/>
          </w:tcPr>
          <w:p w:rsidR="00F42980" w:rsidRPr="00CC066A" w:rsidRDefault="00F42980" w:rsidP="00F42980">
            <w:pPr>
              <w:widowControl/>
              <w:tabs>
                <w:tab w:val="left" w:pos="1130"/>
              </w:tabs>
              <w:jc w:val="left"/>
              <w:rPr>
                <w:color w:val="000000" w:themeColor="text1"/>
                <w:szCs w:val="60"/>
              </w:rPr>
            </w:pPr>
            <w:r w:rsidRPr="00F565D2">
              <w:rPr>
                <w:rFonts w:hint="eastAsia"/>
                <w:color w:val="000000" w:themeColor="text1"/>
                <w:szCs w:val="60"/>
              </w:rPr>
              <w:t>感染症の予防及びまん延防止のための対策を検討する委員会をおおむね６月に１回以上開催すると共に、その結果について、従業者に周知をしていますか。</w:t>
            </w:r>
          </w:p>
        </w:tc>
        <w:tc>
          <w:tcPr>
            <w:tcW w:w="2248" w:type="dxa"/>
            <w:vMerge/>
            <w:vAlign w:val="center"/>
          </w:tcPr>
          <w:p w:rsidR="00F42980" w:rsidRPr="001B2DE9" w:rsidRDefault="00F42980" w:rsidP="00F42980">
            <w:pPr>
              <w:widowControl/>
              <w:jc w:val="left"/>
              <w:rPr>
                <w:color w:val="000000" w:themeColor="text1"/>
                <w:szCs w:val="60"/>
              </w:rPr>
            </w:pPr>
          </w:p>
        </w:tc>
        <w:sdt>
          <w:sdtPr>
            <w:rPr>
              <w:rFonts w:hint="eastAsia"/>
              <w:sz w:val="32"/>
              <w:szCs w:val="60"/>
            </w:rPr>
            <w:id w:val="-1473747914"/>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767923445"/>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522916270"/>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Tr="00F64C43">
        <w:trPr>
          <w:trHeight w:val="1232"/>
        </w:trPr>
        <w:tc>
          <w:tcPr>
            <w:tcW w:w="678" w:type="dxa"/>
            <w:vMerge/>
            <w:vAlign w:val="center"/>
          </w:tcPr>
          <w:p w:rsidR="00F42980" w:rsidRDefault="00F42980" w:rsidP="00F42980">
            <w:pPr>
              <w:widowControl/>
              <w:jc w:val="center"/>
              <w:rPr>
                <w:color w:val="000000" w:themeColor="text1"/>
                <w:szCs w:val="60"/>
              </w:rPr>
            </w:pPr>
          </w:p>
        </w:tc>
        <w:tc>
          <w:tcPr>
            <w:tcW w:w="2011" w:type="dxa"/>
            <w:vMerge/>
            <w:vAlign w:val="center"/>
          </w:tcPr>
          <w:p w:rsidR="00F42980" w:rsidRDefault="00F42980" w:rsidP="00F42980">
            <w:pPr>
              <w:widowControl/>
              <w:jc w:val="left"/>
              <w:rPr>
                <w:color w:val="000000" w:themeColor="text1"/>
                <w:szCs w:val="60"/>
              </w:rPr>
            </w:pPr>
          </w:p>
        </w:tc>
        <w:tc>
          <w:tcPr>
            <w:tcW w:w="7536" w:type="dxa"/>
            <w:vAlign w:val="center"/>
          </w:tcPr>
          <w:p w:rsidR="00F42980" w:rsidRPr="00CC066A" w:rsidRDefault="00F42980" w:rsidP="00F42980">
            <w:pPr>
              <w:widowControl/>
              <w:tabs>
                <w:tab w:val="left" w:pos="1130"/>
              </w:tabs>
              <w:jc w:val="left"/>
              <w:rPr>
                <w:color w:val="000000" w:themeColor="text1"/>
                <w:szCs w:val="60"/>
              </w:rPr>
            </w:pPr>
            <w:r w:rsidRPr="00F565D2">
              <w:rPr>
                <w:rFonts w:hint="eastAsia"/>
                <w:color w:val="000000" w:themeColor="text1"/>
                <w:szCs w:val="60"/>
              </w:rPr>
              <w:t>感染症の予防及びまん延防止のための指針を整備していますか。</w:t>
            </w:r>
          </w:p>
        </w:tc>
        <w:tc>
          <w:tcPr>
            <w:tcW w:w="2248" w:type="dxa"/>
            <w:vMerge/>
            <w:vAlign w:val="center"/>
          </w:tcPr>
          <w:p w:rsidR="00F42980" w:rsidRPr="001B2DE9" w:rsidRDefault="00F42980" w:rsidP="00F42980">
            <w:pPr>
              <w:widowControl/>
              <w:jc w:val="left"/>
              <w:rPr>
                <w:color w:val="000000" w:themeColor="text1"/>
                <w:szCs w:val="60"/>
              </w:rPr>
            </w:pPr>
          </w:p>
        </w:tc>
        <w:sdt>
          <w:sdtPr>
            <w:rPr>
              <w:rFonts w:hint="eastAsia"/>
              <w:sz w:val="32"/>
              <w:szCs w:val="60"/>
            </w:rPr>
            <w:id w:val="57913024"/>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626583930"/>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553985887"/>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Tr="00F64C43">
        <w:trPr>
          <w:trHeight w:val="1232"/>
        </w:trPr>
        <w:tc>
          <w:tcPr>
            <w:tcW w:w="678" w:type="dxa"/>
            <w:vAlign w:val="center"/>
          </w:tcPr>
          <w:p w:rsidR="00F42980" w:rsidRDefault="00F42980" w:rsidP="00F42980">
            <w:pPr>
              <w:widowControl/>
              <w:jc w:val="center"/>
              <w:rPr>
                <w:color w:val="000000" w:themeColor="text1"/>
                <w:szCs w:val="60"/>
              </w:rPr>
            </w:pPr>
            <w:r>
              <w:rPr>
                <w:rFonts w:hint="eastAsia"/>
                <w:color w:val="000000" w:themeColor="text1"/>
                <w:szCs w:val="60"/>
              </w:rPr>
              <w:lastRenderedPageBreak/>
              <w:t>12</w:t>
            </w:r>
          </w:p>
        </w:tc>
        <w:tc>
          <w:tcPr>
            <w:tcW w:w="2011" w:type="dxa"/>
            <w:vAlign w:val="center"/>
          </w:tcPr>
          <w:p w:rsidR="00F42980" w:rsidRDefault="00F42980" w:rsidP="00F42980">
            <w:pPr>
              <w:widowControl/>
              <w:jc w:val="left"/>
              <w:rPr>
                <w:color w:val="000000" w:themeColor="text1"/>
                <w:szCs w:val="60"/>
              </w:rPr>
            </w:pPr>
            <w:r>
              <w:rPr>
                <w:rFonts w:hint="eastAsia"/>
                <w:color w:val="000000" w:themeColor="text1"/>
                <w:szCs w:val="60"/>
              </w:rPr>
              <w:t>衛生管理等</w:t>
            </w:r>
          </w:p>
        </w:tc>
        <w:tc>
          <w:tcPr>
            <w:tcW w:w="7536" w:type="dxa"/>
            <w:vAlign w:val="center"/>
          </w:tcPr>
          <w:p w:rsidR="00F42980" w:rsidRPr="00CC066A" w:rsidRDefault="00F42980" w:rsidP="00F42980">
            <w:pPr>
              <w:widowControl/>
              <w:tabs>
                <w:tab w:val="left" w:pos="1130"/>
              </w:tabs>
              <w:jc w:val="left"/>
              <w:rPr>
                <w:color w:val="000000" w:themeColor="text1"/>
                <w:szCs w:val="60"/>
              </w:rPr>
            </w:pPr>
            <w:r w:rsidRPr="00B211B0">
              <w:rPr>
                <w:rFonts w:hint="eastAsia"/>
                <w:color w:val="000000" w:themeColor="text1"/>
                <w:szCs w:val="60"/>
              </w:rPr>
              <w:t>感染症の予防及びまん延の防止のための研修及び訓練を定期的（年２回以上）に実施していますか。</w:t>
            </w:r>
          </w:p>
        </w:tc>
        <w:tc>
          <w:tcPr>
            <w:tcW w:w="2248" w:type="dxa"/>
            <w:vAlign w:val="center"/>
          </w:tcPr>
          <w:p w:rsidR="00F42980" w:rsidRDefault="00F42980" w:rsidP="00F42980">
            <w:pPr>
              <w:widowControl/>
              <w:jc w:val="left"/>
              <w:rPr>
                <w:color w:val="000000" w:themeColor="text1"/>
                <w:szCs w:val="60"/>
              </w:rPr>
            </w:pPr>
            <w:r w:rsidRPr="00B211B0">
              <w:rPr>
                <w:rFonts w:hint="eastAsia"/>
                <w:color w:val="000000" w:themeColor="text1"/>
                <w:szCs w:val="60"/>
              </w:rPr>
              <w:t>規則第</w:t>
            </w:r>
            <w:r w:rsidRPr="00B211B0">
              <w:rPr>
                <w:color w:val="000000" w:themeColor="text1"/>
                <w:szCs w:val="60"/>
              </w:rPr>
              <w:t>122条</w:t>
            </w:r>
          </w:p>
          <w:p w:rsidR="00F42980" w:rsidRPr="00B211B0" w:rsidRDefault="00F42980" w:rsidP="00F42980">
            <w:pPr>
              <w:widowControl/>
              <w:jc w:val="left"/>
              <w:rPr>
                <w:color w:val="000000" w:themeColor="text1"/>
                <w:szCs w:val="60"/>
              </w:rPr>
            </w:pPr>
            <w:r w:rsidRPr="003F4093">
              <w:rPr>
                <w:color w:val="000000" w:themeColor="text1"/>
                <w:w w:val="82"/>
                <w:kern w:val="0"/>
                <w:szCs w:val="60"/>
                <w:fitText w:val="1808" w:id="-693939200"/>
              </w:rPr>
              <w:t>（第56条の15準用</w:t>
            </w:r>
            <w:r w:rsidRPr="003F4093">
              <w:rPr>
                <w:color w:val="000000" w:themeColor="text1"/>
                <w:spacing w:val="4"/>
                <w:w w:val="82"/>
                <w:kern w:val="0"/>
                <w:szCs w:val="60"/>
                <w:fitText w:val="1808" w:id="-693939200"/>
              </w:rPr>
              <w:t>）</w:t>
            </w:r>
          </w:p>
          <w:p w:rsidR="00F42980" w:rsidRPr="001B2DE9" w:rsidRDefault="00F42980" w:rsidP="00F42980">
            <w:pPr>
              <w:widowControl/>
              <w:jc w:val="left"/>
              <w:rPr>
                <w:color w:val="000000" w:themeColor="text1"/>
                <w:szCs w:val="60"/>
              </w:rPr>
            </w:pPr>
            <w:r w:rsidRPr="00B211B0">
              <w:rPr>
                <w:rFonts w:hint="eastAsia"/>
                <w:color w:val="000000" w:themeColor="text1"/>
                <w:szCs w:val="60"/>
              </w:rPr>
              <w:t>予防規則第</w:t>
            </w:r>
            <w:r w:rsidRPr="00B211B0">
              <w:rPr>
                <w:color w:val="000000" w:themeColor="text1"/>
                <w:szCs w:val="60"/>
              </w:rPr>
              <w:t>82条（第29条準用）</w:t>
            </w:r>
          </w:p>
        </w:tc>
        <w:sdt>
          <w:sdtPr>
            <w:rPr>
              <w:rFonts w:hint="eastAsia"/>
              <w:sz w:val="32"/>
              <w:szCs w:val="60"/>
            </w:rPr>
            <w:id w:val="-19015021"/>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410308300"/>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748336000"/>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Tr="00F64C43">
        <w:trPr>
          <w:trHeight w:val="1232"/>
        </w:trPr>
        <w:tc>
          <w:tcPr>
            <w:tcW w:w="678" w:type="dxa"/>
            <w:vMerge w:val="restart"/>
            <w:vAlign w:val="center"/>
          </w:tcPr>
          <w:p w:rsidR="00F42980" w:rsidRDefault="00F42980" w:rsidP="00F42980">
            <w:pPr>
              <w:widowControl/>
              <w:jc w:val="center"/>
              <w:rPr>
                <w:color w:val="000000" w:themeColor="text1"/>
                <w:szCs w:val="60"/>
              </w:rPr>
            </w:pPr>
            <w:r>
              <w:rPr>
                <w:rFonts w:hint="eastAsia"/>
                <w:color w:val="000000" w:themeColor="text1"/>
                <w:szCs w:val="60"/>
              </w:rPr>
              <w:t>13</w:t>
            </w:r>
          </w:p>
        </w:tc>
        <w:tc>
          <w:tcPr>
            <w:tcW w:w="2011" w:type="dxa"/>
            <w:vMerge w:val="restart"/>
            <w:vAlign w:val="center"/>
          </w:tcPr>
          <w:p w:rsidR="00F42980" w:rsidRDefault="00F42980" w:rsidP="00F42980">
            <w:pPr>
              <w:widowControl/>
              <w:jc w:val="left"/>
              <w:rPr>
                <w:color w:val="000000" w:themeColor="text1"/>
                <w:szCs w:val="60"/>
              </w:rPr>
            </w:pPr>
            <w:r>
              <w:rPr>
                <w:rFonts w:hint="eastAsia"/>
                <w:color w:val="000000" w:themeColor="text1"/>
                <w:szCs w:val="60"/>
              </w:rPr>
              <w:t>秘密保持等</w:t>
            </w:r>
          </w:p>
        </w:tc>
        <w:tc>
          <w:tcPr>
            <w:tcW w:w="7536" w:type="dxa"/>
            <w:vAlign w:val="center"/>
          </w:tcPr>
          <w:p w:rsidR="00F42980" w:rsidRPr="00B211B0" w:rsidRDefault="00F42980" w:rsidP="00F42980">
            <w:pPr>
              <w:widowControl/>
              <w:tabs>
                <w:tab w:val="left" w:pos="1130"/>
              </w:tabs>
              <w:jc w:val="left"/>
              <w:rPr>
                <w:color w:val="000000" w:themeColor="text1"/>
                <w:szCs w:val="60"/>
              </w:rPr>
            </w:pPr>
            <w:r w:rsidRPr="00B211B0">
              <w:rPr>
                <w:rFonts w:hint="eastAsia"/>
                <w:color w:val="000000" w:themeColor="text1"/>
                <w:szCs w:val="60"/>
              </w:rPr>
              <w:t>従業者は、正当な理由がなく、その業務上知り得た利用者又はその家族の秘密を漏らしていませんか。</w:t>
            </w:r>
          </w:p>
        </w:tc>
        <w:tc>
          <w:tcPr>
            <w:tcW w:w="2248" w:type="dxa"/>
            <w:vMerge w:val="restart"/>
            <w:vAlign w:val="center"/>
          </w:tcPr>
          <w:p w:rsidR="00F42980" w:rsidRDefault="00F42980" w:rsidP="00F42980">
            <w:pPr>
              <w:widowControl/>
              <w:jc w:val="left"/>
              <w:rPr>
                <w:color w:val="000000" w:themeColor="text1"/>
                <w:szCs w:val="60"/>
              </w:rPr>
            </w:pPr>
            <w:r w:rsidRPr="00B211B0">
              <w:rPr>
                <w:rFonts w:hint="eastAsia"/>
                <w:color w:val="000000" w:themeColor="text1"/>
                <w:szCs w:val="60"/>
              </w:rPr>
              <w:t>規則第</w:t>
            </w:r>
            <w:r w:rsidRPr="00B211B0">
              <w:rPr>
                <w:color w:val="000000" w:themeColor="text1"/>
                <w:szCs w:val="60"/>
              </w:rPr>
              <w:t>122条</w:t>
            </w:r>
          </w:p>
          <w:p w:rsidR="00F42980" w:rsidRPr="00B211B0" w:rsidRDefault="00F42980" w:rsidP="00F42980">
            <w:pPr>
              <w:widowControl/>
              <w:jc w:val="left"/>
              <w:rPr>
                <w:color w:val="000000" w:themeColor="text1"/>
                <w:szCs w:val="60"/>
              </w:rPr>
            </w:pPr>
            <w:r w:rsidRPr="00B211B0">
              <w:rPr>
                <w:color w:val="000000" w:themeColor="text1"/>
                <w:szCs w:val="60"/>
              </w:rPr>
              <w:t>（第33条準用）</w:t>
            </w:r>
          </w:p>
          <w:p w:rsidR="00F42980" w:rsidRPr="00B211B0" w:rsidRDefault="00F42980" w:rsidP="00F42980">
            <w:pPr>
              <w:widowControl/>
              <w:jc w:val="left"/>
              <w:rPr>
                <w:color w:val="000000" w:themeColor="text1"/>
                <w:szCs w:val="60"/>
              </w:rPr>
            </w:pPr>
            <w:r w:rsidRPr="00B211B0">
              <w:rPr>
                <w:rFonts w:hint="eastAsia"/>
                <w:color w:val="000000" w:themeColor="text1"/>
                <w:szCs w:val="60"/>
              </w:rPr>
              <w:t>予防規則第</w:t>
            </w:r>
            <w:r w:rsidRPr="00B211B0">
              <w:rPr>
                <w:color w:val="000000" w:themeColor="text1"/>
                <w:szCs w:val="60"/>
              </w:rPr>
              <w:t>82条（第31条準用）</w:t>
            </w:r>
          </w:p>
        </w:tc>
        <w:sdt>
          <w:sdtPr>
            <w:rPr>
              <w:rFonts w:hint="eastAsia"/>
              <w:sz w:val="32"/>
              <w:szCs w:val="60"/>
            </w:rPr>
            <w:id w:val="602544992"/>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965885750"/>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35441043"/>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Tr="00F64C43">
        <w:trPr>
          <w:trHeight w:val="1232"/>
        </w:trPr>
        <w:tc>
          <w:tcPr>
            <w:tcW w:w="678" w:type="dxa"/>
            <w:vMerge/>
            <w:vAlign w:val="center"/>
          </w:tcPr>
          <w:p w:rsidR="00F42980" w:rsidRDefault="00F42980" w:rsidP="00F42980">
            <w:pPr>
              <w:widowControl/>
              <w:jc w:val="center"/>
              <w:rPr>
                <w:color w:val="000000" w:themeColor="text1"/>
                <w:szCs w:val="60"/>
              </w:rPr>
            </w:pPr>
          </w:p>
        </w:tc>
        <w:tc>
          <w:tcPr>
            <w:tcW w:w="2011" w:type="dxa"/>
            <w:vMerge/>
            <w:vAlign w:val="center"/>
          </w:tcPr>
          <w:p w:rsidR="00F42980" w:rsidRDefault="00F42980" w:rsidP="00F42980">
            <w:pPr>
              <w:widowControl/>
              <w:jc w:val="left"/>
              <w:rPr>
                <w:color w:val="000000" w:themeColor="text1"/>
                <w:szCs w:val="60"/>
              </w:rPr>
            </w:pPr>
          </w:p>
        </w:tc>
        <w:tc>
          <w:tcPr>
            <w:tcW w:w="7536" w:type="dxa"/>
            <w:vAlign w:val="center"/>
          </w:tcPr>
          <w:p w:rsidR="00F42980" w:rsidRPr="00B211B0" w:rsidRDefault="00F42980" w:rsidP="00F42980">
            <w:pPr>
              <w:widowControl/>
              <w:tabs>
                <w:tab w:val="left" w:pos="1130"/>
              </w:tabs>
              <w:jc w:val="left"/>
              <w:rPr>
                <w:color w:val="000000" w:themeColor="text1"/>
                <w:szCs w:val="60"/>
              </w:rPr>
            </w:pPr>
            <w:r w:rsidRPr="00B211B0">
              <w:rPr>
                <w:rFonts w:hint="eastAsia"/>
                <w:color w:val="000000" w:themeColor="text1"/>
                <w:szCs w:val="60"/>
              </w:rPr>
              <w:t>当該事業所の従業者であった方が、正当な理由がなく、その業務上知り得た利用者又はその家族の秘密を漏らすことがないよう、必要な措置を講じていますか。</w:t>
            </w:r>
          </w:p>
        </w:tc>
        <w:tc>
          <w:tcPr>
            <w:tcW w:w="2248" w:type="dxa"/>
            <w:vMerge/>
            <w:vAlign w:val="center"/>
          </w:tcPr>
          <w:p w:rsidR="00F42980" w:rsidRPr="00B211B0" w:rsidRDefault="00F42980" w:rsidP="00F42980">
            <w:pPr>
              <w:widowControl/>
              <w:jc w:val="left"/>
              <w:rPr>
                <w:color w:val="000000" w:themeColor="text1"/>
                <w:szCs w:val="60"/>
              </w:rPr>
            </w:pPr>
          </w:p>
        </w:tc>
        <w:sdt>
          <w:sdtPr>
            <w:rPr>
              <w:rFonts w:hint="eastAsia"/>
              <w:sz w:val="32"/>
              <w:szCs w:val="60"/>
            </w:rPr>
            <w:id w:val="-228006208"/>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094781893"/>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408698468"/>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Tr="00F64C43">
        <w:trPr>
          <w:trHeight w:val="1232"/>
        </w:trPr>
        <w:tc>
          <w:tcPr>
            <w:tcW w:w="678" w:type="dxa"/>
            <w:vMerge/>
            <w:vAlign w:val="center"/>
          </w:tcPr>
          <w:p w:rsidR="00F42980" w:rsidRDefault="00F42980" w:rsidP="00F42980">
            <w:pPr>
              <w:widowControl/>
              <w:jc w:val="center"/>
              <w:rPr>
                <w:color w:val="000000" w:themeColor="text1"/>
                <w:szCs w:val="60"/>
              </w:rPr>
            </w:pPr>
          </w:p>
        </w:tc>
        <w:tc>
          <w:tcPr>
            <w:tcW w:w="2011" w:type="dxa"/>
            <w:vMerge/>
            <w:vAlign w:val="center"/>
          </w:tcPr>
          <w:p w:rsidR="00F42980" w:rsidRDefault="00F42980" w:rsidP="00F42980">
            <w:pPr>
              <w:widowControl/>
              <w:jc w:val="left"/>
              <w:rPr>
                <w:color w:val="000000" w:themeColor="text1"/>
                <w:szCs w:val="60"/>
              </w:rPr>
            </w:pPr>
          </w:p>
        </w:tc>
        <w:tc>
          <w:tcPr>
            <w:tcW w:w="7536" w:type="dxa"/>
            <w:vAlign w:val="center"/>
          </w:tcPr>
          <w:p w:rsidR="00F42980" w:rsidRPr="00B211B0" w:rsidRDefault="00F42980" w:rsidP="00F42980">
            <w:pPr>
              <w:widowControl/>
              <w:tabs>
                <w:tab w:val="left" w:pos="1130"/>
              </w:tabs>
              <w:jc w:val="left"/>
              <w:rPr>
                <w:color w:val="000000" w:themeColor="text1"/>
                <w:szCs w:val="60"/>
              </w:rPr>
            </w:pPr>
            <w:r w:rsidRPr="00B211B0">
              <w:rPr>
                <w:rFonts w:hint="eastAsia"/>
                <w:color w:val="000000" w:themeColor="text1"/>
                <w:szCs w:val="60"/>
              </w:rPr>
              <w:t>外部との会議等において、利用者の個人情報を用いる場合は利用者の同意を、利用者の家族の個人情報を用いる場合は当該家族の同意を、あらかじめ文書により得ていますか。</w:t>
            </w:r>
          </w:p>
        </w:tc>
        <w:tc>
          <w:tcPr>
            <w:tcW w:w="2248" w:type="dxa"/>
            <w:vMerge/>
            <w:vAlign w:val="center"/>
          </w:tcPr>
          <w:p w:rsidR="00F42980" w:rsidRPr="00B211B0" w:rsidRDefault="00F42980" w:rsidP="00F42980">
            <w:pPr>
              <w:widowControl/>
              <w:jc w:val="left"/>
              <w:rPr>
                <w:color w:val="000000" w:themeColor="text1"/>
                <w:szCs w:val="60"/>
              </w:rPr>
            </w:pPr>
          </w:p>
        </w:tc>
        <w:sdt>
          <w:sdtPr>
            <w:rPr>
              <w:rFonts w:hint="eastAsia"/>
              <w:sz w:val="32"/>
              <w:szCs w:val="60"/>
            </w:rPr>
            <w:id w:val="488447131"/>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504043019"/>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396392740"/>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Tr="00F64C43">
        <w:trPr>
          <w:trHeight w:val="1232"/>
        </w:trPr>
        <w:tc>
          <w:tcPr>
            <w:tcW w:w="678" w:type="dxa"/>
            <w:vAlign w:val="center"/>
          </w:tcPr>
          <w:p w:rsidR="00F42980" w:rsidRDefault="00F42980" w:rsidP="00F42980">
            <w:pPr>
              <w:widowControl/>
              <w:jc w:val="center"/>
              <w:rPr>
                <w:color w:val="000000" w:themeColor="text1"/>
                <w:szCs w:val="60"/>
              </w:rPr>
            </w:pPr>
            <w:r>
              <w:rPr>
                <w:rFonts w:hint="eastAsia"/>
                <w:color w:val="000000" w:themeColor="text1"/>
                <w:szCs w:val="60"/>
              </w:rPr>
              <w:t>14</w:t>
            </w:r>
          </w:p>
        </w:tc>
        <w:tc>
          <w:tcPr>
            <w:tcW w:w="2011" w:type="dxa"/>
            <w:vAlign w:val="center"/>
          </w:tcPr>
          <w:p w:rsidR="00F42980" w:rsidRDefault="00F42980" w:rsidP="00F42980">
            <w:pPr>
              <w:widowControl/>
              <w:jc w:val="left"/>
              <w:rPr>
                <w:color w:val="000000" w:themeColor="text1"/>
                <w:szCs w:val="60"/>
              </w:rPr>
            </w:pPr>
            <w:r>
              <w:rPr>
                <w:rFonts w:hint="eastAsia"/>
                <w:color w:val="000000" w:themeColor="text1"/>
                <w:szCs w:val="60"/>
              </w:rPr>
              <w:t>広告</w:t>
            </w:r>
          </w:p>
        </w:tc>
        <w:tc>
          <w:tcPr>
            <w:tcW w:w="7536" w:type="dxa"/>
            <w:vAlign w:val="center"/>
          </w:tcPr>
          <w:p w:rsidR="00F42980" w:rsidRPr="00B211B0" w:rsidRDefault="00F42980" w:rsidP="00F42980">
            <w:pPr>
              <w:widowControl/>
              <w:tabs>
                <w:tab w:val="left" w:pos="1130"/>
              </w:tabs>
              <w:jc w:val="left"/>
              <w:rPr>
                <w:color w:val="000000" w:themeColor="text1"/>
                <w:szCs w:val="60"/>
              </w:rPr>
            </w:pPr>
            <w:r w:rsidRPr="00B211B0">
              <w:rPr>
                <w:rFonts w:hint="eastAsia"/>
                <w:color w:val="000000" w:themeColor="text1"/>
                <w:szCs w:val="60"/>
              </w:rPr>
              <w:t>広告をする場合においては、その内容が虚偽又は誇大なものとなっていませんか。</w:t>
            </w:r>
          </w:p>
        </w:tc>
        <w:tc>
          <w:tcPr>
            <w:tcW w:w="2248" w:type="dxa"/>
            <w:vAlign w:val="center"/>
          </w:tcPr>
          <w:p w:rsidR="00F42980" w:rsidRDefault="00F42980" w:rsidP="00F42980">
            <w:pPr>
              <w:widowControl/>
              <w:jc w:val="left"/>
              <w:rPr>
                <w:color w:val="000000" w:themeColor="text1"/>
                <w:szCs w:val="60"/>
              </w:rPr>
            </w:pPr>
            <w:r w:rsidRPr="00B211B0">
              <w:rPr>
                <w:rFonts w:hint="eastAsia"/>
                <w:color w:val="000000" w:themeColor="text1"/>
                <w:szCs w:val="60"/>
              </w:rPr>
              <w:t>規則第</w:t>
            </w:r>
            <w:r w:rsidRPr="00B211B0">
              <w:rPr>
                <w:color w:val="000000" w:themeColor="text1"/>
                <w:szCs w:val="60"/>
              </w:rPr>
              <w:t>122条</w:t>
            </w:r>
          </w:p>
          <w:p w:rsidR="00F42980" w:rsidRPr="00B211B0" w:rsidRDefault="00F42980" w:rsidP="00F42980">
            <w:pPr>
              <w:widowControl/>
              <w:jc w:val="left"/>
              <w:rPr>
                <w:color w:val="000000" w:themeColor="text1"/>
                <w:szCs w:val="60"/>
              </w:rPr>
            </w:pPr>
            <w:r w:rsidRPr="00B211B0">
              <w:rPr>
                <w:color w:val="000000" w:themeColor="text1"/>
                <w:szCs w:val="60"/>
              </w:rPr>
              <w:t>（第34条準用）</w:t>
            </w:r>
          </w:p>
          <w:p w:rsidR="00F42980" w:rsidRPr="00B211B0" w:rsidRDefault="00F42980" w:rsidP="00F42980">
            <w:pPr>
              <w:widowControl/>
              <w:jc w:val="left"/>
              <w:rPr>
                <w:color w:val="000000" w:themeColor="text1"/>
                <w:szCs w:val="60"/>
              </w:rPr>
            </w:pPr>
            <w:r w:rsidRPr="00B211B0">
              <w:rPr>
                <w:rFonts w:hint="eastAsia"/>
                <w:color w:val="000000" w:themeColor="text1"/>
                <w:szCs w:val="60"/>
              </w:rPr>
              <w:t>予防規則第</w:t>
            </w:r>
            <w:r w:rsidRPr="00B211B0">
              <w:rPr>
                <w:color w:val="000000" w:themeColor="text1"/>
                <w:szCs w:val="60"/>
              </w:rPr>
              <w:t>82条（第32条準用）</w:t>
            </w:r>
          </w:p>
        </w:tc>
        <w:sdt>
          <w:sdtPr>
            <w:rPr>
              <w:rFonts w:hint="eastAsia"/>
              <w:sz w:val="32"/>
              <w:szCs w:val="60"/>
            </w:rPr>
            <w:id w:val="2096438240"/>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379846052"/>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123955057"/>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Tr="00F64C43">
        <w:trPr>
          <w:trHeight w:val="1232"/>
        </w:trPr>
        <w:tc>
          <w:tcPr>
            <w:tcW w:w="678" w:type="dxa"/>
            <w:vMerge w:val="restart"/>
            <w:vAlign w:val="center"/>
          </w:tcPr>
          <w:p w:rsidR="00F42980" w:rsidRDefault="00F42980" w:rsidP="00F42980">
            <w:pPr>
              <w:widowControl/>
              <w:jc w:val="center"/>
              <w:rPr>
                <w:color w:val="000000" w:themeColor="text1"/>
                <w:szCs w:val="60"/>
              </w:rPr>
            </w:pPr>
            <w:r>
              <w:rPr>
                <w:rFonts w:hint="eastAsia"/>
                <w:color w:val="000000" w:themeColor="text1"/>
                <w:szCs w:val="60"/>
              </w:rPr>
              <w:lastRenderedPageBreak/>
              <w:t>15</w:t>
            </w:r>
          </w:p>
        </w:tc>
        <w:tc>
          <w:tcPr>
            <w:tcW w:w="2011" w:type="dxa"/>
            <w:vMerge w:val="restart"/>
            <w:vAlign w:val="center"/>
          </w:tcPr>
          <w:p w:rsidR="00F42980" w:rsidRDefault="00F42980" w:rsidP="00F42980">
            <w:pPr>
              <w:widowControl/>
              <w:jc w:val="left"/>
              <w:rPr>
                <w:color w:val="000000" w:themeColor="text1"/>
                <w:szCs w:val="60"/>
              </w:rPr>
            </w:pPr>
            <w:r>
              <w:rPr>
                <w:rFonts w:hint="eastAsia"/>
                <w:color w:val="000000" w:themeColor="text1"/>
                <w:szCs w:val="60"/>
              </w:rPr>
              <w:t>苦情処理</w:t>
            </w:r>
          </w:p>
        </w:tc>
        <w:tc>
          <w:tcPr>
            <w:tcW w:w="7536" w:type="dxa"/>
            <w:vAlign w:val="center"/>
          </w:tcPr>
          <w:p w:rsidR="00F42980" w:rsidRPr="00B211B0" w:rsidRDefault="00F42980" w:rsidP="00F42980">
            <w:pPr>
              <w:widowControl/>
              <w:tabs>
                <w:tab w:val="left" w:pos="1130"/>
              </w:tabs>
              <w:jc w:val="left"/>
              <w:rPr>
                <w:color w:val="000000" w:themeColor="text1"/>
                <w:szCs w:val="60"/>
              </w:rPr>
            </w:pPr>
            <w:r w:rsidRPr="00B211B0">
              <w:rPr>
                <w:rFonts w:hint="eastAsia"/>
                <w:color w:val="000000" w:themeColor="text1"/>
                <w:szCs w:val="60"/>
              </w:rPr>
              <w:t>提供したサービスに係る利用者及びその家族からの苦情に迅速かつ適切に対応するために、苦情を受け付けるための窓口を設置する等の必要な措置を講じていますか</w:t>
            </w:r>
            <w:r w:rsidRPr="005F1967">
              <w:rPr>
                <w:rFonts w:hint="eastAsia"/>
                <w:color w:val="000000" w:themeColor="text1"/>
                <w:szCs w:val="60"/>
              </w:rPr>
              <w:t>。・・・①</w:t>
            </w:r>
          </w:p>
        </w:tc>
        <w:tc>
          <w:tcPr>
            <w:tcW w:w="2248" w:type="dxa"/>
            <w:vMerge w:val="restart"/>
            <w:vAlign w:val="center"/>
          </w:tcPr>
          <w:p w:rsidR="00F42980" w:rsidRDefault="00F42980" w:rsidP="00F42980">
            <w:pPr>
              <w:widowControl/>
              <w:jc w:val="left"/>
              <w:rPr>
                <w:color w:val="000000" w:themeColor="text1"/>
                <w:szCs w:val="60"/>
              </w:rPr>
            </w:pPr>
            <w:r w:rsidRPr="00D534FD">
              <w:rPr>
                <w:rFonts w:hint="eastAsia"/>
                <w:color w:val="000000" w:themeColor="text1"/>
                <w:szCs w:val="60"/>
              </w:rPr>
              <w:t>規則第</w:t>
            </w:r>
            <w:r w:rsidRPr="00D534FD">
              <w:rPr>
                <w:color w:val="000000" w:themeColor="text1"/>
                <w:szCs w:val="60"/>
              </w:rPr>
              <w:t>122条</w:t>
            </w:r>
          </w:p>
          <w:p w:rsidR="00F42980" w:rsidRPr="00D534FD" w:rsidRDefault="00F42980" w:rsidP="00F42980">
            <w:pPr>
              <w:widowControl/>
              <w:jc w:val="left"/>
              <w:rPr>
                <w:color w:val="000000" w:themeColor="text1"/>
                <w:szCs w:val="60"/>
              </w:rPr>
            </w:pPr>
            <w:r w:rsidRPr="00D534FD">
              <w:rPr>
                <w:color w:val="000000" w:themeColor="text1"/>
                <w:szCs w:val="60"/>
              </w:rPr>
              <w:t>（第36条準用）</w:t>
            </w:r>
          </w:p>
          <w:p w:rsidR="00F42980" w:rsidRPr="00B211B0" w:rsidRDefault="00F42980" w:rsidP="00F42980">
            <w:pPr>
              <w:widowControl/>
              <w:jc w:val="left"/>
              <w:rPr>
                <w:color w:val="000000" w:themeColor="text1"/>
                <w:szCs w:val="60"/>
              </w:rPr>
            </w:pPr>
            <w:r w:rsidRPr="00D534FD">
              <w:rPr>
                <w:rFonts w:hint="eastAsia"/>
                <w:color w:val="000000" w:themeColor="text1"/>
                <w:szCs w:val="60"/>
              </w:rPr>
              <w:t>予防規則第</w:t>
            </w:r>
            <w:r w:rsidRPr="00D534FD">
              <w:rPr>
                <w:color w:val="000000" w:themeColor="text1"/>
                <w:szCs w:val="60"/>
              </w:rPr>
              <w:t>82条（第34条準用）</w:t>
            </w:r>
          </w:p>
        </w:tc>
        <w:sdt>
          <w:sdtPr>
            <w:rPr>
              <w:rFonts w:hint="eastAsia"/>
              <w:sz w:val="32"/>
              <w:szCs w:val="60"/>
            </w:rPr>
            <w:id w:val="-1671321858"/>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052685445"/>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87587019"/>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Tr="00F64C43">
        <w:trPr>
          <w:trHeight w:val="1232"/>
        </w:trPr>
        <w:tc>
          <w:tcPr>
            <w:tcW w:w="678" w:type="dxa"/>
            <w:vMerge/>
            <w:vAlign w:val="center"/>
          </w:tcPr>
          <w:p w:rsidR="00F42980" w:rsidRDefault="00F42980" w:rsidP="00F42980">
            <w:pPr>
              <w:widowControl/>
              <w:jc w:val="center"/>
              <w:rPr>
                <w:color w:val="000000" w:themeColor="text1"/>
                <w:szCs w:val="60"/>
              </w:rPr>
            </w:pPr>
          </w:p>
        </w:tc>
        <w:tc>
          <w:tcPr>
            <w:tcW w:w="2011" w:type="dxa"/>
            <w:vMerge/>
            <w:vAlign w:val="center"/>
          </w:tcPr>
          <w:p w:rsidR="00F42980" w:rsidRDefault="00F42980" w:rsidP="00F42980">
            <w:pPr>
              <w:widowControl/>
              <w:jc w:val="left"/>
              <w:rPr>
                <w:color w:val="000000" w:themeColor="text1"/>
                <w:szCs w:val="60"/>
              </w:rPr>
            </w:pPr>
          </w:p>
        </w:tc>
        <w:tc>
          <w:tcPr>
            <w:tcW w:w="7536" w:type="dxa"/>
            <w:vAlign w:val="center"/>
          </w:tcPr>
          <w:p w:rsidR="00F42980" w:rsidRPr="00B211B0" w:rsidRDefault="00F42980" w:rsidP="00F42980">
            <w:pPr>
              <w:widowControl/>
              <w:tabs>
                <w:tab w:val="left" w:pos="1130"/>
              </w:tabs>
              <w:jc w:val="left"/>
              <w:rPr>
                <w:color w:val="000000" w:themeColor="text1"/>
                <w:szCs w:val="60"/>
              </w:rPr>
            </w:pPr>
            <w:r w:rsidRPr="005F1967">
              <w:rPr>
                <w:rFonts w:hint="eastAsia"/>
                <w:color w:val="000000" w:themeColor="text1"/>
                <w:szCs w:val="60"/>
              </w:rPr>
              <w:t>①</w:t>
            </w:r>
            <w:r w:rsidRPr="005F1967">
              <w:rPr>
                <w:color w:val="000000" w:themeColor="text1"/>
                <w:szCs w:val="60"/>
              </w:rPr>
              <w:t>の</w:t>
            </w:r>
            <w:r w:rsidRPr="00B211B0">
              <w:rPr>
                <w:color w:val="000000" w:themeColor="text1"/>
                <w:szCs w:val="60"/>
              </w:rPr>
              <w:t>苦情を受け付けた場合には、当該苦情の内容等を記録していますか。</w:t>
            </w:r>
          </w:p>
        </w:tc>
        <w:tc>
          <w:tcPr>
            <w:tcW w:w="2248" w:type="dxa"/>
            <w:vMerge/>
            <w:vAlign w:val="center"/>
          </w:tcPr>
          <w:p w:rsidR="00F42980" w:rsidRPr="00B211B0" w:rsidRDefault="00F42980" w:rsidP="00F42980">
            <w:pPr>
              <w:widowControl/>
              <w:jc w:val="left"/>
              <w:rPr>
                <w:color w:val="000000" w:themeColor="text1"/>
                <w:szCs w:val="60"/>
              </w:rPr>
            </w:pPr>
          </w:p>
        </w:tc>
        <w:sdt>
          <w:sdtPr>
            <w:rPr>
              <w:rFonts w:hint="eastAsia"/>
              <w:sz w:val="32"/>
              <w:szCs w:val="60"/>
            </w:rPr>
            <w:id w:val="744849330"/>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043800957"/>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304004156"/>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Tr="00F64C43">
        <w:trPr>
          <w:trHeight w:val="1232"/>
        </w:trPr>
        <w:tc>
          <w:tcPr>
            <w:tcW w:w="678" w:type="dxa"/>
            <w:vMerge/>
            <w:vAlign w:val="center"/>
          </w:tcPr>
          <w:p w:rsidR="00F42980" w:rsidRDefault="00F42980" w:rsidP="00F42980">
            <w:pPr>
              <w:widowControl/>
              <w:jc w:val="center"/>
              <w:rPr>
                <w:color w:val="000000" w:themeColor="text1"/>
                <w:szCs w:val="60"/>
              </w:rPr>
            </w:pPr>
          </w:p>
        </w:tc>
        <w:tc>
          <w:tcPr>
            <w:tcW w:w="2011" w:type="dxa"/>
            <w:vMerge/>
            <w:vAlign w:val="center"/>
          </w:tcPr>
          <w:p w:rsidR="00F42980" w:rsidRDefault="00F42980" w:rsidP="00F42980">
            <w:pPr>
              <w:widowControl/>
              <w:jc w:val="left"/>
              <w:rPr>
                <w:color w:val="000000" w:themeColor="text1"/>
                <w:szCs w:val="60"/>
              </w:rPr>
            </w:pPr>
          </w:p>
        </w:tc>
        <w:tc>
          <w:tcPr>
            <w:tcW w:w="7536" w:type="dxa"/>
            <w:vAlign w:val="center"/>
          </w:tcPr>
          <w:p w:rsidR="00F42980" w:rsidRPr="00B211B0" w:rsidRDefault="00F42980" w:rsidP="00F42980">
            <w:pPr>
              <w:widowControl/>
              <w:tabs>
                <w:tab w:val="left" w:pos="1130"/>
              </w:tabs>
              <w:jc w:val="left"/>
              <w:rPr>
                <w:color w:val="000000" w:themeColor="text1"/>
                <w:szCs w:val="60"/>
              </w:rPr>
            </w:pPr>
            <w:r w:rsidRPr="000F258F">
              <w:rPr>
                <w:rFonts w:hint="eastAsia"/>
                <w:color w:val="000000" w:themeColor="text1"/>
                <w:szCs w:val="60"/>
              </w:rPr>
              <w:t>提供したサービスに関し、市が行う文書その他の物件の提出若しくは提示の求め又は市の職員からの質問若しくは照会に応じ、及び利用者からの苦情に関して市が行う調査に協力するとともに、市から指導又は助言を受けた場合においては、当該指導又は助言に従って必要な改善を行っています</w:t>
            </w:r>
            <w:r w:rsidRPr="005F1967">
              <w:rPr>
                <w:rFonts w:hint="eastAsia"/>
                <w:color w:val="000000" w:themeColor="text1"/>
                <w:szCs w:val="60"/>
              </w:rPr>
              <w:t>か。・・・②</w:t>
            </w:r>
          </w:p>
        </w:tc>
        <w:tc>
          <w:tcPr>
            <w:tcW w:w="2248" w:type="dxa"/>
            <w:vMerge/>
            <w:vAlign w:val="center"/>
          </w:tcPr>
          <w:p w:rsidR="00F42980" w:rsidRPr="00B211B0" w:rsidRDefault="00F42980" w:rsidP="00F42980">
            <w:pPr>
              <w:widowControl/>
              <w:jc w:val="left"/>
              <w:rPr>
                <w:color w:val="000000" w:themeColor="text1"/>
                <w:szCs w:val="60"/>
              </w:rPr>
            </w:pPr>
          </w:p>
        </w:tc>
        <w:sdt>
          <w:sdtPr>
            <w:rPr>
              <w:rFonts w:hint="eastAsia"/>
              <w:sz w:val="32"/>
              <w:szCs w:val="60"/>
            </w:rPr>
            <w:id w:val="-54165910"/>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61974786"/>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813566753"/>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Tr="00F64C43">
        <w:trPr>
          <w:trHeight w:val="1232"/>
        </w:trPr>
        <w:tc>
          <w:tcPr>
            <w:tcW w:w="678" w:type="dxa"/>
            <w:vMerge/>
            <w:vAlign w:val="center"/>
          </w:tcPr>
          <w:p w:rsidR="00F42980" w:rsidRDefault="00F42980" w:rsidP="00F42980">
            <w:pPr>
              <w:widowControl/>
              <w:jc w:val="center"/>
              <w:rPr>
                <w:color w:val="000000" w:themeColor="text1"/>
                <w:szCs w:val="60"/>
              </w:rPr>
            </w:pPr>
          </w:p>
        </w:tc>
        <w:tc>
          <w:tcPr>
            <w:tcW w:w="2011" w:type="dxa"/>
            <w:vMerge/>
            <w:vAlign w:val="center"/>
          </w:tcPr>
          <w:p w:rsidR="00F42980" w:rsidRDefault="00F42980" w:rsidP="00F42980">
            <w:pPr>
              <w:widowControl/>
              <w:jc w:val="left"/>
              <w:rPr>
                <w:color w:val="000000" w:themeColor="text1"/>
                <w:szCs w:val="60"/>
              </w:rPr>
            </w:pPr>
          </w:p>
        </w:tc>
        <w:tc>
          <w:tcPr>
            <w:tcW w:w="7536" w:type="dxa"/>
            <w:vAlign w:val="center"/>
          </w:tcPr>
          <w:p w:rsidR="00F42980" w:rsidRPr="005F1967" w:rsidRDefault="00F42980" w:rsidP="00F42980">
            <w:pPr>
              <w:widowControl/>
              <w:tabs>
                <w:tab w:val="left" w:pos="1130"/>
              </w:tabs>
              <w:jc w:val="left"/>
              <w:rPr>
                <w:color w:val="000000" w:themeColor="text1"/>
                <w:szCs w:val="60"/>
              </w:rPr>
            </w:pPr>
            <w:r w:rsidRPr="005F1967">
              <w:rPr>
                <w:rFonts w:hint="eastAsia"/>
                <w:color w:val="000000" w:themeColor="text1"/>
                <w:szCs w:val="60"/>
              </w:rPr>
              <w:t>市からの求めがあった場合には②</w:t>
            </w:r>
            <w:r w:rsidRPr="005F1967">
              <w:rPr>
                <w:color w:val="000000" w:themeColor="text1"/>
                <w:szCs w:val="60"/>
              </w:rPr>
              <w:t>の改善の内容を市に報告していますか。</w:t>
            </w:r>
          </w:p>
        </w:tc>
        <w:tc>
          <w:tcPr>
            <w:tcW w:w="2248" w:type="dxa"/>
            <w:vMerge/>
            <w:vAlign w:val="center"/>
          </w:tcPr>
          <w:p w:rsidR="00F42980" w:rsidRPr="00B211B0" w:rsidRDefault="00F42980" w:rsidP="00F42980">
            <w:pPr>
              <w:widowControl/>
              <w:jc w:val="left"/>
              <w:rPr>
                <w:color w:val="000000" w:themeColor="text1"/>
                <w:szCs w:val="60"/>
              </w:rPr>
            </w:pPr>
          </w:p>
        </w:tc>
        <w:sdt>
          <w:sdtPr>
            <w:rPr>
              <w:rFonts w:hint="eastAsia"/>
              <w:sz w:val="32"/>
              <w:szCs w:val="60"/>
            </w:rPr>
            <w:id w:val="1424072624"/>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823267807"/>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568302571"/>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Tr="00F64C43">
        <w:trPr>
          <w:trHeight w:val="1232"/>
        </w:trPr>
        <w:tc>
          <w:tcPr>
            <w:tcW w:w="678" w:type="dxa"/>
            <w:vMerge/>
            <w:vAlign w:val="center"/>
          </w:tcPr>
          <w:p w:rsidR="00F42980" w:rsidRDefault="00F42980" w:rsidP="00F42980">
            <w:pPr>
              <w:widowControl/>
              <w:jc w:val="center"/>
              <w:rPr>
                <w:color w:val="000000" w:themeColor="text1"/>
                <w:szCs w:val="60"/>
              </w:rPr>
            </w:pPr>
          </w:p>
        </w:tc>
        <w:tc>
          <w:tcPr>
            <w:tcW w:w="2011" w:type="dxa"/>
            <w:vMerge/>
            <w:vAlign w:val="center"/>
          </w:tcPr>
          <w:p w:rsidR="00F42980" w:rsidRDefault="00F42980" w:rsidP="00F42980">
            <w:pPr>
              <w:widowControl/>
              <w:jc w:val="left"/>
              <w:rPr>
                <w:color w:val="000000" w:themeColor="text1"/>
                <w:szCs w:val="60"/>
              </w:rPr>
            </w:pPr>
          </w:p>
        </w:tc>
        <w:tc>
          <w:tcPr>
            <w:tcW w:w="7536" w:type="dxa"/>
            <w:vAlign w:val="center"/>
          </w:tcPr>
          <w:p w:rsidR="00F42980" w:rsidRPr="005F1967" w:rsidRDefault="00F42980" w:rsidP="00F42980">
            <w:pPr>
              <w:widowControl/>
              <w:tabs>
                <w:tab w:val="left" w:pos="1130"/>
              </w:tabs>
              <w:jc w:val="left"/>
              <w:rPr>
                <w:color w:val="000000" w:themeColor="text1"/>
                <w:szCs w:val="60"/>
              </w:rPr>
            </w:pPr>
            <w:r w:rsidRPr="005F1967">
              <w:rPr>
                <w:rFonts w:hint="eastAsia"/>
                <w:color w:val="000000" w:themeColor="text1"/>
                <w:szCs w:val="60"/>
              </w:rPr>
              <w:t>提供したサービスに係る利用者からの苦情に関して国民健康保険団体連合会が行う調査に協力するとともに、国民健康保険団体連合会からの指導又は助言を受けた場合においては、当該指導又は助言に従って必要な改善を行っていますか。・・・③</w:t>
            </w:r>
          </w:p>
        </w:tc>
        <w:tc>
          <w:tcPr>
            <w:tcW w:w="2248" w:type="dxa"/>
            <w:vMerge/>
            <w:vAlign w:val="center"/>
          </w:tcPr>
          <w:p w:rsidR="00F42980" w:rsidRPr="00B211B0" w:rsidRDefault="00F42980" w:rsidP="00F42980">
            <w:pPr>
              <w:widowControl/>
              <w:jc w:val="left"/>
              <w:rPr>
                <w:color w:val="000000" w:themeColor="text1"/>
                <w:szCs w:val="60"/>
              </w:rPr>
            </w:pPr>
          </w:p>
        </w:tc>
        <w:sdt>
          <w:sdtPr>
            <w:rPr>
              <w:rFonts w:hint="eastAsia"/>
              <w:sz w:val="32"/>
              <w:szCs w:val="60"/>
            </w:rPr>
            <w:id w:val="734821759"/>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997494136"/>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651094585"/>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Tr="00F64C43">
        <w:trPr>
          <w:trHeight w:val="1232"/>
        </w:trPr>
        <w:tc>
          <w:tcPr>
            <w:tcW w:w="678" w:type="dxa"/>
            <w:vAlign w:val="center"/>
          </w:tcPr>
          <w:p w:rsidR="00F42980" w:rsidRDefault="00F42980" w:rsidP="00F42980">
            <w:pPr>
              <w:widowControl/>
              <w:jc w:val="center"/>
              <w:rPr>
                <w:color w:val="000000" w:themeColor="text1"/>
                <w:szCs w:val="60"/>
              </w:rPr>
            </w:pPr>
            <w:r>
              <w:rPr>
                <w:rFonts w:hint="eastAsia"/>
                <w:color w:val="000000" w:themeColor="text1"/>
                <w:szCs w:val="60"/>
              </w:rPr>
              <w:lastRenderedPageBreak/>
              <w:t>15</w:t>
            </w:r>
          </w:p>
        </w:tc>
        <w:tc>
          <w:tcPr>
            <w:tcW w:w="2011" w:type="dxa"/>
            <w:vAlign w:val="center"/>
          </w:tcPr>
          <w:p w:rsidR="00F42980" w:rsidRPr="005F1967" w:rsidRDefault="00F42980" w:rsidP="00F42980">
            <w:pPr>
              <w:widowControl/>
              <w:jc w:val="left"/>
              <w:rPr>
                <w:color w:val="000000" w:themeColor="text1"/>
                <w:szCs w:val="60"/>
              </w:rPr>
            </w:pPr>
            <w:r w:rsidRPr="005F1967">
              <w:rPr>
                <w:rFonts w:hint="eastAsia"/>
                <w:color w:val="000000" w:themeColor="text1"/>
                <w:szCs w:val="60"/>
              </w:rPr>
              <w:t>苦情処理</w:t>
            </w:r>
          </w:p>
        </w:tc>
        <w:tc>
          <w:tcPr>
            <w:tcW w:w="7536" w:type="dxa"/>
            <w:vAlign w:val="center"/>
          </w:tcPr>
          <w:p w:rsidR="00F42980" w:rsidRPr="005F1967" w:rsidRDefault="00F42980" w:rsidP="00F42980">
            <w:pPr>
              <w:widowControl/>
              <w:tabs>
                <w:tab w:val="left" w:pos="1130"/>
              </w:tabs>
              <w:jc w:val="left"/>
              <w:rPr>
                <w:color w:val="000000" w:themeColor="text1"/>
                <w:szCs w:val="60"/>
              </w:rPr>
            </w:pPr>
            <w:r w:rsidRPr="005F1967">
              <w:rPr>
                <w:rFonts w:hint="eastAsia"/>
                <w:color w:val="000000" w:themeColor="text1"/>
                <w:szCs w:val="60"/>
              </w:rPr>
              <w:t>事業者は、国民健康保険団体連合会からの求めがあった場合には、③</w:t>
            </w:r>
            <w:r w:rsidRPr="005F1967">
              <w:rPr>
                <w:color w:val="000000" w:themeColor="text1"/>
                <w:szCs w:val="60"/>
              </w:rPr>
              <w:t>の改善の内容を国民健康保険団体連合会に報告していますか。</w:t>
            </w:r>
          </w:p>
        </w:tc>
        <w:tc>
          <w:tcPr>
            <w:tcW w:w="2248" w:type="dxa"/>
            <w:vAlign w:val="center"/>
          </w:tcPr>
          <w:p w:rsidR="00F42980" w:rsidRDefault="00F42980" w:rsidP="00F42980">
            <w:pPr>
              <w:widowControl/>
              <w:jc w:val="left"/>
              <w:rPr>
                <w:color w:val="000000" w:themeColor="text1"/>
                <w:szCs w:val="60"/>
              </w:rPr>
            </w:pPr>
            <w:r w:rsidRPr="00D534FD">
              <w:rPr>
                <w:rFonts w:hint="eastAsia"/>
                <w:color w:val="000000" w:themeColor="text1"/>
                <w:szCs w:val="60"/>
              </w:rPr>
              <w:t>規則第</w:t>
            </w:r>
            <w:r w:rsidRPr="00D534FD">
              <w:rPr>
                <w:color w:val="000000" w:themeColor="text1"/>
                <w:szCs w:val="60"/>
              </w:rPr>
              <w:t>122条</w:t>
            </w:r>
          </w:p>
          <w:p w:rsidR="00F42980" w:rsidRPr="00D534FD" w:rsidRDefault="00F42980" w:rsidP="00F42980">
            <w:pPr>
              <w:widowControl/>
              <w:jc w:val="left"/>
              <w:rPr>
                <w:color w:val="000000" w:themeColor="text1"/>
                <w:szCs w:val="60"/>
              </w:rPr>
            </w:pPr>
            <w:r w:rsidRPr="00D534FD">
              <w:rPr>
                <w:color w:val="000000" w:themeColor="text1"/>
                <w:szCs w:val="60"/>
              </w:rPr>
              <w:t>（第36条準用）</w:t>
            </w:r>
          </w:p>
          <w:p w:rsidR="00F42980" w:rsidRPr="00B211B0" w:rsidRDefault="00F42980" w:rsidP="00F42980">
            <w:pPr>
              <w:widowControl/>
              <w:jc w:val="left"/>
              <w:rPr>
                <w:color w:val="000000" w:themeColor="text1"/>
                <w:szCs w:val="60"/>
              </w:rPr>
            </w:pPr>
            <w:r w:rsidRPr="00D534FD">
              <w:rPr>
                <w:rFonts w:hint="eastAsia"/>
                <w:color w:val="000000" w:themeColor="text1"/>
                <w:szCs w:val="60"/>
              </w:rPr>
              <w:t>予防規則第</w:t>
            </w:r>
            <w:r w:rsidRPr="00D534FD">
              <w:rPr>
                <w:color w:val="000000" w:themeColor="text1"/>
                <w:szCs w:val="60"/>
              </w:rPr>
              <w:t>82条（第34条準用）</w:t>
            </w:r>
          </w:p>
        </w:tc>
        <w:sdt>
          <w:sdtPr>
            <w:rPr>
              <w:rFonts w:hint="eastAsia"/>
              <w:sz w:val="32"/>
              <w:szCs w:val="60"/>
            </w:rPr>
            <w:id w:val="1097058536"/>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924952398"/>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46424020"/>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Tr="00F64C43">
        <w:trPr>
          <w:trHeight w:val="1232"/>
        </w:trPr>
        <w:tc>
          <w:tcPr>
            <w:tcW w:w="678" w:type="dxa"/>
            <w:vMerge w:val="restart"/>
            <w:vAlign w:val="center"/>
          </w:tcPr>
          <w:p w:rsidR="00F42980" w:rsidRDefault="00F42980" w:rsidP="00F42980">
            <w:pPr>
              <w:widowControl/>
              <w:jc w:val="center"/>
              <w:rPr>
                <w:color w:val="000000" w:themeColor="text1"/>
                <w:szCs w:val="60"/>
              </w:rPr>
            </w:pPr>
            <w:r>
              <w:rPr>
                <w:rFonts w:hint="eastAsia"/>
                <w:color w:val="000000" w:themeColor="text1"/>
                <w:szCs w:val="60"/>
              </w:rPr>
              <w:t>16</w:t>
            </w:r>
          </w:p>
        </w:tc>
        <w:tc>
          <w:tcPr>
            <w:tcW w:w="2011" w:type="dxa"/>
            <w:vMerge w:val="restart"/>
            <w:vAlign w:val="center"/>
          </w:tcPr>
          <w:p w:rsidR="00F42980" w:rsidRDefault="00F42980" w:rsidP="00F42980">
            <w:pPr>
              <w:widowControl/>
              <w:jc w:val="left"/>
              <w:rPr>
                <w:color w:val="000000" w:themeColor="text1"/>
                <w:szCs w:val="60"/>
              </w:rPr>
            </w:pPr>
            <w:r>
              <w:rPr>
                <w:rFonts w:hint="eastAsia"/>
                <w:color w:val="000000" w:themeColor="text1"/>
                <w:szCs w:val="60"/>
              </w:rPr>
              <w:t>地域との連携等</w:t>
            </w:r>
          </w:p>
        </w:tc>
        <w:tc>
          <w:tcPr>
            <w:tcW w:w="7536" w:type="dxa"/>
            <w:vAlign w:val="center"/>
          </w:tcPr>
          <w:p w:rsidR="00F42980" w:rsidRPr="00B211B0" w:rsidRDefault="00F42980" w:rsidP="00F42980">
            <w:pPr>
              <w:widowControl/>
              <w:tabs>
                <w:tab w:val="left" w:pos="1130"/>
              </w:tabs>
              <w:jc w:val="left"/>
              <w:rPr>
                <w:color w:val="000000" w:themeColor="text1"/>
                <w:szCs w:val="60"/>
              </w:rPr>
            </w:pPr>
            <w:r w:rsidRPr="00D534FD">
              <w:rPr>
                <w:rFonts w:hint="eastAsia"/>
                <w:color w:val="000000" w:themeColor="text1"/>
                <w:szCs w:val="60"/>
              </w:rPr>
              <w:t>サービスの提供に当たっては、利用者、利用者の家族、地域住民の代表者、事業所が所在する市の職員又は地域包括支援センターの職員、（介護予防）認知症対応型共同生活介護について知見を有する者等により構成される運営推進会議を設置していますか。</w:t>
            </w:r>
          </w:p>
        </w:tc>
        <w:tc>
          <w:tcPr>
            <w:tcW w:w="2248" w:type="dxa"/>
            <w:vMerge w:val="restart"/>
            <w:vAlign w:val="center"/>
          </w:tcPr>
          <w:p w:rsidR="00F42980" w:rsidRDefault="00F42980" w:rsidP="00F42980">
            <w:pPr>
              <w:widowControl/>
              <w:jc w:val="left"/>
              <w:rPr>
                <w:color w:val="000000" w:themeColor="text1"/>
                <w:szCs w:val="60"/>
              </w:rPr>
            </w:pPr>
            <w:r w:rsidRPr="00D534FD">
              <w:rPr>
                <w:rFonts w:hint="eastAsia"/>
                <w:color w:val="000000" w:themeColor="text1"/>
                <w:szCs w:val="60"/>
              </w:rPr>
              <w:t>規則第</w:t>
            </w:r>
            <w:r w:rsidRPr="00D534FD">
              <w:rPr>
                <w:color w:val="000000" w:themeColor="text1"/>
                <w:szCs w:val="60"/>
              </w:rPr>
              <w:t>122条</w:t>
            </w:r>
          </w:p>
          <w:p w:rsidR="00F42980" w:rsidRPr="00D534FD" w:rsidRDefault="00F42980" w:rsidP="00F42980">
            <w:pPr>
              <w:widowControl/>
              <w:jc w:val="left"/>
              <w:rPr>
                <w:color w:val="000000" w:themeColor="text1"/>
                <w:szCs w:val="60"/>
              </w:rPr>
            </w:pPr>
            <w:r w:rsidRPr="00D534FD">
              <w:rPr>
                <w:color w:val="000000" w:themeColor="text1"/>
                <w:w w:val="91"/>
                <w:kern w:val="0"/>
                <w:szCs w:val="60"/>
                <w:fitText w:val="1808" w:id="-693935104"/>
              </w:rPr>
              <w:t>（第56の16準用</w:t>
            </w:r>
            <w:r w:rsidRPr="00D534FD">
              <w:rPr>
                <w:color w:val="000000" w:themeColor="text1"/>
                <w:spacing w:val="6"/>
                <w:w w:val="91"/>
                <w:kern w:val="0"/>
                <w:szCs w:val="60"/>
                <w:fitText w:val="1808" w:id="-693935104"/>
              </w:rPr>
              <w:t>）</w:t>
            </w:r>
          </w:p>
          <w:p w:rsidR="00F42980" w:rsidRPr="00B211B0" w:rsidRDefault="00F42980" w:rsidP="00F42980">
            <w:pPr>
              <w:widowControl/>
              <w:jc w:val="left"/>
              <w:rPr>
                <w:color w:val="000000" w:themeColor="text1"/>
                <w:szCs w:val="60"/>
              </w:rPr>
            </w:pPr>
            <w:r w:rsidRPr="00D534FD">
              <w:rPr>
                <w:rFonts w:hint="eastAsia"/>
                <w:color w:val="000000" w:themeColor="text1"/>
                <w:szCs w:val="60"/>
              </w:rPr>
              <w:t>予防規則第</w:t>
            </w:r>
            <w:r w:rsidRPr="00D534FD">
              <w:rPr>
                <w:color w:val="000000" w:themeColor="text1"/>
                <w:szCs w:val="60"/>
              </w:rPr>
              <w:t>82条（第58条準用）</w:t>
            </w:r>
          </w:p>
        </w:tc>
        <w:sdt>
          <w:sdtPr>
            <w:rPr>
              <w:rFonts w:hint="eastAsia"/>
              <w:sz w:val="32"/>
              <w:szCs w:val="60"/>
            </w:rPr>
            <w:id w:val="376130750"/>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480343736"/>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696277784"/>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Tr="00F64C43">
        <w:trPr>
          <w:trHeight w:val="1232"/>
        </w:trPr>
        <w:tc>
          <w:tcPr>
            <w:tcW w:w="678" w:type="dxa"/>
            <w:vMerge/>
            <w:vAlign w:val="center"/>
          </w:tcPr>
          <w:p w:rsidR="00F42980" w:rsidRDefault="00F42980" w:rsidP="00F42980">
            <w:pPr>
              <w:widowControl/>
              <w:jc w:val="center"/>
              <w:rPr>
                <w:color w:val="000000" w:themeColor="text1"/>
                <w:szCs w:val="60"/>
              </w:rPr>
            </w:pPr>
          </w:p>
        </w:tc>
        <w:tc>
          <w:tcPr>
            <w:tcW w:w="2011" w:type="dxa"/>
            <w:vMerge/>
            <w:vAlign w:val="center"/>
          </w:tcPr>
          <w:p w:rsidR="00F42980" w:rsidRDefault="00F42980" w:rsidP="00F42980">
            <w:pPr>
              <w:widowControl/>
              <w:jc w:val="left"/>
              <w:rPr>
                <w:color w:val="000000" w:themeColor="text1"/>
                <w:szCs w:val="60"/>
              </w:rPr>
            </w:pPr>
          </w:p>
        </w:tc>
        <w:tc>
          <w:tcPr>
            <w:tcW w:w="7536" w:type="dxa"/>
            <w:vAlign w:val="center"/>
          </w:tcPr>
          <w:p w:rsidR="00F42980" w:rsidRPr="00B211B0" w:rsidRDefault="00F42980" w:rsidP="00F42980">
            <w:pPr>
              <w:widowControl/>
              <w:tabs>
                <w:tab w:val="left" w:pos="1130"/>
              </w:tabs>
              <w:jc w:val="left"/>
              <w:rPr>
                <w:color w:val="000000" w:themeColor="text1"/>
                <w:szCs w:val="60"/>
              </w:rPr>
            </w:pPr>
            <w:r w:rsidRPr="00D534FD">
              <w:rPr>
                <w:rFonts w:hint="eastAsia"/>
                <w:color w:val="000000" w:themeColor="text1"/>
                <w:szCs w:val="60"/>
              </w:rPr>
              <w:t>また、運営推進会議をおおむね３月に１回以上開催し、活動状況を報告しその評価を受けるとともに、必要な要望、助言等を聴く機会を設けていますか。</w:t>
            </w:r>
          </w:p>
        </w:tc>
        <w:tc>
          <w:tcPr>
            <w:tcW w:w="2248" w:type="dxa"/>
            <w:vMerge/>
            <w:vAlign w:val="center"/>
          </w:tcPr>
          <w:p w:rsidR="00F42980" w:rsidRPr="00B211B0" w:rsidRDefault="00F42980" w:rsidP="00F42980">
            <w:pPr>
              <w:widowControl/>
              <w:jc w:val="left"/>
              <w:rPr>
                <w:color w:val="000000" w:themeColor="text1"/>
                <w:szCs w:val="60"/>
              </w:rPr>
            </w:pPr>
          </w:p>
        </w:tc>
        <w:sdt>
          <w:sdtPr>
            <w:rPr>
              <w:rFonts w:hint="eastAsia"/>
              <w:sz w:val="32"/>
              <w:szCs w:val="60"/>
            </w:rPr>
            <w:id w:val="-1288730980"/>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983039665"/>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494476524"/>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Tr="00F64C43">
        <w:trPr>
          <w:trHeight w:val="1232"/>
        </w:trPr>
        <w:tc>
          <w:tcPr>
            <w:tcW w:w="678" w:type="dxa"/>
            <w:vMerge/>
            <w:vAlign w:val="center"/>
          </w:tcPr>
          <w:p w:rsidR="00F42980" w:rsidRDefault="00F42980" w:rsidP="00F42980">
            <w:pPr>
              <w:widowControl/>
              <w:jc w:val="center"/>
              <w:rPr>
                <w:color w:val="000000" w:themeColor="text1"/>
                <w:szCs w:val="60"/>
              </w:rPr>
            </w:pPr>
          </w:p>
        </w:tc>
        <w:tc>
          <w:tcPr>
            <w:tcW w:w="2011" w:type="dxa"/>
            <w:vMerge/>
            <w:vAlign w:val="center"/>
          </w:tcPr>
          <w:p w:rsidR="00F42980" w:rsidRDefault="00F42980" w:rsidP="00F42980">
            <w:pPr>
              <w:widowControl/>
              <w:jc w:val="left"/>
              <w:rPr>
                <w:color w:val="000000" w:themeColor="text1"/>
                <w:szCs w:val="60"/>
              </w:rPr>
            </w:pPr>
          </w:p>
        </w:tc>
        <w:tc>
          <w:tcPr>
            <w:tcW w:w="7536" w:type="dxa"/>
            <w:vAlign w:val="center"/>
          </w:tcPr>
          <w:p w:rsidR="00F42980" w:rsidRPr="00B211B0" w:rsidRDefault="00F42980" w:rsidP="00F42980">
            <w:pPr>
              <w:widowControl/>
              <w:tabs>
                <w:tab w:val="left" w:pos="1130"/>
              </w:tabs>
              <w:jc w:val="left"/>
              <w:rPr>
                <w:color w:val="000000" w:themeColor="text1"/>
                <w:szCs w:val="60"/>
              </w:rPr>
            </w:pPr>
            <w:r w:rsidRPr="00D534FD">
              <w:rPr>
                <w:rFonts w:hint="eastAsia"/>
                <w:color w:val="000000" w:themeColor="text1"/>
                <w:szCs w:val="60"/>
              </w:rPr>
              <w:t>運営推進会議における報告、評価、要望、助言等についての記録を作成し、これを公表していますか。</w:t>
            </w:r>
          </w:p>
        </w:tc>
        <w:tc>
          <w:tcPr>
            <w:tcW w:w="2248" w:type="dxa"/>
            <w:vMerge/>
            <w:vAlign w:val="center"/>
          </w:tcPr>
          <w:p w:rsidR="00F42980" w:rsidRPr="00B211B0" w:rsidRDefault="00F42980" w:rsidP="00F42980">
            <w:pPr>
              <w:widowControl/>
              <w:jc w:val="left"/>
              <w:rPr>
                <w:color w:val="000000" w:themeColor="text1"/>
                <w:szCs w:val="60"/>
              </w:rPr>
            </w:pPr>
          </w:p>
        </w:tc>
        <w:sdt>
          <w:sdtPr>
            <w:rPr>
              <w:rFonts w:hint="eastAsia"/>
              <w:sz w:val="32"/>
              <w:szCs w:val="60"/>
            </w:rPr>
            <w:id w:val="-1782188743"/>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68920468"/>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606654091"/>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Tr="00F64C43">
        <w:trPr>
          <w:trHeight w:val="1232"/>
        </w:trPr>
        <w:tc>
          <w:tcPr>
            <w:tcW w:w="678" w:type="dxa"/>
            <w:vMerge/>
            <w:vAlign w:val="center"/>
          </w:tcPr>
          <w:p w:rsidR="00F42980" w:rsidRDefault="00F42980" w:rsidP="00F42980">
            <w:pPr>
              <w:widowControl/>
              <w:jc w:val="center"/>
              <w:rPr>
                <w:color w:val="000000" w:themeColor="text1"/>
                <w:szCs w:val="60"/>
              </w:rPr>
            </w:pPr>
          </w:p>
        </w:tc>
        <w:tc>
          <w:tcPr>
            <w:tcW w:w="2011" w:type="dxa"/>
            <w:vMerge/>
            <w:vAlign w:val="center"/>
          </w:tcPr>
          <w:p w:rsidR="00F42980" w:rsidRDefault="00F42980" w:rsidP="00F42980">
            <w:pPr>
              <w:widowControl/>
              <w:jc w:val="left"/>
              <w:rPr>
                <w:color w:val="000000" w:themeColor="text1"/>
                <w:szCs w:val="60"/>
              </w:rPr>
            </w:pPr>
          </w:p>
        </w:tc>
        <w:tc>
          <w:tcPr>
            <w:tcW w:w="7536" w:type="dxa"/>
            <w:vAlign w:val="center"/>
          </w:tcPr>
          <w:p w:rsidR="00F42980" w:rsidRPr="00B211B0" w:rsidRDefault="00F42980" w:rsidP="00F42980">
            <w:pPr>
              <w:widowControl/>
              <w:tabs>
                <w:tab w:val="left" w:pos="1130"/>
              </w:tabs>
              <w:jc w:val="left"/>
              <w:rPr>
                <w:color w:val="000000" w:themeColor="text1"/>
                <w:szCs w:val="60"/>
              </w:rPr>
            </w:pPr>
            <w:r w:rsidRPr="00D534FD">
              <w:rPr>
                <w:rFonts w:hint="eastAsia"/>
                <w:color w:val="000000" w:themeColor="text1"/>
                <w:szCs w:val="60"/>
              </w:rPr>
              <w:t>事業の運営にあたっては、地域住民又はその自発的な活動等との連携及び協力を行う等の地域との交流を図っていますか。</w:t>
            </w:r>
          </w:p>
        </w:tc>
        <w:tc>
          <w:tcPr>
            <w:tcW w:w="2248" w:type="dxa"/>
            <w:vMerge/>
            <w:vAlign w:val="center"/>
          </w:tcPr>
          <w:p w:rsidR="00F42980" w:rsidRPr="00B211B0" w:rsidRDefault="00F42980" w:rsidP="00F42980">
            <w:pPr>
              <w:widowControl/>
              <w:jc w:val="left"/>
              <w:rPr>
                <w:color w:val="000000" w:themeColor="text1"/>
                <w:szCs w:val="60"/>
              </w:rPr>
            </w:pPr>
          </w:p>
        </w:tc>
        <w:sdt>
          <w:sdtPr>
            <w:rPr>
              <w:rFonts w:hint="eastAsia"/>
              <w:sz w:val="32"/>
              <w:szCs w:val="60"/>
            </w:rPr>
            <w:id w:val="-375854481"/>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234745445"/>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00885487"/>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Tr="00F64C43">
        <w:trPr>
          <w:trHeight w:val="1232"/>
        </w:trPr>
        <w:tc>
          <w:tcPr>
            <w:tcW w:w="678" w:type="dxa"/>
            <w:vMerge w:val="restart"/>
            <w:vAlign w:val="center"/>
          </w:tcPr>
          <w:p w:rsidR="00F42980" w:rsidRDefault="00F42980" w:rsidP="00F42980">
            <w:pPr>
              <w:widowControl/>
              <w:jc w:val="center"/>
              <w:rPr>
                <w:color w:val="000000" w:themeColor="text1"/>
                <w:szCs w:val="60"/>
              </w:rPr>
            </w:pPr>
            <w:r>
              <w:rPr>
                <w:rFonts w:hint="eastAsia"/>
                <w:color w:val="000000" w:themeColor="text1"/>
                <w:szCs w:val="60"/>
              </w:rPr>
              <w:lastRenderedPageBreak/>
              <w:t>17</w:t>
            </w:r>
          </w:p>
        </w:tc>
        <w:tc>
          <w:tcPr>
            <w:tcW w:w="2011" w:type="dxa"/>
            <w:vMerge w:val="restart"/>
            <w:vAlign w:val="center"/>
          </w:tcPr>
          <w:p w:rsidR="00F42980" w:rsidRPr="005F1967" w:rsidRDefault="00F42980" w:rsidP="00F42980">
            <w:pPr>
              <w:widowControl/>
              <w:jc w:val="left"/>
              <w:rPr>
                <w:color w:val="000000" w:themeColor="text1"/>
                <w:szCs w:val="60"/>
              </w:rPr>
            </w:pPr>
            <w:r w:rsidRPr="005F1967">
              <w:rPr>
                <w:rFonts w:hint="eastAsia"/>
                <w:color w:val="000000" w:themeColor="text1"/>
                <w:szCs w:val="60"/>
              </w:rPr>
              <w:t>事故発生時の対応</w:t>
            </w:r>
          </w:p>
        </w:tc>
        <w:tc>
          <w:tcPr>
            <w:tcW w:w="7536" w:type="dxa"/>
            <w:vAlign w:val="center"/>
          </w:tcPr>
          <w:p w:rsidR="00F42980" w:rsidRPr="005F1967" w:rsidRDefault="00F42980" w:rsidP="00F42980">
            <w:pPr>
              <w:widowControl/>
              <w:tabs>
                <w:tab w:val="left" w:pos="1130"/>
              </w:tabs>
              <w:jc w:val="left"/>
              <w:rPr>
                <w:color w:val="000000" w:themeColor="text1"/>
                <w:szCs w:val="60"/>
              </w:rPr>
            </w:pPr>
            <w:r w:rsidRPr="005F1967">
              <w:rPr>
                <w:rFonts w:hint="eastAsia"/>
                <w:color w:val="000000" w:themeColor="text1"/>
                <w:szCs w:val="60"/>
              </w:rPr>
              <w:t>利用者に対するサービスの提供中に事故が発生した場合は、市、当該利用者の家族、等に連絡を行うとともに、必要な措置を講じていますか。・・・①</w:t>
            </w:r>
          </w:p>
        </w:tc>
        <w:tc>
          <w:tcPr>
            <w:tcW w:w="2248" w:type="dxa"/>
            <w:vMerge w:val="restart"/>
            <w:vAlign w:val="center"/>
          </w:tcPr>
          <w:p w:rsidR="00F42980" w:rsidRDefault="00F42980" w:rsidP="00F42980">
            <w:pPr>
              <w:widowControl/>
              <w:jc w:val="left"/>
              <w:rPr>
                <w:color w:val="000000" w:themeColor="text1"/>
                <w:szCs w:val="60"/>
              </w:rPr>
            </w:pPr>
            <w:r w:rsidRPr="006F77FA">
              <w:rPr>
                <w:rFonts w:hint="eastAsia"/>
                <w:color w:val="000000" w:themeColor="text1"/>
                <w:szCs w:val="60"/>
              </w:rPr>
              <w:t>規則第</w:t>
            </w:r>
            <w:r w:rsidRPr="006F77FA">
              <w:rPr>
                <w:color w:val="000000" w:themeColor="text1"/>
                <w:szCs w:val="60"/>
              </w:rPr>
              <w:t>122条</w:t>
            </w:r>
          </w:p>
          <w:p w:rsidR="00F42980" w:rsidRPr="006F77FA" w:rsidRDefault="00F42980" w:rsidP="00F42980">
            <w:pPr>
              <w:widowControl/>
              <w:jc w:val="left"/>
              <w:rPr>
                <w:color w:val="000000" w:themeColor="text1"/>
                <w:szCs w:val="60"/>
              </w:rPr>
            </w:pPr>
            <w:r w:rsidRPr="006F77FA">
              <w:rPr>
                <w:color w:val="000000" w:themeColor="text1"/>
                <w:szCs w:val="60"/>
              </w:rPr>
              <w:t>（第38条準用）</w:t>
            </w:r>
          </w:p>
          <w:p w:rsidR="00F42980" w:rsidRPr="00B211B0" w:rsidRDefault="00F42980" w:rsidP="00F42980">
            <w:pPr>
              <w:widowControl/>
              <w:jc w:val="left"/>
              <w:rPr>
                <w:color w:val="000000" w:themeColor="text1"/>
                <w:szCs w:val="60"/>
              </w:rPr>
            </w:pPr>
            <w:r w:rsidRPr="006F77FA">
              <w:rPr>
                <w:rFonts w:hint="eastAsia"/>
                <w:color w:val="000000" w:themeColor="text1"/>
                <w:szCs w:val="60"/>
              </w:rPr>
              <w:t>予防規則第</w:t>
            </w:r>
            <w:r w:rsidRPr="006F77FA">
              <w:rPr>
                <w:color w:val="000000" w:themeColor="text1"/>
                <w:szCs w:val="60"/>
              </w:rPr>
              <w:t>82条（第35条準用）</w:t>
            </w:r>
          </w:p>
        </w:tc>
        <w:sdt>
          <w:sdtPr>
            <w:rPr>
              <w:rFonts w:hint="eastAsia"/>
              <w:sz w:val="32"/>
              <w:szCs w:val="60"/>
            </w:rPr>
            <w:id w:val="1613553050"/>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021935194"/>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665137601"/>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Tr="00F64C43">
        <w:trPr>
          <w:trHeight w:val="1232"/>
        </w:trPr>
        <w:tc>
          <w:tcPr>
            <w:tcW w:w="678" w:type="dxa"/>
            <w:vMerge/>
            <w:vAlign w:val="center"/>
          </w:tcPr>
          <w:p w:rsidR="00F42980" w:rsidRDefault="00F42980" w:rsidP="00F42980">
            <w:pPr>
              <w:widowControl/>
              <w:jc w:val="center"/>
              <w:rPr>
                <w:color w:val="000000" w:themeColor="text1"/>
                <w:szCs w:val="60"/>
              </w:rPr>
            </w:pPr>
          </w:p>
        </w:tc>
        <w:tc>
          <w:tcPr>
            <w:tcW w:w="2011" w:type="dxa"/>
            <w:vMerge/>
            <w:vAlign w:val="center"/>
          </w:tcPr>
          <w:p w:rsidR="00F42980" w:rsidRPr="005F1967" w:rsidRDefault="00F42980" w:rsidP="00F42980">
            <w:pPr>
              <w:widowControl/>
              <w:jc w:val="left"/>
              <w:rPr>
                <w:color w:val="000000" w:themeColor="text1"/>
                <w:szCs w:val="60"/>
              </w:rPr>
            </w:pPr>
          </w:p>
        </w:tc>
        <w:tc>
          <w:tcPr>
            <w:tcW w:w="7536" w:type="dxa"/>
            <w:vAlign w:val="center"/>
          </w:tcPr>
          <w:p w:rsidR="00F42980" w:rsidRPr="005F1967" w:rsidRDefault="00F42980" w:rsidP="00F42980">
            <w:pPr>
              <w:widowControl/>
              <w:tabs>
                <w:tab w:val="left" w:pos="1130"/>
              </w:tabs>
              <w:jc w:val="left"/>
              <w:rPr>
                <w:color w:val="000000" w:themeColor="text1"/>
                <w:szCs w:val="60"/>
              </w:rPr>
            </w:pPr>
            <w:r w:rsidRPr="005F1967">
              <w:rPr>
                <w:rFonts w:hint="eastAsia"/>
                <w:color w:val="000000" w:themeColor="text1"/>
                <w:szCs w:val="60"/>
              </w:rPr>
              <w:t>①</w:t>
            </w:r>
            <w:r w:rsidRPr="005F1967">
              <w:rPr>
                <w:color w:val="000000" w:themeColor="text1"/>
                <w:szCs w:val="60"/>
              </w:rPr>
              <w:t>の事故の状況及び事故に際して採った処置について記録していますか。</w:t>
            </w:r>
          </w:p>
        </w:tc>
        <w:tc>
          <w:tcPr>
            <w:tcW w:w="2248" w:type="dxa"/>
            <w:vMerge/>
            <w:vAlign w:val="center"/>
          </w:tcPr>
          <w:p w:rsidR="00F42980" w:rsidRPr="00B211B0" w:rsidRDefault="00F42980" w:rsidP="00F42980">
            <w:pPr>
              <w:widowControl/>
              <w:jc w:val="left"/>
              <w:rPr>
                <w:color w:val="000000" w:themeColor="text1"/>
                <w:szCs w:val="60"/>
              </w:rPr>
            </w:pPr>
          </w:p>
        </w:tc>
        <w:sdt>
          <w:sdtPr>
            <w:rPr>
              <w:rFonts w:hint="eastAsia"/>
              <w:sz w:val="32"/>
              <w:szCs w:val="60"/>
            </w:rPr>
            <w:id w:val="92295983"/>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801064946"/>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0292057"/>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Tr="00F64C43">
        <w:trPr>
          <w:trHeight w:val="1232"/>
        </w:trPr>
        <w:tc>
          <w:tcPr>
            <w:tcW w:w="678" w:type="dxa"/>
            <w:vMerge/>
            <w:vAlign w:val="center"/>
          </w:tcPr>
          <w:p w:rsidR="00F42980" w:rsidRDefault="00F42980" w:rsidP="00F42980">
            <w:pPr>
              <w:widowControl/>
              <w:jc w:val="center"/>
              <w:rPr>
                <w:color w:val="000000" w:themeColor="text1"/>
                <w:szCs w:val="60"/>
              </w:rPr>
            </w:pPr>
          </w:p>
        </w:tc>
        <w:tc>
          <w:tcPr>
            <w:tcW w:w="2011" w:type="dxa"/>
            <w:vMerge/>
            <w:vAlign w:val="center"/>
          </w:tcPr>
          <w:p w:rsidR="00F42980" w:rsidRDefault="00F42980" w:rsidP="00F42980">
            <w:pPr>
              <w:widowControl/>
              <w:jc w:val="left"/>
              <w:rPr>
                <w:color w:val="000000" w:themeColor="text1"/>
                <w:szCs w:val="60"/>
              </w:rPr>
            </w:pPr>
          </w:p>
        </w:tc>
        <w:tc>
          <w:tcPr>
            <w:tcW w:w="7536" w:type="dxa"/>
            <w:vAlign w:val="center"/>
          </w:tcPr>
          <w:p w:rsidR="00F42980" w:rsidRPr="00B211B0" w:rsidRDefault="00F42980" w:rsidP="00F42980">
            <w:pPr>
              <w:widowControl/>
              <w:tabs>
                <w:tab w:val="left" w:pos="1130"/>
              </w:tabs>
              <w:jc w:val="left"/>
              <w:rPr>
                <w:color w:val="000000" w:themeColor="text1"/>
                <w:szCs w:val="60"/>
              </w:rPr>
            </w:pPr>
            <w:r w:rsidRPr="00D534FD">
              <w:rPr>
                <w:rFonts w:hint="eastAsia"/>
                <w:color w:val="000000" w:themeColor="text1"/>
                <w:szCs w:val="60"/>
              </w:rPr>
              <w:t>利用者に対するサービスの提供により賠償すべき事故が発生した場合は、損害賠償を速やかに行っていますか。</w:t>
            </w:r>
          </w:p>
        </w:tc>
        <w:tc>
          <w:tcPr>
            <w:tcW w:w="2248" w:type="dxa"/>
            <w:vMerge/>
            <w:vAlign w:val="center"/>
          </w:tcPr>
          <w:p w:rsidR="00F42980" w:rsidRPr="00B211B0" w:rsidRDefault="00F42980" w:rsidP="00F42980">
            <w:pPr>
              <w:widowControl/>
              <w:jc w:val="left"/>
              <w:rPr>
                <w:color w:val="000000" w:themeColor="text1"/>
                <w:szCs w:val="60"/>
              </w:rPr>
            </w:pPr>
          </w:p>
        </w:tc>
        <w:sdt>
          <w:sdtPr>
            <w:rPr>
              <w:rFonts w:hint="eastAsia"/>
              <w:sz w:val="32"/>
              <w:szCs w:val="60"/>
            </w:rPr>
            <w:id w:val="525299333"/>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754091503"/>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870174034"/>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Tr="00F64C43">
        <w:trPr>
          <w:trHeight w:val="1232"/>
        </w:trPr>
        <w:tc>
          <w:tcPr>
            <w:tcW w:w="678" w:type="dxa"/>
            <w:vMerge/>
            <w:vAlign w:val="center"/>
          </w:tcPr>
          <w:p w:rsidR="00F42980" w:rsidRDefault="00F42980" w:rsidP="00F42980">
            <w:pPr>
              <w:widowControl/>
              <w:jc w:val="center"/>
              <w:rPr>
                <w:color w:val="000000" w:themeColor="text1"/>
                <w:szCs w:val="60"/>
              </w:rPr>
            </w:pPr>
          </w:p>
        </w:tc>
        <w:tc>
          <w:tcPr>
            <w:tcW w:w="2011" w:type="dxa"/>
            <w:vMerge/>
            <w:vAlign w:val="center"/>
          </w:tcPr>
          <w:p w:rsidR="00F42980" w:rsidRDefault="00F42980" w:rsidP="00F42980">
            <w:pPr>
              <w:widowControl/>
              <w:jc w:val="left"/>
              <w:rPr>
                <w:color w:val="000000" w:themeColor="text1"/>
                <w:szCs w:val="60"/>
              </w:rPr>
            </w:pPr>
          </w:p>
        </w:tc>
        <w:tc>
          <w:tcPr>
            <w:tcW w:w="7536" w:type="dxa"/>
            <w:vAlign w:val="center"/>
          </w:tcPr>
          <w:p w:rsidR="00F42980" w:rsidRPr="00B211B0" w:rsidRDefault="00F42980" w:rsidP="00F42980">
            <w:pPr>
              <w:widowControl/>
              <w:tabs>
                <w:tab w:val="left" w:pos="1130"/>
              </w:tabs>
              <w:jc w:val="left"/>
              <w:rPr>
                <w:color w:val="000000" w:themeColor="text1"/>
                <w:szCs w:val="60"/>
              </w:rPr>
            </w:pPr>
            <w:r w:rsidRPr="00D534FD">
              <w:rPr>
                <w:rFonts w:hint="eastAsia"/>
                <w:color w:val="000000" w:themeColor="text1"/>
                <w:szCs w:val="60"/>
              </w:rPr>
              <w:t>事故が生じた際には原因を解明し、再発生を防ぐための対策を講じていますか。</w:t>
            </w:r>
          </w:p>
        </w:tc>
        <w:tc>
          <w:tcPr>
            <w:tcW w:w="2248" w:type="dxa"/>
            <w:vMerge/>
            <w:vAlign w:val="center"/>
          </w:tcPr>
          <w:p w:rsidR="00F42980" w:rsidRPr="00B211B0" w:rsidRDefault="00F42980" w:rsidP="00F42980">
            <w:pPr>
              <w:widowControl/>
              <w:jc w:val="left"/>
              <w:rPr>
                <w:color w:val="000000" w:themeColor="text1"/>
                <w:szCs w:val="60"/>
              </w:rPr>
            </w:pPr>
          </w:p>
        </w:tc>
        <w:sdt>
          <w:sdtPr>
            <w:rPr>
              <w:rFonts w:hint="eastAsia"/>
              <w:sz w:val="32"/>
              <w:szCs w:val="60"/>
            </w:rPr>
            <w:id w:val="1500689384"/>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752472318"/>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04837937"/>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Tr="00F64C43">
        <w:trPr>
          <w:trHeight w:val="1232"/>
        </w:trPr>
        <w:tc>
          <w:tcPr>
            <w:tcW w:w="678" w:type="dxa"/>
            <w:vMerge w:val="restart"/>
            <w:vAlign w:val="center"/>
          </w:tcPr>
          <w:p w:rsidR="00F42980" w:rsidRDefault="00F42980" w:rsidP="00F42980">
            <w:pPr>
              <w:widowControl/>
              <w:jc w:val="center"/>
              <w:rPr>
                <w:color w:val="000000" w:themeColor="text1"/>
                <w:szCs w:val="60"/>
              </w:rPr>
            </w:pPr>
            <w:r>
              <w:rPr>
                <w:rFonts w:hint="eastAsia"/>
                <w:color w:val="000000" w:themeColor="text1"/>
                <w:szCs w:val="60"/>
              </w:rPr>
              <w:t>18</w:t>
            </w:r>
          </w:p>
        </w:tc>
        <w:tc>
          <w:tcPr>
            <w:tcW w:w="2011" w:type="dxa"/>
            <w:vMerge w:val="restart"/>
            <w:vAlign w:val="center"/>
          </w:tcPr>
          <w:p w:rsidR="00F42980" w:rsidRDefault="00F42980" w:rsidP="00F42980">
            <w:pPr>
              <w:widowControl/>
              <w:jc w:val="left"/>
              <w:rPr>
                <w:color w:val="000000" w:themeColor="text1"/>
                <w:szCs w:val="60"/>
              </w:rPr>
            </w:pPr>
            <w:r>
              <w:rPr>
                <w:rFonts w:hint="eastAsia"/>
                <w:color w:val="000000" w:themeColor="text1"/>
                <w:szCs w:val="60"/>
              </w:rPr>
              <w:t>虐待の防止</w:t>
            </w:r>
          </w:p>
        </w:tc>
        <w:tc>
          <w:tcPr>
            <w:tcW w:w="7536" w:type="dxa"/>
            <w:vAlign w:val="center"/>
          </w:tcPr>
          <w:p w:rsidR="00F42980" w:rsidRPr="00B211B0" w:rsidRDefault="00F42980" w:rsidP="00F42980">
            <w:pPr>
              <w:widowControl/>
              <w:tabs>
                <w:tab w:val="left" w:pos="1130"/>
              </w:tabs>
              <w:jc w:val="left"/>
              <w:rPr>
                <w:color w:val="000000" w:themeColor="text1"/>
                <w:szCs w:val="60"/>
              </w:rPr>
            </w:pPr>
            <w:r w:rsidRPr="006F77FA">
              <w:rPr>
                <w:rFonts w:hint="eastAsia"/>
                <w:color w:val="000000" w:themeColor="text1"/>
                <w:szCs w:val="60"/>
              </w:rPr>
              <w:t>虐待の防止のための対策を検討する委員会を定期的に開催するとともに、その結果について、従業者に周知徹底を図っていますか。</w:t>
            </w:r>
          </w:p>
        </w:tc>
        <w:tc>
          <w:tcPr>
            <w:tcW w:w="2248" w:type="dxa"/>
            <w:vMerge w:val="restart"/>
            <w:vAlign w:val="center"/>
          </w:tcPr>
          <w:p w:rsidR="00F42980" w:rsidRDefault="00F42980" w:rsidP="00F42980">
            <w:pPr>
              <w:widowControl/>
              <w:jc w:val="left"/>
              <w:rPr>
                <w:color w:val="000000" w:themeColor="text1"/>
                <w:szCs w:val="60"/>
              </w:rPr>
            </w:pPr>
            <w:r w:rsidRPr="006F77FA">
              <w:rPr>
                <w:rFonts w:hint="eastAsia"/>
                <w:color w:val="000000" w:themeColor="text1"/>
                <w:szCs w:val="60"/>
              </w:rPr>
              <w:t>規則第</w:t>
            </w:r>
            <w:r w:rsidRPr="006F77FA">
              <w:rPr>
                <w:color w:val="000000" w:themeColor="text1"/>
                <w:szCs w:val="60"/>
              </w:rPr>
              <w:t>122条</w:t>
            </w:r>
          </w:p>
          <w:p w:rsidR="00F42980" w:rsidRPr="006F77FA" w:rsidRDefault="00F42980" w:rsidP="00F42980">
            <w:pPr>
              <w:widowControl/>
              <w:jc w:val="left"/>
              <w:rPr>
                <w:color w:val="000000" w:themeColor="text1"/>
                <w:szCs w:val="60"/>
              </w:rPr>
            </w:pPr>
            <w:r w:rsidRPr="003F4093">
              <w:rPr>
                <w:color w:val="000000" w:themeColor="text1"/>
                <w:spacing w:val="2"/>
                <w:w w:val="86"/>
                <w:kern w:val="0"/>
                <w:szCs w:val="60"/>
                <w:fitText w:val="1808" w:id="-693933312"/>
              </w:rPr>
              <w:t>（第38条の2準用</w:t>
            </w:r>
            <w:r w:rsidRPr="003F4093">
              <w:rPr>
                <w:color w:val="000000" w:themeColor="text1"/>
                <w:spacing w:val="-6"/>
                <w:w w:val="86"/>
                <w:kern w:val="0"/>
                <w:szCs w:val="60"/>
                <w:fitText w:val="1808" w:id="-693933312"/>
              </w:rPr>
              <w:t>）</w:t>
            </w:r>
          </w:p>
          <w:p w:rsidR="00F42980" w:rsidRPr="00B211B0" w:rsidRDefault="00F42980" w:rsidP="00F42980">
            <w:pPr>
              <w:widowControl/>
              <w:jc w:val="left"/>
              <w:rPr>
                <w:color w:val="000000" w:themeColor="text1"/>
                <w:szCs w:val="60"/>
              </w:rPr>
            </w:pPr>
            <w:r w:rsidRPr="006F77FA">
              <w:rPr>
                <w:rFonts w:hint="eastAsia"/>
                <w:color w:val="000000" w:themeColor="text1"/>
                <w:szCs w:val="60"/>
              </w:rPr>
              <w:t>予防規則第</w:t>
            </w:r>
            <w:r w:rsidRPr="006F77FA">
              <w:rPr>
                <w:color w:val="000000" w:themeColor="text1"/>
                <w:szCs w:val="60"/>
              </w:rPr>
              <w:t>82条</w:t>
            </w:r>
            <w:r w:rsidRPr="003F4093">
              <w:rPr>
                <w:color w:val="000000" w:themeColor="text1"/>
                <w:spacing w:val="2"/>
                <w:w w:val="86"/>
                <w:kern w:val="0"/>
                <w:szCs w:val="60"/>
                <w:fitText w:val="1808" w:id="-693933311"/>
              </w:rPr>
              <w:t>（第35条の2準用</w:t>
            </w:r>
            <w:r w:rsidRPr="003F4093">
              <w:rPr>
                <w:color w:val="000000" w:themeColor="text1"/>
                <w:spacing w:val="-6"/>
                <w:w w:val="86"/>
                <w:kern w:val="0"/>
                <w:szCs w:val="60"/>
                <w:fitText w:val="1808" w:id="-693933311"/>
              </w:rPr>
              <w:t>）</w:t>
            </w:r>
          </w:p>
        </w:tc>
        <w:sdt>
          <w:sdtPr>
            <w:rPr>
              <w:rFonts w:hint="eastAsia"/>
              <w:sz w:val="32"/>
              <w:szCs w:val="60"/>
            </w:rPr>
            <w:id w:val="-72202357"/>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91206861"/>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141688710"/>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Tr="00F64C43">
        <w:trPr>
          <w:trHeight w:val="1232"/>
        </w:trPr>
        <w:tc>
          <w:tcPr>
            <w:tcW w:w="678" w:type="dxa"/>
            <w:vMerge/>
            <w:vAlign w:val="center"/>
          </w:tcPr>
          <w:p w:rsidR="00F42980" w:rsidRDefault="00F42980" w:rsidP="00F42980">
            <w:pPr>
              <w:widowControl/>
              <w:jc w:val="center"/>
              <w:rPr>
                <w:color w:val="000000" w:themeColor="text1"/>
                <w:szCs w:val="60"/>
              </w:rPr>
            </w:pPr>
          </w:p>
        </w:tc>
        <w:tc>
          <w:tcPr>
            <w:tcW w:w="2011" w:type="dxa"/>
            <w:vMerge/>
            <w:vAlign w:val="center"/>
          </w:tcPr>
          <w:p w:rsidR="00F42980" w:rsidRDefault="00F42980" w:rsidP="00F42980">
            <w:pPr>
              <w:widowControl/>
              <w:jc w:val="left"/>
              <w:rPr>
                <w:color w:val="000000" w:themeColor="text1"/>
                <w:szCs w:val="60"/>
              </w:rPr>
            </w:pPr>
          </w:p>
        </w:tc>
        <w:tc>
          <w:tcPr>
            <w:tcW w:w="7536" w:type="dxa"/>
            <w:vAlign w:val="center"/>
          </w:tcPr>
          <w:p w:rsidR="00F42980" w:rsidRPr="00B211B0" w:rsidRDefault="00F42980" w:rsidP="00F42980">
            <w:pPr>
              <w:widowControl/>
              <w:tabs>
                <w:tab w:val="left" w:pos="1130"/>
              </w:tabs>
              <w:jc w:val="left"/>
              <w:rPr>
                <w:color w:val="000000" w:themeColor="text1"/>
                <w:szCs w:val="60"/>
              </w:rPr>
            </w:pPr>
            <w:r w:rsidRPr="006F77FA">
              <w:rPr>
                <w:rFonts w:hint="eastAsia"/>
                <w:color w:val="000000" w:themeColor="text1"/>
                <w:szCs w:val="60"/>
              </w:rPr>
              <w:t>虐待の防止のための指針を整備していますか。</w:t>
            </w:r>
          </w:p>
        </w:tc>
        <w:tc>
          <w:tcPr>
            <w:tcW w:w="2248" w:type="dxa"/>
            <w:vMerge/>
            <w:vAlign w:val="center"/>
          </w:tcPr>
          <w:p w:rsidR="00F42980" w:rsidRPr="00B211B0" w:rsidRDefault="00F42980" w:rsidP="00F42980">
            <w:pPr>
              <w:widowControl/>
              <w:jc w:val="left"/>
              <w:rPr>
                <w:color w:val="000000" w:themeColor="text1"/>
                <w:szCs w:val="60"/>
              </w:rPr>
            </w:pPr>
          </w:p>
        </w:tc>
        <w:sdt>
          <w:sdtPr>
            <w:rPr>
              <w:rFonts w:hint="eastAsia"/>
              <w:sz w:val="32"/>
              <w:szCs w:val="60"/>
            </w:rPr>
            <w:id w:val="1837189512"/>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855320125"/>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146633145"/>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Tr="00F64C43">
        <w:trPr>
          <w:trHeight w:val="1232"/>
        </w:trPr>
        <w:tc>
          <w:tcPr>
            <w:tcW w:w="678" w:type="dxa"/>
            <w:vMerge w:val="restart"/>
            <w:vAlign w:val="center"/>
          </w:tcPr>
          <w:p w:rsidR="00F42980" w:rsidRDefault="00F42980" w:rsidP="00F42980">
            <w:pPr>
              <w:widowControl/>
              <w:jc w:val="center"/>
              <w:rPr>
                <w:color w:val="000000" w:themeColor="text1"/>
                <w:szCs w:val="60"/>
              </w:rPr>
            </w:pPr>
            <w:r>
              <w:rPr>
                <w:rFonts w:hint="eastAsia"/>
                <w:color w:val="000000" w:themeColor="text1"/>
                <w:szCs w:val="60"/>
              </w:rPr>
              <w:lastRenderedPageBreak/>
              <w:t>18</w:t>
            </w:r>
          </w:p>
        </w:tc>
        <w:tc>
          <w:tcPr>
            <w:tcW w:w="2011" w:type="dxa"/>
            <w:vMerge w:val="restart"/>
            <w:vAlign w:val="center"/>
          </w:tcPr>
          <w:p w:rsidR="00F42980" w:rsidRDefault="00F42980" w:rsidP="00F42980">
            <w:pPr>
              <w:widowControl/>
              <w:jc w:val="left"/>
              <w:rPr>
                <w:color w:val="000000" w:themeColor="text1"/>
                <w:szCs w:val="60"/>
              </w:rPr>
            </w:pPr>
            <w:r>
              <w:rPr>
                <w:rFonts w:hint="eastAsia"/>
                <w:color w:val="000000" w:themeColor="text1"/>
                <w:szCs w:val="60"/>
              </w:rPr>
              <w:t>虐待の防止</w:t>
            </w:r>
          </w:p>
        </w:tc>
        <w:tc>
          <w:tcPr>
            <w:tcW w:w="7536" w:type="dxa"/>
            <w:vAlign w:val="center"/>
          </w:tcPr>
          <w:p w:rsidR="00F42980" w:rsidRPr="00B211B0" w:rsidRDefault="00F42980" w:rsidP="00F42980">
            <w:pPr>
              <w:widowControl/>
              <w:tabs>
                <w:tab w:val="left" w:pos="1130"/>
              </w:tabs>
              <w:jc w:val="left"/>
              <w:rPr>
                <w:color w:val="000000" w:themeColor="text1"/>
                <w:szCs w:val="60"/>
              </w:rPr>
            </w:pPr>
            <w:r w:rsidRPr="006F77FA">
              <w:rPr>
                <w:rFonts w:hint="eastAsia"/>
                <w:color w:val="000000" w:themeColor="text1"/>
                <w:szCs w:val="60"/>
              </w:rPr>
              <w:t>従業者に対し、虐待防止のための研修を定期的（年２回以上）に実施していますか。</w:t>
            </w:r>
          </w:p>
        </w:tc>
        <w:tc>
          <w:tcPr>
            <w:tcW w:w="2248" w:type="dxa"/>
            <w:vMerge w:val="restart"/>
            <w:vAlign w:val="center"/>
          </w:tcPr>
          <w:p w:rsidR="00F42980" w:rsidRDefault="00F42980" w:rsidP="00F42980">
            <w:pPr>
              <w:widowControl/>
              <w:jc w:val="left"/>
              <w:rPr>
                <w:color w:val="000000" w:themeColor="text1"/>
                <w:szCs w:val="60"/>
              </w:rPr>
            </w:pPr>
            <w:r w:rsidRPr="006F77FA">
              <w:rPr>
                <w:rFonts w:hint="eastAsia"/>
                <w:color w:val="000000" w:themeColor="text1"/>
                <w:szCs w:val="60"/>
              </w:rPr>
              <w:t>規則第</w:t>
            </w:r>
            <w:r w:rsidRPr="006F77FA">
              <w:rPr>
                <w:color w:val="000000" w:themeColor="text1"/>
                <w:szCs w:val="60"/>
              </w:rPr>
              <w:t>122条</w:t>
            </w:r>
          </w:p>
          <w:p w:rsidR="00F42980" w:rsidRPr="006F77FA" w:rsidRDefault="00F42980" w:rsidP="00F42980">
            <w:pPr>
              <w:widowControl/>
              <w:jc w:val="left"/>
              <w:rPr>
                <w:color w:val="000000" w:themeColor="text1"/>
                <w:szCs w:val="60"/>
              </w:rPr>
            </w:pPr>
            <w:r w:rsidRPr="003F4093">
              <w:rPr>
                <w:color w:val="000000" w:themeColor="text1"/>
                <w:spacing w:val="2"/>
                <w:w w:val="86"/>
                <w:kern w:val="0"/>
                <w:szCs w:val="60"/>
                <w:fitText w:val="1808" w:id="-693933312"/>
              </w:rPr>
              <w:t>（第38条の2準用</w:t>
            </w:r>
            <w:r w:rsidRPr="003F4093">
              <w:rPr>
                <w:color w:val="000000" w:themeColor="text1"/>
                <w:spacing w:val="-6"/>
                <w:w w:val="86"/>
                <w:kern w:val="0"/>
                <w:szCs w:val="60"/>
                <w:fitText w:val="1808" w:id="-693933312"/>
              </w:rPr>
              <w:t>）</w:t>
            </w:r>
          </w:p>
          <w:p w:rsidR="00F42980" w:rsidRPr="00B211B0" w:rsidRDefault="00F42980" w:rsidP="00F42980">
            <w:pPr>
              <w:widowControl/>
              <w:jc w:val="left"/>
              <w:rPr>
                <w:color w:val="000000" w:themeColor="text1"/>
                <w:szCs w:val="60"/>
              </w:rPr>
            </w:pPr>
            <w:r w:rsidRPr="006F77FA">
              <w:rPr>
                <w:rFonts w:hint="eastAsia"/>
                <w:color w:val="000000" w:themeColor="text1"/>
                <w:szCs w:val="60"/>
              </w:rPr>
              <w:t>予防規則第</w:t>
            </w:r>
            <w:r w:rsidRPr="006F77FA">
              <w:rPr>
                <w:color w:val="000000" w:themeColor="text1"/>
                <w:szCs w:val="60"/>
              </w:rPr>
              <w:t>82条</w:t>
            </w:r>
            <w:r w:rsidRPr="003F4093">
              <w:rPr>
                <w:color w:val="000000" w:themeColor="text1"/>
                <w:spacing w:val="2"/>
                <w:w w:val="86"/>
                <w:kern w:val="0"/>
                <w:szCs w:val="60"/>
                <w:fitText w:val="1808" w:id="-693933311"/>
              </w:rPr>
              <w:t>（第35条の2準用</w:t>
            </w:r>
            <w:r w:rsidRPr="003F4093">
              <w:rPr>
                <w:color w:val="000000" w:themeColor="text1"/>
                <w:spacing w:val="-6"/>
                <w:w w:val="86"/>
                <w:kern w:val="0"/>
                <w:szCs w:val="60"/>
                <w:fitText w:val="1808" w:id="-693933311"/>
              </w:rPr>
              <w:t>）</w:t>
            </w:r>
          </w:p>
        </w:tc>
        <w:sdt>
          <w:sdtPr>
            <w:rPr>
              <w:rFonts w:hint="eastAsia"/>
              <w:sz w:val="32"/>
              <w:szCs w:val="60"/>
            </w:rPr>
            <w:id w:val="532851442"/>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475327035"/>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609120932"/>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Tr="00F64C43">
        <w:trPr>
          <w:trHeight w:val="1232"/>
        </w:trPr>
        <w:tc>
          <w:tcPr>
            <w:tcW w:w="678" w:type="dxa"/>
            <w:vMerge/>
            <w:vAlign w:val="center"/>
          </w:tcPr>
          <w:p w:rsidR="00F42980" w:rsidRDefault="00F42980" w:rsidP="00F42980">
            <w:pPr>
              <w:widowControl/>
              <w:jc w:val="center"/>
              <w:rPr>
                <w:color w:val="000000" w:themeColor="text1"/>
                <w:szCs w:val="60"/>
              </w:rPr>
            </w:pPr>
          </w:p>
        </w:tc>
        <w:tc>
          <w:tcPr>
            <w:tcW w:w="2011" w:type="dxa"/>
            <w:vMerge/>
            <w:vAlign w:val="center"/>
          </w:tcPr>
          <w:p w:rsidR="00F42980" w:rsidRDefault="00F42980" w:rsidP="00F42980">
            <w:pPr>
              <w:widowControl/>
              <w:jc w:val="left"/>
              <w:rPr>
                <w:color w:val="000000" w:themeColor="text1"/>
                <w:szCs w:val="60"/>
              </w:rPr>
            </w:pPr>
          </w:p>
        </w:tc>
        <w:tc>
          <w:tcPr>
            <w:tcW w:w="7536" w:type="dxa"/>
            <w:vAlign w:val="center"/>
          </w:tcPr>
          <w:p w:rsidR="00F42980" w:rsidRPr="006F77FA" w:rsidRDefault="00F42980" w:rsidP="00F42980">
            <w:pPr>
              <w:widowControl/>
              <w:tabs>
                <w:tab w:val="left" w:pos="1130"/>
              </w:tabs>
              <w:jc w:val="left"/>
              <w:rPr>
                <w:color w:val="000000" w:themeColor="text1"/>
                <w:szCs w:val="60"/>
              </w:rPr>
            </w:pPr>
            <w:r w:rsidRPr="006F77FA">
              <w:rPr>
                <w:rFonts w:hint="eastAsia"/>
                <w:color w:val="000000" w:themeColor="text1"/>
                <w:szCs w:val="60"/>
              </w:rPr>
              <w:t>⑴～⑶の措置を適切に実施するための担当者は置いていますか。</w:t>
            </w:r>
          </w:p>
        </w:tc>
        <w:tc>
          <w:tcPr>
            <w:tcW w:w="2248" w:type="dxa"/>
            <w:vMerge/>
            <w:vAlign w:val="center"/>
          </w:tcPr>
          <w:p w:rsidR="00F42980" w:rsidRPr="00B211B0" w:rsidRDefault="00F42980" w:rsidP="00F42980">
            <w:pPr>
              <w:widowControl/>
              <w:jc w:val="left"/>
              <w:rPr>
                <w:color w:val="000000" w:themeColor="text1"/>
                <w:szCs w:val="60"/>
              </w:rPr>
            </w:pPr>
          </w:p>
        </w:tc>
        <w:sdt>
          <w:sdtPr>
            <w:rPr>
              <w:rFonts w:hint="eastAsia"/>
              <w:sz w:val="32"/>
              <w:szCs w:val="60"/>
            </w:rPr>
            <w:id w:val="-1162078767"/>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252552264"/>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338979612"/>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bl>
    <w:p w:rsidR="006F77FA" w:rsidRDefault="006F77FA">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6F77FA" w:rsidRPr="00CC7F70" w:rsidTr="00DD5EB7">
        <w:trPr>
          <w:cantSplit/>
          <w:trHeight w:val="1136"/>
          <w:tblHeader/>
        </w:trPr>
        <w:tc>
          <w:tcPr>
            <w:tcW w:w="678" w:type="dxa"/>
            <w:vAlign w:val="center"/>
          </w:tcPr>
          <w:p w:rsidR="006F77FA" w:rsidRPr="00CC7F70" w:rsidRDefault="006F77FA" w:rsidP="00DD5EB7">
            <w:pPr>
              <w:widowControl/>
              <w:jc w:val="left"/>
              <w:rPr>
                <w:color w:val="000000" w:themeColor="text1"/>
                <w:szCs w:val="60"/>
              </w:rPr>
            </w:pPr>
          </w:p>
        </w:tc>
        <w:tc>
          <w:tcPr>
            <w:tcW w:w="2011" w:type="dxa"/>
            <w:vAlign w:val="center"/>
          </w:tcPr>
          <w:p w:rsidR="006F77FA" w:rsidRPr="00CC7F70" w:rsidRDefault="006F77FA" w:rsidP="00DD5EB7">
            <w:pPr>
              <w:widowControl/>
              <w:jc w:val="center"/>
              <w:rPr>
                <w:color w:val="000000" w:themeColor="text1"/>
                <w:szCs w:val="60"/>
              </w:rPr>
            </w:pPr>
            <w:r w:rsidRPr="00CC7F70">
              <w:rPr>
                <w:rFonts w:hint="eastAsia"/>
                <w:color w:val="000000" w:themeColor="text1"/>
                <w:szCs w:val="60"/>
              </w:rPr>
              <w:t>点検項目</w:t>
            </w:r>
          </w:p>
        </w:tc>
        <w:tc>
          <w:tcPr>
            <w:tcW w:w="7536" w:type="dxa"/>
            <w:vAlign w:val="center"/>
          </w:tcPr>
          <w:p w:rsidR="006F77FA" w:rsidRPr="00CC7F70" w:rsidRDefault="006F77FA" w:rsidP="00DD5EB7">
            <w:pPr>
              <w:widowControl/>
              <w:jc w:val="center"/>
              <w:rPr>
                <w:color w:val="000000" w:themeColor="text1"/>
                <w:szCs w:val="60"/>
              </w:rPr>
            </w:pPr>
            <w:r w:rsidRPr="00CC7F70">
              <w:rPr>
                <w:rFonts w:hint="eastAsia"/>
                <w:color w:val="000000" w:themeColor="text1"/>
                <w:szCs w:val="60"/>
              </w:rPr>
              <w:t>確認事項</w:t>
            </w:r>
          </w:p>
        </w:tc>
        <w:tc>
          <w:tcPr>
            <w:tcW w:w="2248" w:type="dxa"/>
            <w:vAlign w:val="center"/>
          </w:tcPr>
          <w:p w:rsidR="006F77FA" w:rsidRPr="00CC7F70" w:rsidRDefault="006F77FA" w:rsidP="00DD5EB7">
            <w:pPr>
              <w:widowControl/>
              <w:jc w:val="center"/>
              <w:rPr>
                <w:color w:val="000000" w:themeColor="text1"/>
                <w:szCs w:val="60"/>
              </w:rPr>
            </w:pPr>
            <w:r w:rsidRPr="00CC7F70">
              <w:rPr>
                <w:rFonts w:hint="eastAsia"/>
                <w:color w:val="000000" w:themeColor="text1"/>
                <w:szCs w:val="60"/>
              </w:rPr>
              <w:t>根拠条文</w:t>
            </w:r>
          </w:p>
        </w:tc>
        <w:tc>
          <w:tcPr>
            <w:tcW w:w="707" w:type="dxa"/>
            <w:vAlign w:val="center"/>
          </w:tcPr>
          <w:p w:rsidR="006F77FA" w:rsidRPr="00CC7F70" w:rsidRDefault="006F77FA" w:rsidP="00DD5EB7">
            <w:pPr>
              <w:widowControl/>
              <w:jc w:val="center"/>
              <w:rPr>
                <w:color w:val="000000" w:themeColor="text1"/>
                <w:szCs w:val="60"/>
              </w:rPr>
            </w:pPr>
            <w:r w:rsidRPr="00CC7F70">
              <w:rPr>
                <w:rFonts w:hint="eastAsia"/>
                <w:color w:val="000000" w:themeColor="text1"/>
                <w:szCs w:val="60"/>
              </w:rPr>
              <w:t>可</w:t>
            </w:r>
          </w:p>
        </w:tc>
        <w:tc>
          <w:tcPr>
            <w:tcW w:w="707" w:type="dxa"/>
            <w:vAlign w:val="center"/>
          </w:tcPr>
          <w:p w:rsidR="006F77FA" w:rsidRPr="00CC7F70" w:rsidRDefault="006F77FA" w:rsidP="00DD5EB7">
            <w:pPr>
              <w:widowControl/>
              <w:jc w:val="center"/>
              <w:rPr>
                <w:color w:val="000000" w:themeColor="text1"/>
                <w:szCs w:val="60"/>
              </w:rPr>
            </w:pPr>
            <w:r w:rsidRPr="00CC7F70">
              <w:rPr>
                <w:rFonts w:hint="eastAsia"/>
                <w:color w:val="000000" w:themeColor="text1"/>
                <w:szCs w:val="60"/>
              </w:rPr>
              <w:t>否</w:t>
            </w:r>
          </w:p>
        </w:tc>
        <w:tc>
          <w:tcPr>
            <w:tcW w:w="672" w:type="dxa"/>
            <w:textDirection w:val="tbRlV"/>
            <w:vAlign w:val="center"/>
          </w:tcPr>
          <w:p w:rsidR="006F77FA" w:rsidRPr="00CC7F70" w:rsidRDefault="006F77FA" w:rsidP="00DD5EB7">
            <w:pPr>
              <w:widowControl/>
              <w:ind w:left="113" w:right="113"/>
              <w:jc w:val="center"/>
              <w:rPr>
                <w:color w:val="000000" w:themeColor="text1"/>
                <w:szCs w:val="60"/>
              </w:rPr>
            </w:pPr>
            <w:r w:rsidRPr="00CC7F70">
              <w:rPr>
                <w:rFonts w:hint="eastAsia"/>
                <w:color w:val="000000" w:themeColor="text1"/>
                <w:szCs w:val="60"/>
              </w:rPr>
              <w:t>非該当</w:t>
            </w:r>
          </w:p>
        </w:tc>
      </w:tr>
      <w:tr w:rsidR="006F77FA" w:rsidRPr="00CC7F70" w:rsidTr="00DD5EB7">
        <w:trPr>
          <w:trHeight w:val="420"/>
        </w:trPr>
        <w:tc>
          <w:tcPr>
            <w:tcW w:w="678" w:type="dxa"/>
            <w:shd w:val="clear" w:color="auto" w:fill="auto"/>
            <w:vAlign w:val="center"/>
          </w:tcPr>
          <w:p w:rsidR="006F77FA" w:rsidRPr="00CC7F70" w:rsidRDefault="006F77FA" w:rsidP="00DD5EB7">
            <w:pPr>
              <w:widowControl/>
              <w:jc w:val="center"/>
              <w:rPr>
                <w:color w:val="000000" w:themeColor="text1"/>
                <w:szCs w:val="60"/>
              </w:rPr>
            </w:pPr>
            <w:r>
              <w:rPr>
                <w:rFonts w:hint="eastAsia"/>
                <w:color w:val="000000" w:themeColor="text1"/>
                <w:szCs w:val="60"/>
              </w:rPr>
              <w:t>Ⅲ</w:t>
            </w:r>
          </w:p>
        </w:tc>
        <w:tc>
          <w:tcPr>
            <w:tcW w:w="13881" w:type="dxa"/>
            <w:gridSpan w:val="6"/>
            <w:shd w:val="clear" w:color="auto" w:fill="auto"/>
          </w:tcPr>
          <w:p w:rsidR="006F77FA" w:rsidRPr="00CC7F70" w:rsidRDefault="006F77FA" w:rsidP="00DD5EB7">
            <w:pPr>
              <w:widowControl/>
              <w:jc w:val="center"/>
              <w:rPr>
                <w:color w:val="000000" w:themeColor="text1"/>
                <w:szCs w:val="60"/>
              </w:rPr>
            </w:pPr>
            <w:r>
              <w:rPr>
                <w:rFonts w:hint="eastAsia"/>
                <w:color w:val="000000" w:themeColor="text1"/>
                <w:szCs w:val="60"/>
              </w:rPr>
              <w:t>その他の</w:t>
            </w:r>
            <w:r w:rsidR="00180990">
              <w:rPr>
                <w:rFonts w:hint="eastAsia"/>
                <w:color w:val="000000" w:themeColor="text1"/>
                <w:szCs w:val="60"/>
              </w:rPr>
              <w:t>項目</w:t>
            </w:r>
          </w:p>
        </w:tc>
      </w:tr>
      <w:tr w:rsidR="00F42980" w:rsidTr="00DD5EB7">
        <w:trPr>
          <w:trHeight w:val="1232"/>
        </w:trPr>
        <w:tc>
          <w:tcPr>
            <w:tcW w:w="678" w:type="dxa"/>
            <w:vAlign w:val="center"/>
          </w:tcPr>
          <w:p w:rsidR="00F42980" w:rsidRPr="00552393" w:rsidRDefault="00F42980" w:rsidP="00F42980">
            <w:pPr>
              <w:widowControl/>
              <w:jc w:val="center"/>
              <w:rPr>
                <w:color w:val="000000" w:themeColor="text1"/>
                <w:szCs w:val="60"/>
              </w:rPr>
            </w:pPr>
            <w:r>
              <w:rPr>
                <w:rFonts w:hint="eastAsia"/>
                <w:color w:val="000000" w:themeColor="text1"/>
                <w:szCs w:val="60"/>
              </w:rPr>
              <w:t>1</w:t>
            </w:r>
          </w:p>
        </w:tc>
        <w:tc>
          <w:tcPr>
            <w:tcW w:w="2011" w:type="dxa"/>
            <w:vAlign w:val="center"/>
          </w:tcPr>
          <w:p w:rsidR="00F42980" w:rsidRPr="00A72A12" w:rsidRDefault="00F42980" w:rsidP="00F42980">
            <w:pPr>
              <w:widowControl/>
              <w:jc w:val="left"/>
              <w:rPr>
                <w:color w:val="000000" w:themeColor="text1"/>
                <w:szCs w:val="60"/>
              </w:rPr>
            </w:pPr>
            <w:r>
              <w:rPr>
                <w:rFonts w:hint="eastAsia"/>
                <w:color w:val="000000" w:themeColor="text1"/>
                <w:szCs w:val="60"/>
              </w:rPr>
              <w:t>提供拒否の禁止</w:t>
            </w:r>
          </w:p>
        </w:tc>
        <w:tc>
          <w:tcPr>
            <w:tcW w:w="7536" w:type="dxa"/>
            <w:vAlign w:val="center"/>
          </w:tcPr>
          <w:p w:rsidR="00F42980" w:rsidRPr="00693DCC" w:rsidRDefault="00F42980" w:rsidP="00F42980">
            <w:pPr>
              <w:widowControl/>
              <w:tabs>
                <w:tab w:val="left" w:pos="1130"/>
              </w:tabs>
              <w:jc w:val="left"/>
              <w:rPr>
                <w:color w:val="000000" w:themeColor="text1"/>
                <w:szCs w:val="60"/>
              </w:rPr>
            </w:pPr>
            <w:r w:rsidRPr="00F03FD2">
              <w:rPr>
                <w:rFonts w:hint="eastAsia"/>
                <w:color w:val="000000" w:themeColor="text1"/>
                <w:szCs w:val="60"/>
              </w:rPr>
              <w:t>正当な理由なく、指定認知症対応型共同生活介護の提供を拒んではいませんか。（拒んでいない場合は「適」を選択してください。）</w:t>
            </w:r>
          </w:p>
        </w:tc>
        <w:tc>
          <w:tcPr>
            <w:tcW w:w="2248" w:type="dxa"/>
            <w:vAlign w:val="center"/>
          </w:tcPr>
          <w:p w:rsidR="00F42980" w:rsidRDefault="00F42980" w:rsidP="00F42980">
            <w:pPr>
              <w:widowControl/>
              <w:jc w:val="left"/>
              <w:rPr>
                <w:color w:val="000000" w:themeColor="text1"/>
                <w:szCs w:val="60"/>
              </w:rPr>
            </w:pPr>
            <w:r w:rsidRPr="00F03FD2">
              <w:rPr>
                <w:rFonts w:hint="eastAsia"/>
                <w:color w:val="000000" w:themeColor="text1"/>
                <w:szCs w:val="60"/>
              </w:rPr>
              <w:t>規則第</w:t>
            </w:r>
            <w:r w:rsidRPr="00F03FD2">
              <w:rPr>
                <w:color w:val="000000" w:themeColor="text1"/>
                <w:szCs w:val="60"/>
              </w:rPr>
              <w:t>122条</w:t>
            </w:r>
          </w:p>
          <w:p w:rsidR="00F42980" w:rsidRPr="00F03FD2" w:rsidRDefault="00F42980" w:rsidP="00F42980">
            <w:pPr>
              <w:widowControl/>
              <w:jc w:val="left"/>
              <w:rPr>
                <w:color w:val="000000" w:themeColor="text1"/>
                <w:szCs w:val="60"/>
              </w:rPr>
            </w:pPr>
            <w:r w:rsidRPr="00F03FD2">
              <w:rPr>
                <w:color w:val="000000" w:themeColor="text1"/>
                <w:szCs w:val="60"/>
              </w:rPr>
              <w:t>（第8条準用）</w:t>
            </w:r>
          </w:p>
          <w:p w:rsidR="00F42980" w:rsidRPr="00693DCC" w:rsidRDefault="00F42980" w:rsidP="00F42980">
            <w:pPr>
              <w:widowControl/>
              <w:jc w:val="left"/>
              <w:rPr>
                <w:color w:val="000000" w:themeColor="text1"/>
                <w:szCs w:val="60"/>
              </w:rPr>
            </w:pPr>
            <w:r w:rsidRPr="00F03FD2">
              <w:rPr>
                <w:rFonts w:hint="eastAsia"/>
                <w:color w:val="000000" w:themeColor="text1"/>
                <w:szCs w:val="60"/>
              </w:rPr>
              <w:t>予防規則第</w:t>
            </w:r>
            <w:r w:rsidRPr="00F03FD2">
              <w:rPr>
                <w:color w:val="000000" w:themeColor="text1"/>
                <w:szCs w:val="60"/>
              </w:rPr>
              <w:t>82条（第9条準用）</w:t>
            </w:r>
          </w:p>
        </w:tc>
        <w:sdt>
          <w:sdtPr>
            <w:rPr>
              <w:rFonts w:hint="eastAsia"/>
              <w:sz w:val="32"/>
              <w:szCs w:val="60"/>
            </w:rPr>
            <w:id w:val="-680042293"/>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748719202"/>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057071607"/>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Tr="00DD5EB7">
        <w:trPr>
          <w:trHeight w:val="1232"/>
        </w:trPr>
        <w:tc>
          <w:tcPr>
            <w:tcW w:w="678" w:type="dxa"/>
            <w:vMerge w:val="restart"/>
            <w:vAlign w:val="center"/>
          </w:tcPr>
          <w:p w:rsidR="00F42980" w:rsidRDefault="00F42980" w:rsidP="00F42980">
            <w:pPr>
              <w:widowControl/>
              <w:jc w:val="center"/>
              <w:rPr>
                <w:color w:val="000000" w:themeColor="text1"/>
                <w:szCs w:val="60"/>
              </w:rPr>
            </w:pPr>
            <w:r>
              <w:rPr>
                <w:rFonts w:hint="eastAsia"/>
                <w:color w:val="000000" w:themeColor="text1"/>
                <w:szCs w:val="60"/>
              </w:rPr>
              <w:t>2</w:t>
            </w:r>
          </w:p>
        </w:tc>
        <w:tc>
          <w:tcPr>
            <w:tcW w:w="2011" w:type="dxa"/>
            <w:vMerge w:val="restart"/>
            <w:vAlign w:val="center"/>
          </w:tcPr>
          <w:p w:rsidR="00F42980" w:rsidRDefault="00F42980" w:rsidP="00F42980">
            <w:pPr>
              <w:widowControl/>
              <w:jc w:val="left"/>
              <w:rPr>
                <w:color w:val="000000" w:themeColor="text1"/>
                <w:szCs w:val="60"/>
              </w:rPr>
            </w:pPr>
            <w:r>
              <w:rPr>
                <w:rFonts w:hint="eastAsia"/>
                <w:color w:val="000000" w:themeColor="text1"/>
                <w:szCs w:val="60"/>
              </w:rPr>
              <w:t>要介護認定の申請に係る援助</w:t>
            </w:r>
          </w:p>
        </w:tc>
        <w:tc>
          <w:tcPr>
            <w:tcW w:w="7536" w:type="dxa"/>
            <w:vAlign w:val="center"/>
          </w:tcPr>
          <w:p w:rsidR="00F42980" w:rsidRPr="00693DCC" w:rsidRDefault="00F42980" w:rsidP="00F42980">
            <w:pPr>
              <w:widowControl/>
              <w:tabs>
                <w:tab w:val="left" w:pos="1130"/>
              </w:tabs>
              <w:jc w:val="left"/>
              <w:rPr>
                <w:color w:val="000000" w:themeColor="text1"/>
                <w:szCs w:val="60"/>
              </w:rPr>
            </w:pPr>
            <w:r w:rsidRPr="00F03FD2">
              <w:rPr>
                <w:rFonts w:hint="eastAsia"/>
                <w:color w:val="000000" w:themeColor="text1"/>
                <w:szCs w:val="60"/>
              </w:rPr>
              <w:t>被保険者から要介護認定の申請の代行を依頼された場合は必要な協力をしていますか。</w:t>
            </w:r>
          </w:p>
        </w:tc>
        <w:tc>
          <w:tcPr>
            <w:tcW w:w="2248" w:type="dxa"/>
            <w:vMerge w:val="restart"/>
            <w:vAlign w:val="center"/>
          </w:tcPr>
          <w:p w:rsidR="00F42980" w:rsidRDefault="00F42980" w:rsidP="00F42980">
            <w:pPr>
              <w:widowControl/>
              <w:jc w:val="left"/>
              <w:rPr>
                <w:color w:val="000000" w:themeColor="text1"/>
                <w:szCs w:val="60"/>
              </w:rPr>
            </w:pPr>
            <w:r w:rsidRPr="00F03FD2">
              <w:rPr>
                <w:rFonts w:hint="eastAsia"/>
                <w:color w:val="000000" w:themeColor="text1"/>
                <w:szCs w:val="60"/>
              </w:rPr>
              <w:t>規則第</w:t>
            </w:r>
            <w:r w:rsidRPr="00F03FD2">
              <w:rPr>
                <w:color w:val="000000" w:themeColor="text1"/>
                <w:szCs w:val="60"/>
              </w:rPr>
              <w:t>122条</w:t>
            </w:r>
          </w:p>
          <w:p w:rsidR="00F42980" w:rsidRPr="00F03FD2" w:rsidRDefault="00F42980" w:rsidP="00F42980">
            <w:pPr>
              <w:widowControl/>
              <w:jc w:val="left"/>
              <w:rPr>
                <w:color w:val="000000" w:themeColor="text1"/>
                <w:szCs w:val="60"/>
              </w:rPr>
            </w:pPr>
            <w:r w:rsidRPr="00F03FD2">
              <w:rPr>
                <w:color w:val="000000" w:themeColor="text1"/>
                <w:szCs w:val="60"/>
              </w:rPr>
              <w:t>（第11条準用）</w:t>
            </w:r>
          </w:p>
          <w:p w:rsidR="00F42980" w:rsidRPr="00693DCC" w:rsidRDefault="00F42980" w:rsidP="00F42980">
            <w:pPr>
              <w:widowControl/>
              <w:jc w:val="left"/>
              <w:rPr>
                <w:color w:val="000000" w:themeColor="text1"/>
                <w:szCs w:val="60"/>
              </w:rPr>
            </w:pPr>
            <w:r w:rsidRPr="00F03FD2">
              <w:rPr>
                <w:rFonts w:hint="eastAsia"/>
                <w:color w:val="000000" w:themeColor="text1"/>
                <w:szCs w:val="60"/>
              </w:rPr>
              <w:t>予防規則第</w:t>
            </w:r>
            <w:r w:rsidRPr="00F03FD2">
              <w:rPr>
                <w:color w:val="000000" w:themeColor="text1"/>
                <w:szCs w:val="60"/>
              </w:rPr>
              <w:t>82条（第13条準用）</w:t>
            </w:r>
          </w:p>
        </w:tc>
        <w:sdt>
          <w:sdtPr>
            <w:rPr>
              <w:rFonts w:hint="eastAsia"/>
              <w:sz w:val="32"/>
              <w:szCs w:val="60"/>
            </w:rPr>
            <w:id w:val="671686674"/>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727831414"/>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891337889"/>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Tr="00DD5EB7">
        <w:trPr>
          <w:trHeight w:val="1232"/>
        </w:trPr>
        <w:tc>
          <w:tcPr>
            <w:tcW w:w="678" w:type="dxa"/>
            <w:vMerge/>
            <w:vAlign w:val="center"/>
          </w:tcPr>
          <w:p w:rsidR="00F42980" w:rsidRDefault="00F42980" w:rsidP="00F42980">
            <w:pPr>
              <w:widowControl/>
              <w:jc w:val="center"/>
              <w:rPr>
                <w:color w:val="000000" w:themeColor="text1"/>
                <w:szCs w:val="60"/>
              </w:rPr>
            </w:pPr>
          </w:p>
        </w:tc>
        <w:tc>
          <w:tcPr>
            <w:tcW w:w="2011" w:type="dxa"/>
            <w:vMerge/>
            <w:vAlign w:val="center"/>
          </w:tcPr>
          <w:p w:rsidR="00F42980" w:rsidRDefault="00F42980" w:rsidP="00F42980">
            <w:pPr>
              <w:widowControl/>
              <w:jc w:val="left"/>
              <w:rPr>
                <w:color w:val="000000" w:themeColor="text1"/>
                <w:szCs w:val="60"/>
              </w:rPr>
            </w:pPr>
          </w:p>
        </w:tc>
        <w:tc>
          <w:tcPr>
            <w:tcW w:w="7536" w:type="dxa"/>
            <w:vAlign w:val="center"/>
          </w:tcPr>
          <w:p w:rsidR="00F42980" w:rsidRPr="00693DCC" w:rsidRDefault="00F42980" w:rsidP="00F42980">
            <w:pPr>
              <w:widowControl/>
              <w:tabs>
                <w:tab w:val="left" w:pos="1130"/>
              </w:tabs>
              <w:jc w:val="left"/>
              <w:rPr>
                <w:color w:val="000000" w:themeColor="text1"/>
                <w:szCs w:val="60"/>
              </w:rPr>
            </w:pPr>
            <w:r w:rsidRPr="00F03FD2">
              <w:rPr>
                <w:rFonts w:hint="eastAsia"/>
                <w:color w:val="000000" w:themeColor="text1"/>
                <w:szCs w:val="60"/>
              </w:rPr>
              <w:t>要介護認定の申請が既に行われているかどうかを確認し、申請が行われていない場合は当該利用者の意思を踏まえて速やかに当該申請が行われるよう必要な援助を行っていますか。</w:t>
            </w:r>
          </w:p>
        </w:tc>
        <w:tc>
          <w:tcPr>
            <w:tcW w:w="2248" w:type="dxa"/>
            <w:vMerge/>
            <w:vAlign w:val="center"/>
          </w:tcPr>
          <w:p w:rsidR="00F42980" w:rsidRPr="00693DCC" w:rsidRDefault="00F42980" w:rsidP="00F42980">
            <w:pPr>
              <w:widowControl/>
              <w:jc w:val="left"/>
              <w:rPr>
                <w:color w:val="000000" w:themeColor="text1"/>
                <w:szCs w:val="60"/>
              </w:rPr>
            </w:pPr>
          </w:p>
        </w:tc>
        <w:sdt>
          <w:sdtPr>
            <w:rPr>
              <w:rFonts w:hint="eastAsia"/>
              <w:sz w:val="32"/>
              <w:szCs w:val="60"/>
            </w:rPr>
            <w:id w:val="-567333464"/>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917635425"/>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114354054"/>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Tr="00DD5EB7">
        <w:trPr>
          <w:trHeight w:val="1232"/>
        </w:trPr>
        <w:tc>
          <w:tcPr>
            <w:tcW w:w="678" w:type="dxa"/>
            <w:vMerge/>
            <w:vAlign w:val="center"/>
          </w:tcPr>
          <w:p w:rsidR="00F42980" w:rsidRDefault="00F42980" w:rsidP="00F42980">
            <w:pPr>
              <w:widowControl/>
              <w:jc w:val="center"/>
              <w:rPr>
                <w:color w:val="000000" w:themeColor="text1"/>
                <w:szCs w:val="60"/>
              </w:rPr>
            </w:pPr>
          </w:p>
        </w:tc>
        <w:tc>
          <w:tcPr>
            <w:tcW w:w="2011" w:type="dxa"/>
            <w:vMerge/>
            <w:vAlign w:val="center"/>
          </w:tcPr>
          <w:p w:rsidR="00F42980" w:rsidRDefault="00F42980" w:rsidP="00F42980">
            <w:pPr>
              <w:widowControl/>
              <w:jc w:val="left"/>
              <w:rPr>
                <w:color w:val="000000" w:themeColor="text1"/>
                <w:szCs w:val="60"/>
              </w:rPr>
            </w:pPr>
          </w:p>
        </w:tc>
        <w:tc>
          <w:tcPr>
            <w:tcW w:w="7536" w:type="dxa"/>
            <w:vAlign w:val="center"/>
          </w:tcPr>
          <w:p w:rsidR="00F42980" w:rsidRPr="00693DCC" w:rsidRDefault="00F42980" w:rsidP="00F42980">
            <w:pPr>
              <w:widowControl/>
              <w:tabs>
                <w:tab w:val="left" w:pos="1130"/>
              </w:tabs>
              <w:jc w:val="left"/>
              <w:rPr>
                <w:color w:val="000000" w:themeColor="text1"/>
                <w:szCs w:val="60"/>
              </w:rPr>
            </w:pPr>
            <w:r w:rsidRPr="00F03FD2">
              <w:rPr>
                <w:rFonts w:hint="eastAsia"/>
                <w:color w:val="000000" w:themeColor="text1"/>
                <w:szCs w:val="60"/>
              </w:rPr>
              <w:t>要介護認定の有効期間を確認したうえ、要介護認定等の更新の申請が、遅くとも当該利用者が受けている要介護認定の有効期間が終了する</w:t>
            </w:r>
            <w:r w:rsidRPr="00F03FD2">
              <w:rPr>
                <w:color w:val="000000" w:themeColor="text1"/>
                <w:szCs w:val="60"/>
              </w:rPr>
              <w:t>1月前にはなされるよう、必要な援助を行っていますか。</w:t>
            </w:r>
          </w:p>
        </w:tc>
        <w:tc>
          <w:tcPr>
            <w:tcW w:w="2248" w:type="dxa"/>
            <w:vMerge/>
            <w:vAlign w:val="center"/>
          </w:tcPr>
          <w:p w:rsidR="00F42980" w:rsidRPr="00693DCC" w:rsidRDefault="00F42980" w:rsidP="00F42980">
            <w:pPr>
              <w:widowControl/>
              <w:jc w:val="left"/>
              <w:rPr>
                <w:color w:val="000000" w:themeColor="text1"/>
                <w:szCs w:val="60"/>
              </w:rPr>
            </w:pPr>
          </w:p>
        </w:tc>
        <w:sdt>
          <w:sdtPr>
            <w:rPr>
              <w:rFonts w:hint="eastAsia"/>
              <w:sz w:val="32"/>
              <w:szCs w:val="60"/>
            </w:rPr>
            <w:id w:val="1389309368"/>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278837056"/>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864908973"/>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Tr="00DD5EB7">
        <w:trPr>
          <w:trHeight w:val="1232"/>
        </w:trPr>
        <w:tc>
          <w:tcPr>
            <w:tcW w:w="678" w:type="dxa"/>
            <w:vAlign w:val="center"/>
          </w:tcPr>
          <w:p w:rsidR="00F42980" w:rsidRDefault="00F42980" w:rsidP="00F42980">
            <w:pPr>
              <w:widowControl/>
              <w:jc w:val="center"/>
              <w:rPr>
                <w:color w:val="000000" w:themeColor="text1"/>
                <w:szCs w:val="60"/>
              </w:rPr>
            </w:pPr>
            <w:r>
              <w:rPr>
                <w:rFonts w:hint="eastAsia"/>
                <w:color w:val="000000" w:themeColor="text1"/>
                <w:szCs w:val="60"/>
              </w:rPr>
              <w:t>3</w:t>
            </w:r>
          </w:p>
        </w:tc>
        <w:tc>
          <w:tcPr>
            <w:tcW w:w="2011" w:type="dxa"/>
            <w:vAlign w:val="center"/>
          </w:tcPr>
          <w:p w:rsidR="00F42980" w:rsidRDefault="00F42980" w:rsidP="00F42980">
            <w:pPr>
              <w:widowControl/>
              <w:jc w:val="left"/>
              <w:rPr>
                <w:color w:val="000000" w:themeColor="text1"/>
                <w:szCs w:val="60"/>
              </w:rPr>
            </w:pPr>
            <w:r w:rsidRPr="00F03FD2">
              <w:rPr>
                <w:rFonts w:hint="eastAsia"/>
                <w:color w:val="000000" w:themeColor="text1"/>
                <w:szCs w:val="60"/>
              </w:rPr>
              <w:t>保険給付の請求のための証明書の交付</w:t>
            </w:r>
          </w:p>
        </w:tc>
        <w:tc>
          <w:tcPr>
            <w:tcW w:w="7536" w:type="dxa"/>
            <w:vAlign w:val="center"/>
          </w:tcPr>
          <w:p w:rsidR="00F42980" w:rsidRPr="00F03FD2" w:rsidRDefault="00F42980" w:rsidP="00F42980">
            <w:pPr>
              <w:widowControl/>
              <w:tabs>
                <w:tab w:val="left" w:pos="1130"/>
              </w:tabs>
              <w:jc w:val="left"/>
              <w:rPr>
                <w:color w:val="000000" w:themeColor="text1"/>
                <w:szCs w:val="60"/>
              </w:rPr>
            </w:pPr>
            <w:r w:rsidRPr="00F03FD2">
              <w:rPr>
                <w:rFonts w:hint="eastAsia"/>
                <w:color w:val="000000" w:themeColor="text1"/>
                <w:szCs w:val="60"/>
              </w:rPr>
              <w:t>法定代理受領サービスに該当しない認知症対応型共同生活介護に係る利用料の支払を受けた場合は、利用者が保険給付の請求を容易に行えるように、利用料の額その他利用者が保険給付を請求する上で必要と認められる事項を記載した「サービス提供証明書」を利用者に対して交付していますか。又は、交付できるように整備していますか。</w:t>
            </w:r>
          </w:p>
        </w:tc>
        <w:tc>
          <w:tcPr>
            <w:tcW w:w="2248" w:type="dxa"/>
            <w:vAlign w:val="center"/>
          </w:tcPr>
          <w:p w:rsidR="00F42980" w:rsidRDefault="00F42980" w:rsidP="00F42980">
            <w:pPr>
              <w:widowControl/>
              <w:jc w:val="left"/>
              <w:rPr>
                <w:color w:val="000000" w:themeColor="text1"/>
                <w:szCs w:val="60"/>
              </w:rPr>
            </w:pPr>
            <w:r w:rsidRPr="00F03FD2">
              <w:rPr>
                <w:rFonts w:hint="eastAsia"/>
                <w:color w:val="000000" w:themeColor="text1"/>
                <w:szCs w:val="60"/>
              </w:rPr>
              <w:t>規則第</w:t>
            </w:r>
            <w:r w:rsidRPr="00F03FD2">
              <w:rPr>
                <w:color w:val="000000" w:themeColor="text1"/>
                <w:szCs w:val="60"/>
              </w:rPr>
              <w:t>122条</w:t>
            </w:r>
          </w:p>
          <w:p w:rsidR="00F42980" w:rsidRPr="00F03FD2" w:rsidRDefault="00F42980" w:rsidP="00F42980">
            <w:pPr>
              <w:widowControl/>
              <w:jc w:val="left"/>
              <w:rPr>
                <w:color w:val="000000" w:themeColor="text1"/>
                <w:szCs w:val="60"/>
              </w:rPr>
            </w:pPr>
            <w:r w:rsidRPr="00F03FD2">
              <w:rPr>
                <w:color w:val="000000" w:themeColor="text1"/>
                <w:szCs w:val="60"/>
              </w:rPr>
              <w:t>（第20条準用）</w:t>
            </w:r>
          </w:p>
          <w:p w:rsidR="00F42980" w:rsidRPr="00693DCC" w:rsidRDefault="00F42980" w:rsidP="00F42980">
            <w:pPr>
              <w:widowControl/>
              <w:jc w:val="left"/>
              <w:rPr>
                <w:color w:val="000000" w:themeColor="text1"/>
                <w:szCs w:val="60"/>
              </w:rPr>
            </w:pPr>
            <w:r w:rsidRPr="00F03FD2">
              <w:rPr>
                <w:rFonts w:hint="eastAsia"/>
                <w:color w:val="000000" w:themeColor="text1"/>
                <w:szCs w:val="60"/>
              </w:rPr>
              <w:t>予防規則第</w:t>
            </w:r>
            <w:r w:rsidRPr="00F03FD2">
              <w:rPr>
                <w:color w:val="000000" w:themeColor="text1"/>
                <w:szCs w:val="60"/>
              </w:rPr>
              <w:t>82条（第21条準用）</w:t>
            </w:r>
          </w:p>
        </w:tc>
        <w:sdt>
          <w:sdtPr>
            <w:rPr>
              <w:rFonts w:hint="eastAsia"/>
              <w:sz w:val="32"/>
              <w:szCs w:val="60"/>
            </w:rPr>
            <w:id w:val="1240132617"/>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2047874759"/>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310148409"/>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Tr="00DD5EB7">
        <w:trPr>
          <w:trHeight w:val="1232"/>
        </w:trPr>
        <w:tc>
          <w:tcPr>
            <w:tcW w:w="678" w:type="dxa"/>
            <w:vMerge w:val="restart"/>
            <w:vAlign w:val="center"/>
          </w:tcPr>
          <w:p w:rsidR="00F42980" w:rsidRDefault="00F42980" w:rsidP="00F42980">
            <w:pPr>
              <w:widowControl/>
              <w:jc w:val="center"/>
              <w:rPr>
                <w:color w:val="000000" w:themeColor="text1"/>
                <w:szCs w:val="60"/>
              </w:rPr>
            </w:pPr>
            <w:r>
              <w:rPr>
                <w:rFonts w:hint="eastAsia"/>
                <w:color w:val="000000" w:themeColor="text1"/>
                <w:szCs w:val="60"/>
              </w:rPr>
              <w:lastRenderedPageBreak/>
              <w:t>4</w:t>
            </w:r>
          </w:p>
        </w:tc>
        <w:tc>
          <w:tcPr>
            <w:tcW w:w="2011" w:type="dxa"/>
            <w:vMerge w:val="restart"/>
            <w:vAlign w:val="center"/>
          </w:tcPr>
          <w:p w:rsidR="00F42980" w:rsidRDefault="00F42980" w:rsidP="00F42980">
            <w:pPr>
              <w:widowControl/>
              <w:jc w:val="left"/>
              <w:rPr>
                <w:color w:val="000000" w:themeColor="text1"/>
                <w:szCs w:val="60"/>
              </w:rPr>
            </w:pPr>
            <w:r>
              <w:rPr>
                <w:rFonts w:hint="eastAsia"/>
                <w:color w:val="000000" w:themeColor="text1"/>
                <w:szCs w:val="60"/>
              </w:rPr>
              <w:t>社会生活上の便宜上の提供等</w:t>
            </w:r>
          </w:p>
        </w:tc>
        <w:tc>
          <w:tcPr>
            <w:tcW w:w="7536" w:type="dxa"/>
            <w:vAlign w:val="center"/>
          </w:tcPr>
          <w:p w:rsidR="00F42980" w:rsidRPr="00F03FD2" w:rsidRDefault="00F42980" w:rsidP="00F42980">
            <w:pPr>
              <w:widowControl/>
              <w:tabs>
                <w:tab w:val="left" w:pos="1130"/>
              </w:tabs>
              <w:jc w:val="left"/>
              <w:rPr>
                <w:color w:val="000000" w:themeColor="text1"/>
                <w:szCs w:val="60"/>
              </w:rPr>
            </w:pPr>
            <w:r w:rsidRPr="00F03FD2">
              <w:rPr>
                <w:rFonts w:hint="eastAsia"/>
                <w:color w:val="000000" w:themeColor="text1"/>
                <w:szCs w:val="60"/>
              </w:rPr>
              <w:t>利用者の趣味又は嗜（し）好に応じた活動の支援に努めていますか。</w:t>
            </w:r>
          </w:p>
        </w:tc>
        <w:tc>
          <w:tcPr>
            <w:tcW w:w="2248" w:type="dxa"/>
            <w:vMerge w:val="restart"/>
            <w:vAlign w:val="center"/>
          </w:tcPr>
          <w:p w:rsidR="00F42980" w:rsidRPr="00F03FD2" w:rsidRDefault="00F42980" w:rsidP="00F42980">
            <w:pPr>
              <w:widowControl/>
              <w:jc w:val="left"/>
              <w:rPr>
                <w:color w:val="000000" w:themeColor="text1"/>
                <w:szCs w:val="60"/>
              </w:rPr>
            </w:pPr>
            <w:r w:rsidRPr="00F03FD2">
              <w:rPr>
                <w:rFonts w:hint="eastAsia"/>
                <w:color w:val="000000" w:themeColor="text1"/>
                <w:szCs w:val="60"/>
              </w:rPr>
              <w:t>規則第</w:t>
            </w:r>
            <w:r w:rsidRPr="00F03FD2">
              <w:rPr>
                <w:color w:val="000000" w:themeColor="text1"/>
                <w:szCs w:val="60"/>
              </w:rPr>
              <w:t>114条</w:t>
            </w:r>
          </w:p>
          <w:p w:rsidR="00F42980" w:rsidRPr="00693DCC" w:rsidRDefault="00F42980" w:rsidP="00F42980">
            <w:pPr>
              <w:widowControl/>
              <w:jc w:val="left"/>
              <w:rPr>
                <w:color w:val="000000" w:themeColor="text1"/>
                <w:szCs w:val="60"/>
              </w:rPr>
            </w:pPr>
            <w:r w:rsidRPr="00F03FD2">
              <w:rPr>
                <w:rFonts w:hint="eastAsia"/>
                <w:color w:val="000000" w:themeColor="text1"/>
                <w:szCs w:val="60"/>
              </w:rPr>
              <w:t>予防規則第</w:t>
            </w:r>
            <w:r w:rsidRPr="00F03FD2">
              <w:rPr>
                <w:color w:val="000000" w:themeColor="text1"/>
                <w:szCs w:val="60"/>
              </w:rPr>
              <w:t>86条</w:t>
            </w:r>
          </w:p>
        </w:tc>
        <w:sdt>
          <w:sdtPr>
            <w:rPr>
              <w:rFonts w:hint="eastAsia"/>
              <w:sz w:val="32"/>
              <w:szCs w:val="60"/>
            </w:rPr>
            <w:id w:val="933863251"/>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963251709"/>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275749537"/>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Tr="00DD5EB7">
        <w:trPr>
          <w:trHeight w:val="1232"/>
        </w:trPr>
        <w:tc>
          <w:tcPr>
            <w:tcW w:w="678" w:type="dxa"/>
            <w:vMerge/>
            <w:vAlign w:val="center"/>
          </w:tcPr>
          <w:p w:rsidR="00F42980" w:rsidRDefault="00F42980" w:rsidP="00F42980">
            <w:pPr>
              <w:widowControl/>
              <w:jc w:val="center"/>
              <w:rPr>
                <w:color w:val="000000" w:themeColor="text1"/>
                <w:szCs w:val="60"/>
              </w:rPr>
            </w:pPr>
          </w:p>
        </w:tc>
        <w:tc>
          <w:tcPr>
            <w:tcW w:w="2011" w:type="dxa"/>
            <w:vMerge/>
            <w:vAlign w:val="center"/>
          </w:tcPr>
          <w:p w:rsidR="00F42980" w:rsidRDefault="00F42980" w:rsidP="00F42980">
            <w:pPr>
              <w:widowControl/>
              <w:jc w:val="left"/>
              <w:rPr>
                <w:color w:val="000000" w:themeColor="text1"/>
                <w:szCs w:val="60"/>
              </w:rPr>
            </w:pPr>
          </w:p>
        </w:tc>
        <w:tc>
          <w:tcPr>
            <w:tcW w:w="7536" w:type="dxa"/>
            <w:vAlign w:val="center"/>
          </w:tcPr>
          <w:p w:rsidR="00F42980" w:rsidRPr="00F03FD2" w:rsidRDefault="00F42980" w:rsidP="00F42980">
            <w:pPr>
              <w:widowControl/>
              <w:tabs>
                <w:tab w:val="left" w:pos="1130"/>
              </w:tabs>
              <w:jc w:val="left"/>
              <w:rPr>
                <w:color w:val="000000" w:themeColor="text1"/>
                <w:szCs w:val="60"/>
              </w:rPr>
            </w:pPr>
            <w:r w:rsidRPr="00F03FD2">
              <w:rPr>
                <w:rFonts w:hint="eastAsia"/>
                <w:color w:val="000000" w:themeColor="text1"/>
                <w:szCs w:val="60"/>
              </w:rPr>
              <w:t>利用者が日常生活を営む上で、必要な行政機関に対する手続等について、その者又はその家族が行うことが困難である場合は、その者の同意を得て、代わって行っていますか。</w:t>
            </w:r>
          </w:p>
        </w:tc>
        <w:tc>
          <w:tcPr>
            <w:tcW w:w="2248" w:type="dxa"/>
            <w:vMerge/>
            <w:vAlign w:val="center"/>
          </w:tcPr>
          <w:p w:rsidR="00F42980" w:rsidRPr="00693DCC" w:rsidRDefault="00F42980" w:rsidP="00F42980">
            <w:pPr>
              <w:widowControl/>
              <w:jc w:val="left"/>
              <w:rPr>
                <w:color w:val="000000" w:themeColor="text1"/>
                <w:szCs w:val="60"/>
              </w:rPr>
            </w:pPr>
          </w:p>
        </w:tc>
        <w:sdt>
          <w:sdtPr>
            <w:rPr>
              <w:rFonts w:hint="eastAsia"/>
              <w:sz w:val="32"/>
              <w:szCs w:val="60"/>
            </w:rPr>
            <w:id w:val="1404410658"/>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884473500"/>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326593154"/>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Tr="00DD5EB7">
        <w:trPr>
          <w:trHeight w:val="1232"/>
        </w:trPr>
        <w:tc>
          <w:tcPr>
            <w:tcW w:w="678" w:type="dxa"/>
            <w:vMerge/>
            <w:vAlign w:val="center"/>
          </w:tcPr>
          <w:p w:rsidR="00F42980" w:rsidRDefault="00F42980" w:rsidP="00F42980">
            <w:pPr>
              <w:widowControl/>
              <w:jc w:val="center"/>
              <w:rPr>
                <w:color w:val="000000" w:themeColor="text1"/>
                <w:szCs w:val="60"/>
              </w:rPr>
            </w:pPr>
          </w:p>
        </w:tc>
        <w:tc>
          <w:tcPr>
            <w:tcW w:w="2011" w:type="dxa"/>
            <w:vMerge/>
            <w:vAlign w:val="center"/>
          </w:tcPr>
          <w:p w:rsidR="00F42980" w:rsidRDefault="00F42980" w:rsidP="00F42980">
            <w:pPr>
              <w:widowControl/>
              <w:jc w:val="left"/>
              <w:rPr>
                <w:color w:val="000000" w:themeColor="text1"/>
                <w:szCs w:val="60"/>
              </w:rPr>
            </w:pPr>
          </w:p>
        </w:tc>
        <w:tc>
          <w:tcPr>
            <w:tcW w:w="7536" w:type="dxa"/>
            <w:vAlign w:val="center"/>
          </w:tcPr>
          <w:p w:rsidR="00F42980" w:rsidRPr="00F03FD2" w:rsidRDefault="00F42980" w:rsidP="00F42980">
            <w:pPr>
              <w:widowControl/>
              <w:tabs>
                <w:tab w:val="left" w:pos="1130"/>
              </w:tabs>
              <w:jc w:val="left"/>
              <w:rPr>
                <w:color w:val="000000" w:themeColor="text1"/>
                <w:szCs w:val="60"/>
              </w:rPr>
            </w:pPr>
            <w:r w:rsidRPr="00F03FD2">
              <w:rPr>
                <w:rFonts w:hint="eastAsia"/>
                <w:color w:val="000000" w:themeColor="text1"/>
                <w:szCs w:val="60"/>
              </w:rPr>
              <w:t>常に利用者の家族との連携を図るとともに利用者とその家族との交流等の機会を確保するようにしていますか。</w:t>
            </w:r>
          </w:p>
        </w:tc>
        <w:tc>
          <w:tcPr>
            <w:tcW w:w="2248" w:type="dxa"/>
            <w:vMerge/>
            <w:vAlign w:val="center"/>
          </w:tcPr>
          <w:p w:rsidR="00F42980" w:rsidRPr="00693DCC" w:rsidRDefault="00F42980" w:rsidP="00F42980">
            <w:pPr>
              <w:widowControl/>
              <w:jc w:val="left"/>
              <w:rPr>
                <w:color w:val="000000" w:themeColor="text1"/>
                <w:szCs w:val="60"/>
              </w:rPr>
            </w:pPr>
          </w:p>
        </w:tc>
        <w:sdt>
          <w:sdtPr>
            <w:rPr>
              <w:rFonts w:hint="eastAsia"/>
              <w:sz w:val="32"/>
              <w:szCs w:val="60"/>
            </w:rPr>
            <w:id w:val="-2126830712"/>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589812840"/>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437560456"/>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Tr="00DD5EB7">
        <w:trPr>
          <w:trHeight w:val="1232"/>
        </w:trPr>
        <w:tc>
          <w:tcPr>
            <w:tcW w:w="678" w:type="dxa"/>
            <w:vAlign w:val="center"/>
          </w:tcPr>
          <w:p w:rsidR="00F42980" w:rsidRDefault="00F42980" w:rsidP="00F42980">
            <w:pPr>
              <w:widowControl/>
              <w:jc w:val="center"/>
              <w:rPr>
                <w:color w:val="000000" w:themeColor="text1"/>
                <w:szCs w:val="60"/>
              </w:rPr>
            </w:pPr>
            <w:r>
              <w:rPr>
                <w:rFonts w:hint="eastAsia"/>
                <w:color w:val="000000" w:themeColor="text1"/>
                <w:szCs w:val="60"/>
              </w:rPr>
              <w:t>5</w:t>
            </w:r>
          </w:p>
        </w:tc>
        <w:tc>
          <w:tcPr>
            <w:tcW w:w="2011" w:type="dxa"/>
            <w:vAlign w:val="center"/>
          </w:tcPr>
          <w:p w:rsidR="00F42980" w:rsidRDefault="00F42980" w:rsidP="00F42980">
            <w:pPr>
              <w:widowControl/>
              <w:jc w:val="left"/>
              <w:rPr>
                <w:color w:val="000000" w:themeColor="text1"/>
                <w:szCs w:val="60"/>
              </w:rPr>
            </w:pPr>
            <w:r w:rsidRPr="00F03FD2">
              <w:rPr>
                <w:rFonts w:hint="eastAsia"/>
                <w:color w:val="000000" w:themeColor="text1"/>
                <w:szCs w:val="60"/>
              </w:rPr>
              <w:t>利用者に関する市町村への通知</w:t>
            </w:r>
          </w:p>
        </w:tc>
        <w:tc>
          <w:tcPr>
            <w:tcW w:w="7536" w:type="dxa"/>
            <w:vAlign w:val="center"/>
          </w:tcPr>
          <w:p w:rsidR="00F42980" w:rsidRPr="00F03FD2" w:rsidRDefault="00F42980" w:rsidP="00F42980">
            <w:pPr>
              <w:widowControl/>
              <w:tabs>
                <w:tab w:val="left" w:pos="1130"/>
              </w:tabs>
              <w:jc w:val="left"/>
              <w:rPr>
                <w:color w:val="000000" w:themeColor="text1"/>
                <w:szCs w:val="60"/>
              </w:rPr>
            </w:pPr>
            <w:r w:rsidRPr="00F03FD2">
              <w:rPr>
                <w:rFonts w:hint="eastAsia"/>
                <w:color w:val="000000" w:themeColor="text1"/>
                <w:szCs w:val="60"/>
              </w:rPr>
              <w:t>居宅介護支援を受けている利用者が、次のいずれかに該当する場合には、遅滞なく、意見を付して市町村へ通知していますか。</w:t>
            </w:r>
          </w:p>
          <w:p w:rsidR="00F42980" w:rsidRPr="00F03FD2" w:rsidRDefault="00F42980" w:rsidP="00F42980">
            <w:pPr>
              <w:widowControl/>
              <w:tabs>
                <w:tab w:val="left" w:pos="1130"/>
              </w:tabs>
              <w:jc w:val="left"/>
              <w:rPr>
                <w:color w:val="000000" w:themeColor="text1"/>
                <w:szCs w:val="60"/>
              </w:rPr>
            </w:pPr>
            <w:r w:rsidRPr="00F03FD2">
              <w:rPr>
                <w:rFonts w:hint="eastAsia"/>
                <w:color w:val="000000" w:themeColor="text1"/>
                <w:szCs w:val="60"/>
              </w:rPr>
              <w:t>１　正当な理由なしに介護給付等対象サービスの利用に関する指示に従わないこと等により、要介護状態の程度を増進させたと認められるとき。</w:t>
            </w:r>
          </w:p>
          <w:p w:rsidR="00F42980" w:rsidRPr="00F03FD2" w:rsidRDefault="00F42980" w:rsidP="00F42980">
            <w:pPr>
              <w:widowControl/>
              <w:tabs>
                <w:tab w:val="left" w:pos="1130"/>
              </w:tabs>
              <w:jc w:val="left"/>
              <w:rPr>
                <w:color w:val="000000" w:themeColor="text1"/>
                <w:szCs w:val="60"/>
              </w:rPr>
            </w:pPr>
            <w:r w:rsidRPr="00F03FD2">
              <w:rPr>
                <w:rFonts w:hint="eastAsia"/>
                <w:color w:val="000000" w:themeColor="text1"/>
                <w:szCs w:val="60"/>
              </w:rPr>
              <w:t>２　偽りその他不正の行為によって保険給付の支給を受け、又は受けようとしたとき。</w:t>
            </w:r>
          </w:p>
        </w:tc>
        <w:tc>
          <w:tcPr>
            <w:tcW w:w="2248" w:type="dxa"/>
            <w:vAlign w:val="center"/>
          </w:tcPr>
          <w:p w:rsidR="00F42980" w:rsidRDefault="00F42980" w:rsidP="00F42980">
            <w:pPr>
              <w:widowControl/>
              <w:jc w:val="left"/>
              <w:rPr>
                <w:color w:val="000000" w:themeColor="text1"/>
                <w:szCs w:val="60"/>
              </w:rPr>
            </w:pPr>
            <w:r w:rsidRPr="00896901">
              <w:rPr>
                <w:rFonts w:hint="eastAsia"/>
                <w:color w:val="000000" w:themeColor="text1"/>
                <w:szCs w:val="60"/>
              </w:rPr>
              <w:t>規則第</w:t>
            </w:r>
            <w:r w:rsidRPr="00896901">
              <w:rPr>
                <w:color w:val="000000" w:themeColor="text1"/>
                <w:szCs w:val="60"/>
              </w:rPr>
              <w:t>122条</w:t>
            </w:r>
          </w:p>
          <w:p w:rsidR="00F42980" w:rsidRPr="00896901" w:rsidRDefault="00F42980" w:rsidP="00F42980">
            <w:pPr>
              <w:widowControl/>
              <w:jc w:val="left"/>
              <w:rPr>
                <w:color w:val="000000" w:themeColor="text1"/>
                <w:szCs w:val="60"/>
              </w:rPr>
            </w:pPr>
            <w:r w:rsidRPr="00896901">
              <w:rPr>
                <w:color w:val="000000" w:themeColor="text1"/>
                <w:szCs w:val="60"/>
              </w:rPr>
              <w:t>（第26条準用）</w:t>
            </w:r>
          </w:p>
          <w:p w:rsidR="00F42980" w:rsidRPr="00896901" w:rsidRDefault="00F42980" w:rsidP="00F42980">
            <w:pPr>
              <w:widowControl/>
              <w:jc w:val="left"/>
              <w:rPr>
                <w:color w:val="000000" w:themeColor="text1"/>
                <w:szCs w:val="60"/>
              </w:rPr>
            </w:pPr>
            <w:r w:rsidRPr="00896901">
              <w:rPr>
                <w:rFonts w:hint="eastAsia"/>
                <w:color w:val="000000" w:themeColor="text1"/>
                <w:szCs w:val="60"/>
              </w:rPr>
              <w:t>予防規則第</w:t>
            </w:r>
            <w:r w:rsidRPr="00896901">
              <w:rPr>
                <w:color w:val="000000" w:themeColor="text1"/>
                <w:szCs w:val="60"/>
              </w:rPr>
              <w:t>82条（第22条準用）</w:t>
            </w:r>
          </w:p>
        </w:tc>
        <w:sdt>
          <w:sdtPr>
            <w:rPr>
              <w:rFonts w:hint="eastAsia"/>
              <w:sz w:val="32"/>
              <w:szCs w:val="60"/>
            </w:rPr>
            <w:id w:val="-1006815104"/>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351956644"/>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432662682"/>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bl>
    <w:p w:rsidR="00896901" w:rsidRDefault="00896901">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896901" w:rsidRPr="00CC7F70" w:rsidTr="00D20C12">
        <w:trPr>
          <w:trHeight w:val="1136"/>
          <w:tblHeader/>
        </w:trPr>
        <w:tc>
          <w:tcPr>
            <w:tcW w:w="678" w:type="dxa"/>
            <w:vAlign w:val="center"/>
          </w:tcPr>
          <w:p w:rsidR="00896901" w:rsidRPr="00CC7F70" w:rsidRDefault="00896901" w:rsidP="00DD5EB7">
            <w:pPr>
              <w:widowControl/>
              <w:jc w:val="left"/>
              <w:rPr>
                <w:color w:val="000000" w:themeColor="text1"/>
                <w:szCs w:val="60"/>
              </w:rPr>
            </w:pPr>
          </w:p>
        </w:tc>
        <w:tc>
          <w:tcPr>
            <w:tcW w:w="2011" w:type="dxa"/>
            <w:vAlign w:val="center"/>
          </w:tcPr>
          <w:p w:rsidR="00896901" w:rsidRPr="00CC7F70" w:rsidRDefault="00896901" w:rsidP="00DD5EB7">
            <w:pPr>
              <w:widowControl/>
              <w:jc w:val="center"/>
              <w:rPr>
                <w:color w:val="000000" w:themeColor="text1"/>
                <w:szCs w:val="60"/>
              </w:rPr>
            </w:pPr>
            <w:r w:rsidRPr="00CC7F70">
              <w:rPr>
                <w:rFonts w:hint="eastAsia"/>
                <w:color w:val="000000" w:themeColor="text1"/>
                <w:szCs w:val="60"/>
              </w:rPr>
              <w:t>点検項目</w:t>
            </w:r>
          </w:p>
        </w:tc>
        <w:tc>
          <w:tcPr>
            <w:tcW w:w="7536" w:type="dxa"/>
            <w:vAlign w:val="center"/>
          </w:tcPr>
          <w:p w:rsidR="00896901" w:rsidRPr="00CC7F70" w:rsidRDefault="00896901" w:rsidP="00DD5EB7">
            <w:pPr>
              <w:widowControl/>
              <w:jc w:val="center"/>
              <w:rPr>
                <w:color w:val="000000" w:themeColor="text1"/>
                <w:szCs w:val="60"/>
              </w:rPr>
            </w:pPr>
            <w:r w:rsidRPr="00CC7F70">
              <w:rPr>
                <w:rFonts w:hint="eastAsia"/>
                <w:color w:val="000000" w:themeColor="text1"/>
                <w:szCs w:val="60"/>
              </w:rPr>
              <w:t>確認事項</w:t>
            </w:r>
          </w:p>
        </w:tc>
        <w:tc>
          <w:tcPr>
            <w:tcW w:w="2248" w:type="dxa"/>
            <w:vAlign w:val="center"/>
          </w:tcPr>
          <w:p w:rsidR="00896901" w:rsidRPr="00CC7F70" w:rsidRDefault="00896901" w:rsidP="00DD5EB7">
            <w:pPr>
              <w:widowControl/>
              <w:jc w:val="center"/>
              <w:rPr>
                <w:color w:val="000000" w:themeColor="text1"/>
                <w:szCs w:val="60"/>
              </w:rPr>
            </w:pPr>
            <w:r w:rsidRPr="00CC7F70">
              <w:rPr>
                <w:rFonts w:hint="eastAsia"/>
                <w:color w:val="000000" w:themeColor="text1"/>
                <w:szCs w:val="60"/>
              </w:rPr>
              <w:t>根拠条文</w:t>
            </w:r>
          </w:p>
        </w:tc>
        <w:tc>
          <w:tcPr>
            <w:tcW w:w="707" w:type="dxa"/>
            <w:vAlign w:val="center"/>
          </w:tcPr>
          <w:p w:rsidR="00896901" w:rsidRPr="00CC7F70" w:rsidRDefault="00896901" w:rsidP="00DD5EB7">
            <w:pPr>
              <w:widowControl/>
              <w:jc w:val="center"/>
              <w:rPr>
                <w:color w:val="000000" w:themeColor="text1"/>
                <w:szCs w:val="60"/>
              </w:rPr>
            </w:pPr>
            <w:r w:rsidRPr="00CC7F70">
              <w:rPr>
                <w:rFonts w:hint="eastAsia"/>
                <w:color w:val="000000" w:themeColor="text1"/>
                <w:szCs w:val="60"/>
              </w:rPr>
              <w:t>可</w:t>
            </w:r>
          </w:p>
        </w:tc>
        <w:tc>
          <w:tcPr>
            <w:tcW w:w="707" w:type="dxa"/>
            <w:vAlign w:val="center"/>
          </w:tcPr>
          <w:p w:rsidR="00896901" w:rsidRPr="00CC7F70" w:rsidRDefault="00896901" w:rsidP="00DD5EB7">
            <w:pPr>
              <w:widowControl/>
              <w:jc w:val="center"/>
              <w:rPr>
                <w:color w:val="000000" w:themeColor="text1"/>
                <w:szCs w:val="60"/>
              </w:rPr>
            </w:pPr>
            <w:r w:rsidRPr="00CC7F70">
              <w:rPr>
                <w:rFonts w:hint="eastAsia"/>
                <w:color w:val="000000" w:themeColor="text1"/>
                <w:szCs w:val="60"/>
              </w:rPr>
              <w:t>否</w:t>
            </w:r>
          </w:p>
        </w:tc>
        <w:tc>
          <w:tcPr>
            <w:tcW w:w="672" w:type="dxa"/>
            <w:textDirection w:val="tbRlV"/>
          </w:tcPr>
          <w:p w:rsidR="00896901" w:rsidRPr="00CC7F70" w:rsidRDefault="00896901" w:rsidP="00DD5EB7">
            <w:pPr>
              <w:widowControl/>
              <w:ind w:left="113" w:right="113"/>
              <w:jc w:val="center"/>
              <w:rPr>
                <w:color w:val="000000" w:themeColor="text1"/>
                <w:szCs w:val="60"/>
              </w:rPr>
            </w:pPr>
            <w:r w:rsidRPr="00CC7F70">
              <w:rPr>
                <w:rFonts w:hint="eastAsia"/>
                <w:color w:val="000000" w:themeColor="text1"/>
                <w:szCs w:val="60"/>
              </w:rPr>
              <w:t>非該当</w:t>
            </w:r>
          </w:p>
        </w:tc>
      </w:tr>
      <w:tr w:rsidR="00F42980" w:rsidTr="00DD5EB7">
        <w:trPr>
          <w:trHeight w:val="1232"/>
        </w:trPr>
        <w:tc>
          <w:tcPr>
            <w:tcW w:w="678" w:type="dxa"/>
            <w:vMerge w:val="restart"/>
            <w:vAlign w:val="center"/>
          </w:tcPr>
          <w:p w:rsidR="00F42980" w:rsidRDefault="00F42980" w:rsidP="00F42980">
            <w:pPr>
              <w:widowControl/>
              <w:jc w:val="center"/>
              <w:rPr>
                <w:color w:val="000000" w:themeColor="text1"/>
                <w:szCs w:val="60"/>
              </w:rPr>
            </w:pPr>
            <w:r>
              <w:rPr>
                <w:rFonts w:hint="eastAsia"/>
                <w:color w:val="000000" w:themeColor="text1"/>
                <w:szCs w:val="60"/>
              </w:rPr>
              <w:t>6</w:t>
            </w:r>
          </w:p>
        </w:tc>
        <w:tc>
          <w:tcPr>
            <w:tcW w:w="2011" w:type="dxa"/>
            <w:vMerge w:val="restart"/>
            <w:vAlign w:val="center"/>
          </w:tcPr>
          <w:p w:rsidR="00F42980" w:rsidRDefault="00F42980" w:rsidP="00F42980">
            <w:pPr>
              <w:widowControl/>
              <w:jc w:val="left"/>
              <w:rPr>
                <w:color w:val="000000" w:themeColor="text1"/>
                <w:szCs w:val="60"/>
              </w:rPr>
            </w:pPr>
            <w:r>
              <w:rPr>
                <w:rFonts w:hint="eastAsia"/>
                <w:color w:val="000000" w:themeColor="text1"/>
                <w:szCs w:val="60"/>
              </w:rPr>
              <w:t>管理者の責務</w:t>
            </w:r>
          </w:p>
        </w:tc>
        <w:tc>
          <w:tcPr>
            <w:tcW w:w="7536" w:type="dxa"/>
            <w:vAlign w:val="center"/>
          </w:tcPr>
          <w:p w:rsidR="00F42980" w:rsidRPr="00F03FD2" w:rsidRDefault="00F42980" w:rsidP="00F42980">
            <w:pPr>
              <w:widowControl/>
              <w:tabs>
                <w:tab w:val="left" w:pos="1130"/>
              </w:tabs>
              <w:jc w:val="left"/>
              <w:rPr>
                <w:color w:val="000000" w:themeColor="text1"/>
                <w:szCs w:val="60"/>
              </w:rPr>
            </w:pPr>
            <w:r w:rsidRPr="00896901">
              <w:rPr>
                <w:rFonts w:hint="eastAsia"/>
                <w:color w:val="000000" w:themeColor="text1"/>
                <w:szCs w:val="60"/>
              </w:rPr>
              <w:t>管理者は、従業者の管理及び利用者の申込に係る調</w:t>
            </w:r>
            <w:r>
              <w:rPr>
                <w:rFonts w:hint="eastAsia"/>
                <w:color w:val="000000" w:themeColor="text1"/>
                <w:szCs w:val="60"/>
              </w:rPr>
              <w:t>整、業務の実施状況の把握その他の管理を一元的に行っていますか。</w:t>
            </w:r>
          </w:p>
        </w:tc>
        <w:tc>
          <w:tcPr>
            <w:tcW w:w="2248" w:type="dxa"/>
            <w:vMerge w:val="restart"/>
            <w:vAlign w:val="center"/>
          </w:tcPr>
          <w:p w:rsidR="00F42980" w:rsidRDefault="00F42980" w:rsidP="00F42980">
            <w:pPr>
              <w:widowControl/>
              <w:jc w:val="left"/>
              <w:rPr>
                <w:color w:val="000000" w:themeColor="text1"/>
                <w:szCs w:val="60"/>
              </w:rPr>
            </w:pPr>
            <w:r w:rsidRPr="00896901">
              <w:rPr>
                <w:rFonts w:hint="eastAsia"/>
                <w:color w:val="000000" w:themeColor="text1"/>
                <w:szCs w:val="60"/>
              </w:rPr>
              <w:t>規則第</w:t>
            </w:r>
            <w:r w:rsidRPr="00896901">
              <w:rPr>
                <w:color w:val="000000" w:themeColor="text1"/>
                <w:szCs w:val="60"/>
              </w:rPr>
              <w:t>122条</w:t>
            </w:r>
          </w:p>
          <w:p w:rsidR="00F42980" w:rsidRPr="00896901" w:rsidRDefault="00F42980" w:rsidP="00F42980">
            <w:pPr>
              <w:widowControl/>
              <w:jc w:val="left"/>
              <w:rPr>
                <w:color w:val="000000" w:themeColor="text1"/>
                <w:szCs w:val="60"/>
              </w:rPr>
            </w:pPr>
            <w:r w:rsidRPr="003F4093">
              <w:rPr>
                <w:color w:val="000000" w:themeColor="text1"/>
                <w:w w:val="82"/>
                <w:kern w:val="0"/>
                <w:szCs w:val="60"/>
                <w:fitText w:val="1808" w:id="-693926912"/>
              </w:rPr>
              <w:t>（第56条の10準用</w:t>
            </w:r>
            <w:r w:rsidRPr="003F4093">
              <w:rPr>
                <w:color w:val="000000" w:themeColor="text1"/>
                <w:spacing w:val="4"/>
                <w:w w:val="82"/>
                <w:kern w:val="0"/>
                <w:szCs w:val="60"/>
                <w:fitText w:val="1808" w:id="-693926912"/>
              </w:rPr>
              <w:t>）</w:t>
            </w:r>
          </w:p>
          <w:p w:rsidR="00F42980" w:rsidRPr="00693DCC" w:rsidRDefault="00F42980" w:rsidP="00F42980">
            <w:pPr>
              <w:widowControl/>
              <w:jc w:val="left"/>
              <w:rPr>
                <w:color w:val="000000" w:themeColor="text1"/>
                <w:szCs w:val="60"/>
              </w:rPr>
            </w:pPr>
            <w:r w:rsidRPr="00896901">
              <w:rPr>
                <w:rFonts w:hint="eastAsia"/>
                <w:color w:val="000000" w:themeColor="text1"/>
                <w:szCs w:val="60"/>
              </w:rPr>
              <w:t>予防規則第</w:t>
            </w:r>
            <w:r w:rsidRPr="00896901">
              <w:rPr>
                <w:color w:val="000000" w:themeColor="text1"/>
                <w:szCs w:val="60"/>
              </w:rPr>
              <w:t>82条（第24条準用）</w:t>
            </w:r>
          </w:p>
        </w:tc>
        <w:sdt>
          <w:sdtPr>
            <w:rPr>
              <w:rFonts w:hint="eastAsia"/>
              <w:sz w:val="32"/>
              <w:szCs w:val="60"/>
            </w:rPr>
            <w:id w:val="1226412185"/>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712415825"/>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587304795"/>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Tr="00DD5EB7">
        <w:trPr>
          <w:trHeight w:val="1232"/>
        </w:trPr>
        <w:tc>
          <w:tcPr>
            <w:tcW w:w="678" w:type="dxa"/>
            <w:vMerge/>
            <w:vAlign w:val="center"/>
          </w:tcPr>
          <w:p w:rsidR="00F42980" w:rsidRDefault="00F42980" w:rsidP="00F42980">
            <w:pPr>
              <w:widowControl/>
              <w:jc w:val="center"/>
              <w:rPr>
                <w:color w:val="000000" w:themeColor="text1"/>
                <w:szCs w:val="60"/>
              </w:rPr>
            </w:pPr>
          </w:p>
        </w:tc>
        <w:tc>
          <w:tcPr>
            <w:tcW w:w="2011" w:type="dxa"/>
            <w:vMerge/>
            <w:vAlign w:val="center"/>
          </w:tcPr>
          <w:p w:rsidR="00F42980" w:rsidRDefault="00F42980" w:rsidP="00F42980">
            <w:pPr>
              <w:widowControl/>
              <w:jc w:val="left"/>
              <w:rPr>
                <w:color w:val="000000" w:themeColor="text1"/>
                <w:szCs w:val="60"/>
              </w:rPr>
            </w:pPr>
          </w:p>
        </w:tc>
        <w:tc>
          <w:tcPr>
            <w:tcW w:w="7536" w:type="dxa"/>
            <w:vAlign w:val="center"/>
          </w:tcPr>
          <w:p w:rsidR="00F42980" w:rsidRPr="00F03FD2" w:rsidRDefault="00F42980" w:rsidP="00F42980">
            <w:pPr>
              <w:widowControl/>
              <w:tabs>
                <w:tab w:val="left" w:pos="1130"/>
              </w:tabs>
              <w:jc w:val="left"/>
              <w:rPr>
                <w:color w:val="000000" w:themeColor="text1"/>
                <w:szCs w:val="60"/>
              </w:rPr>
            </w:pPr>
            <w:r w:rsidRPr="00896901">
              <w:rPr>
                <w:rFonts w:hint="eastAsia"/>
                <w:color w:val="000000" w:themeColor="text1"/>
                <w:szCs w:val="60"/>
              </w:rPr>
              <w:t>管理者は、従業者に法令を遵守させるため必要な指揮命令を行っていますか。</w:t>
            </w:r>
          </w:p>
        </w:tc>
        <w:tc>
          <w:tcPr>
            <w:tcW w:w="2248" w:type="dxa"/>
            <w:vMerge/>
            <w:vAlign w:val="center"/>
          </w:tcPr>
          <w:p w:rsidR="00F42980" w:rsidRPr="00693DCC" w:rsidRDefault="00F42980" w:rsidP="00F42980">
            <w:pPr>
              <w:widowControl/>
              <w:jc w:val="left"/>
              <w:rPr>
                <w:color w:val="000000" w:themeColor="text1"/>
                <w:szCs w:val="60"/>
              </w:rPr>
            </w:pPr>
          </w:p>
        </w:tc>
        <w:sdt>
          <w:sdtPr>
            <w:rPr>
              <w:rFonts w:hint="eastAsia"/>
              <w:sz w:val="32"/>
              <w:szCs w:val="60"/>
            </w:rPr>
            <w:id w:val="1791471518"/>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228524841"/>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314791563"/>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Tr="00DD5EB7">
        <w:trPr>
          <w:trHeight w:val="1232"/>
        </w:trPr>
        <w:tc>
          <w:tcPr>
            <w:tcW w:w="678" w:type="dxa"/>
            <w:vMerge w:val="restart"/>
            <w:vAlign w:val="center"/>
          </w:tcPr>
          <w:p w:rsidR="00F42980" w:rsidRDefault="00F42980" w:rsidP="00F42980">
            <w:pPr>
              <w:widowControl/>
              <w:jc w:val="center"/>
              <w:rPr>
                <w:color w:val="000000" w:themeColor="text1"/>
                <w:szCs w:val="60"/>
              </w:rPr>
            </w:pPr>
            <w:r>
              <w:rPr>
                <w:rFonts w:hint="eastAsia"/>
                <w:color w:val="000000" w:themeColor="text1"/>
                <w:szCs w:val="60"/>
              </w:rPr>
              <w:t>7</w:t>
            </w:r>
          </w:p>
        </w:tc>
        <w:tc>
          <w:tcPr>
            <w:tcW w:w="2011" w:type="dxa"/>
            <w:vMerge w:val="restart"/>
            <w:vAlign w:val="center"/>
          </w:tcPr>
          <w:p w:rsidR="00F42980" w:rsidRDefault="00F42980" w:rsidP="00F42980">
            <w:pPr>
              <w:widowControl/>
              <w:jc w:val="left"/>
              <w:rPr>
                <w:color w:val="000000" w:themeColor="text1"/>
                <w:szCs w:val="60"/>
              </w:rPr>
            </w:pPr>
            <w:r>
              <w:rPr>
                <w:rFonts w:hint="eastAsia"/>
                <w:color w:val="000000" w:themeColor="text1"/>
                <w:szCs w:val="60"/>
              </w:rPr>
              <w:t>協力医療機関等</w:t>
            </w:r>
          </w:p>
        </w:tc>
        <w:tc>
          <w:tcPr>
            <w:tcW w:w="7536" w:type="dxa"/>
            <w:vAlign w:val="center"/>
          </w:tcPr>
          <w:p w:rsidR="00F42980" w:rsidRPr="00F03FD2" w:rsidRDefault="00F42980" w:rsidP="00F42980">
            <w:pPr>
              <w:widowControl/>
              <w:tabs>
                <w:tab w:val="left" w:pos="1130"/>
              </w:tabs>
              <w:jc w:val="left"/>
              <w:rPr>
                <w:color w:val="000000" w:themeColor="text1"/>
                <w:szCs w:val="60"/>
              </w:rPr>
            </w:pPr>
            <w:r w:rsidRPr="00896901">
              <w:rPr>
                <w:rFonts w:hint="eastAsia"/>
                <w:color w:val="000000" w:themeColor="text1"/>
                <w:szCs w:val="60"/>
              </w:rPr>
              <w:t>利用者の病状の急変等に備えるため、あらかじめ、協力医療機関を定めていますか。</w:t>
            </w:r>
            <w:r>
              <w:rPr>
                <w:rFonts w:hint="eastAsia"/>
                <w:color w:val="000000" w:themeColor="text1"/>
                <w:szCs w:val="60"/>
              </w:rPr>
              <w:t>・・・①</w:t>
            </w:r>
          </w:p>
        </w:tc>
        <w:tc>
          <w:tcPr>
            <w:tcW w:w="2248" w:type="dxa"/>
            <w:vMerge w:val="restart"/>
            <w:vAlign w:val="center"/>
          </w:tcPr>
          <w:p w:rsidR="00F42980" w:rsidRPr="00D20C12" w:rsidRDefault="00F42980" w:rsidP="00F42980">
            <w:pPr>
              <w:widowControl/>
              <w:jc w:val="left"/>
              <w:rPr>
                <w:color w:val="000000" w:themeColor="text1"/>
                <w:szCs w:val="60"/>
              </w:rPr>
            </w:pPr>
            <w:r w:rsidRPr="00D20C12">
              <w:rPr>
                <w:rFonts w:hint="eastAsia"/>
                <w:color w:val="000000" w:themeColor="text1"/>
                <w:szCs w:val="60"/>
              </w:rPr>
              <w:t>規則第</w:t>
            </w:r>
            <w:r w:rsidRPr="00D20C12">
              <w:rPr>
                <w:color w:val="000000" w:themeColor="text1"/>
                <w:szCs w:val="60"/>
              </w:rPr>
              <w:t>119条</w:t>
            </w:r>
          </w:p>
          <w:p w:rsidR="00F42980" w:rsidRPr="00693DCC" w:rsidRDefault="00F42980" w:rsidP="00F42980">
            <w:pPr>
              <w:widowControl/>
              <w:jc w:val="left"/>
              <w:rPr>
                <w:color w:val="000000" w:themeColor="text1"/>
                <w:szCs w:val="60"/>
              </w:rPr>
            </w:pPr>
            <w:r w:rsidRPr="00D20C12">
              <w:rPr>
                <w:rFonts w:hint="eastAsia"/>
                <w:color w:val="000000" w:themeColor="text1"/>
                <w:szCs w:val="60"/>
              </w:rPr>
              <w:t>予防規則第</w:t>
            </w:r>
            <w:r w:rsidRPr="00D20C12">
              <w:rPr>
                <w:color w:val="000000" w:themeColor="text1"/>
                <w:szCs w:val="60"/>
              </w:rPr>
              <w:t>79条</w:t>
            </w:r>
          </w:p>
        </w:tc>
        <w:sdt>
          <w:sdtPr>
            <w:rPr>
              <w:rFonts w:hint="eastAsia"/>
              <w:sz w:val="32"/>
              <w:szCs w:val="60"/>
            </w:rPr>
            <w:id w:val="-2038267140"/>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823700476"/>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840836713"/>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Tr="00DD5EB7">
        <w:trPr>
          <w:trHeight w:val="1232"/>
        </w:trPr>
        <w:tc>
          <w:tcPr>
            <w:tcW w:w="678" w:type="dxa"/>
            <w:vMerge/>
            <w:vAlign w:val="center"/>
          </w:tcPr>
          <w:p w:rsidR="00F42980" w:rsidRDefault="00F42980" w:rsidP="00F42980">
            <w:pPr>
              <w:widowControl/>
              <w:jc w:val="center"/>
              <w:rPr>
                <w:color w:val="000000" w:themeColor="text1"/>
                <w:szCs w:val="60"/>
              </w:rPr>
            </w:pPr>
          </w:p>
        </w:tc>
        <w:tc>
          <w:tcPr>
            <w:tcW w:w="2011" w:type="dxa"/>
            <w:vMerge/>
            <w:vAlign w:val="center"/>
          </w:tcPr>
          <w:p w:rsidR="00F42980" w:rsidRDefault="00F42980" w:rsidP="00F42980">
            <w:pPr>
              <w:widowControl/>
              <w:jc w:val="left"/>
              <w:rPr>
                <w:color w:val="000000" w:themeColor="text1"/>
                <w:szCs w:val="60"/>
              </w:rPr>
            </w:pPr>
          </w:p>
        </w:tc>
        <w:tc>
          <w:tcPr>
            <w:tcW w:w="7536" w:type="dxa"/>
            <w:vAlign w:val="center"/>
          </w:tcPr>
          <w:p w:rsidR="00F42980" w:rsidRPr="00896901" w:rsidRDefault="00F42980" w:rsidP="00F42980">
            <w:pPr>
              <w:widowControl/>
              <w:tabs>
                <w:tab w:val="left" w:pos="1130"/>
              </w:tabs>
              <w:jc w:val="left"/>
              <w:rPr>
                <w:color w:val="000000" w:themeColor="text1"/>
                <w:szCs w:val="60"/>
              </w:rPr>
            </w:pPr>
            <w:r>
              <w:rPr>
                <w:rFonts w:hint="eastAsia"/>
                <w:color w:val="000000" w:themeColor="text1"/>
                <w:szCs w:val="60"/>
              </w:rPr>
              <w:t>①</w:t>
            </w:r>
            <w:r w:rsidRPr="00896901">
              <w:rPr>
                <w:rFonts w:hint="eastAsia"/>
                <w:color w:val="000000" w:themeColor="text1"/>
                <w:szCs w:val="60"/>
              </w:rPr>
              <w:t>の協力医療機関は次の要件を満たしていますか。</w:t>
            </w:r>
          </w:p>
          <w:p w:rsidR="00F42980" w:rsidRPr="00896901" w:rsidRDefault="00F42980" w:rsidP="00F42980">
            <w:pPr>
              <w:widowControl/>
              <w:tabs>
                <w:tab w:val="left" w:pos="1130"/>
              </w:tabs>
              <w:jc w:val="left"/>
              <w:rPr>
                <w:color w:val="000000" w:themeColor="text1"/>
                <w:szCs w:val="60"/>
              </w:rPr>
            </w:pPr>
            <w:r w:rsidRPr="00896901">
              <w:rPr>
                <w:rFonts w:hint="eastAsia"/>
                <w:color w:val="000000" w:themeColor="text1"/>
                <w:szCs w:val="60"/>
              </w:rPr>
              <w:t>・利用者の病状が急変した場合等において医師又は看護職員が相談対応を行う体制を常時確保している。</w:t>
            </w:r>
          </w:p>
          <w:p w:rsidR="00F42980" w:rsidRPr="00896901" w:rsidRDefault="00F42980" w:rsidP="00F42980">
            <w:pPr>
              <w:widowControl/>
              <w:tabs>
                <w:tab w:val="left" w:pos="1130"/>
              </w:tabs>
              <w:jc w:val="left"/>
              <w:rPr>
                <w:color w:val="000000" w:themeColor="text1"/>
                <w:szCs w:val="60"/>
              </w:rPr>
            </w:pPr>
            <w:r w:rsidRPr="00896901">
              <w:rPr>
                <w:rFonts w:hint="eastAsia"/>
                <w:color w:val="000000" w:themeColor="text1"/>
                <w:szCs w:val="60"/>
              </w:rPr>
              <w:t>・診療の求めをした場合に診療を行う体制を常時確保していますか。</w:t>
            </w:r>
          </w:p>
        </w:tc>
        <w:tc>
          <w:tcPr>
            <w:tcW w:w="2248" w:type="dxa"/>
            <w:vMerge/>
            <w:vAlign w:val="center"/>
          </w:tcPr>
          <w:p w:rsidR="00F42980" w:rsidRPr="00693DCC" w:rsidRDefault="00F42980" w:rsidP="00F42980">
            <w:pPr>
              <w:widowControl/>
              <w:jc w:val="left"/>
              <w:rPr>
                <w:color w:val="000000" w:themeColor="text1"/>
                <w:szCs w:val="60"/>
              </w:rPr>
            </w:pPr>
          </w:p>
        </w:tc>
        <w:sdt>
          <w:sdtPr>
            <w:rPr>
              <w:rFonts w:hint="eastAsia"/>
              <w:sz w:val="32"/>
              <w:szCs w:val="60"/>
            </w:rPr>
            <w:id w:val="-1266620523"/>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619137448"/>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310135616"/>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Tr="00DD5EB7">
        <w:trPr>
          <w:trHeight w:val="1232"/>
        </w:trPr>
        <w:tc>
          <w:tcPr>
            <w:tcW w:w="678" w:type="dxa"/>
            <w:vMerge/>
            <w:vAlign w:val="center"/>
          </w:tcPr>
          <w:p w:rsidR="00F42980" w:rsidRDefault="00F42980" w:rsidP="00F42980">
            <w:pPr>
              <w:widowControl/>
              <w:jc w:val="center"/>
              <w:rPr>
                <w:color w:val="000000" w:themeColor="text1"/>
                <w:szCs w:val="60"/>
              </w:rPr>
            </w:pPr>
          </w:p>
        </w:tc>
        <w:tc>
          <w:tcPr>
            <w:tcW w:w="2011" w:type="dxa"/>
            <w:vMerge/>
            <w:vAlign w:val="center"/>
          </w:tcPr>
          <w:p w:rsidR="00F42980" w:rsidRDefault="00F42980" w:rsidP="00F42980">
            <w:pPr>
              <w:widowControl/>
              <w:jc w:val="left"/>
              <w:rPr>
                <w:color w:val="000000" w:themeColor="text1"/>
                <w:szCs w:val="60"/>
              </w:rPr>
            </w:pPr>
          </w:p>
        </w:tc>
        <w:tc>
          <w:tcPr>
            <w:tcW w:w="7536" w:type="dxa"/>
            <w:vAlign w:val="center"/>
          </w:tcPr>
          <w:p w:rsidR="00F42980" w:rsidRPr="00896901" w:rsidRDefault="00F42980" w:rsidP="00F42980">
            <w:pPr>
              <w:widowControl/>
              <w:tabs>
                <w:tab w:val="left" w:pos="1130"/>
              </w:tabs>
              <w:jc w:val="left"/>
              <w:rPr>
                <w:color w:val="000000" w:themeColor="text1"/>
                <w:szCs w:val="60"/>
              </w:rPr>
            </w:pPr>
            <w:r w:rsidRPr="00D20C12">
              <w:rPr>
                <w:color w:val="000000" w:themeColor="text1"/>
                <w:szCs w:val="60"/>
              </w:rPr>
              <w:t>1年に1回以上、協力医療機関との間で、利用者の病状が急変した場合等の対応を確認するとともに、協力医療機関の名称等を、指定を行った市に届け出していますか。</w:t>
            </w:r>
          </w:p>
        </w:tc>
        <w:tc>
          <w:tcPr>
            <w:tcW w:w="2248" w:type="dxa"/>
            <w:vMerge/>
            <w:vAlign w:val="center"/>
          </w:tcPr>
          <w:p w:rsidR="00F42980" w:rsidRPr="00693DCC" w:rsidRDefault="00F42980" w:rsidP="00F42980">
            <w:pPr>
              <w:widowControl/>
              <w:jc w:val="left"/>
              <w:rPr>
                <w:color w:val="000000" w:themeColor="text1"/>
                <w:szCs w:val="60"/>
              </w:rPr>
            </w:pPr>
          </w:p>
        </w:tc>
        <w:sdt>
          <w:sdtPr>
            <w:rPr>
              <w:rFonts w:hint="eastAsia"/>
              <w:sz w:val="32"/>
              <w:szCs w:val="60"/>
            </w:rPr>
            <w:id w:val="-1964030253"/>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882133560"/>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27978807"/>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Tr="00DD5EB7">
        <w:trPr>
          <w:trHeight w:val="1232"/>
        </w:trPr>
        <w:tc>
          <w:tcPr>
            <w:tcW w:w="678" w:type="dxa"/>
            <w:vMerge/>
            <w:vAlign w:val="center"/>
          </w:tcPr>
          <w:p w:rsidR="00F42980" w:rsidRDefault="00F42980" w:rsidP="00F42980">
            <w:pPr>
              <w:widowControl/>
              <w:jc w:val="center"/>
              <w:rPr>
                <w:color w:val="000000" w:themeColor="text1"/>
                <w:szCs w:val="60"/>
              </w:rPr>
            </w:pPr>
          </w:p>
        </w:tc>
        <w:tc>
          <w:tcPr>
            <w:tcW w:w="2011" w:type="dxa"/>
            <w:vMerge/>
            <w:vAlign w:val="center"/>
          </w:tcPr>
          <w:p w:rsidR="00F42980" w:rsidRDefault="00F42980" w:rsidP="00F42980">
            <w:pPr>
              <w:widowControl/>
              <w:jc w:val="left"/>
              <w:rPr>
                <w:color w:val="000000" w:themeColor="text1"/>
                <w:szCs w:val="60"/>
              </w:rPr>
            </w:pPr>
          </w:p>
        </w:tc>
        <w:tc>
          <w:tcPr>
            <w:tcW w:w="7536" w:type="dxa"/>
            <w:vAlign w:val="center"/>
          </w:tcPr>
          <w:p w:rsidR="00F42980" w:rsidRPr="00D20C12" w:rsidRDefault="00F42980" w:rsidP="00F42980">
            <w:pPr>
              <w:widowControl/>
              <w:tabs>
                <w:tab w:val="left" w:pos="1130"/>
              </w:tabs>
              <w:jc w:val="left"/>
              <w:rPr>
                <w:color w:val="000000" w:themeColor="text1"/>
                <w:szCs w:val="60"/>
              </w:rPr>
            </w:pPr>
            <w:r w:rsidRPr="00D20C12">
              <w:rPr>
                <w:rFonts w:hint="eastAsia"/>
                <w:color w:val="000000" w:themeColor="text1"/>
                <w:szCs w:val="60"/>
              </w:rPr>
              <w:t>感染症の予防及び感染症の患者に対する医療に関する法律（平成</w:t>
            </w:r>
            <w:r w:rsidRPr="00D20C12">
              <w:rPr>
                <w:color w:val="000000" w:themeColor="text1"/>
                <w:szCs w:val="60"/>
              </w:rPr>
              <w:t>10年法律第114号）第6条第17項に規定する第2種協定指定医療機関との間で、新興感染症の発生時等の対応を取り決めていますか。</w:t>
            </w:r>
          </w:p>
        </w:tc>
        <w:tc>
          <w:tcPr>
            <w:tcW w:w="2248" w:type="dxa"/>
            <w:vMerge/>
            <w:vAlign w:val="center"/>
          </w:tcPr>
          <w:p w:rsidR="00F42980" w:rsidRPr="00693DCC" w:rsidRDefault="00F42980" w:rsidP="00F42980">
            <w:pPr>
              <w:widowControl/>
              <w:jc w:val="left"/>
              <w:rPr>
                <w:color w:val="000000" w:themeColor="text1"/>
                <w:szCs w:val="60"/>
              </w:rPr>
            </w:pPr>
          </w:p>
        </w:tc>
        <w:sdt>
          <w:sdtPr>
            <w:rPr>
              <w:rFonts w:hint="eastAsia"/>
              <w:sz w:val="32"/>
              <w:szCs w:val="60"/>
            </w:rPr>
            <w:id w:val="-969584139"/>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774205684"/>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53630305"/>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Tr="00DD5EB7">
        <w:trPr>
          <w:trHeight w:val="1232"/>
        </w:trPr>
        <w:tc>
          <w:tcPr>
            <w:tcW w:w="678" w:type="dxa"/>
            <w:vMerge w:val="restart"/>
            <w:vAlign w:val="center"/>
          </w:tcPr>
          <w:p w:rsidR="00F42980" w:rsidRDefault="00F42980" w:rsidP="00F42980">
            <w:pPr>
              <w:widowControl/>
              <w:jc w:val="center"/>
              <w:rPr>
                <w:color w:val="000000" w:themeColor="text1"/>
                <w:szCs w:val="60"/>
              </w:rPr>
            </w:pPr>
            <w:r>
              <w:rPr>
                <w:rFonts w:hint="eastAsia"/>
                <w:color w:val="000000" w:themeColor="text1"/>
                <w:szCs w:val="60"/>
              </w:rPr>
              <w:lastRenderedPageBreak/>
              <w:t>7</w:t>
            </w:r>
          </w:p>
        </w:tc>
        <w:tc>
          <w:tcPr>
            <w:tcW w:w="2011" w:type="dxa"/>
            <w:vMerge w:val="restart"/>
            <w:vAlign w:val="center"/>
          </w:tcPr>
          <w:p w:rsidR="00F42980" w:rsidRDefault="00F42980" w:rsidP="00F42980">
            <w:pPr>
              <w:widowControl/>
              <w:jc w:val="left"/>
              <w:rPr>
                <w:color w:val="000000" w:themeColor="text1"/>
                <w:szCs w:val="60"/>
              </w:rPr>
            </w:pPr>
            <w:r>
              <w:rPr>
                <w:rFonts w:hint="eastAsia"/>
                <w:color w:val="000000" w:themeColor="text1"/>
                <w:szCs w:val="60"/>
              </w:rPr>
              <w:t>協力医療機関等</w:t>
            </w:r>
          </w:p>
        </w:tc>
        <w:tc>
          <w:tcPr>
            <w:tcW w:w="7536" w:type="dxa"/>
            <w:vAlign w:val="center"/>
          </w:tcPr>
          <w:p w:rsidR="00F42980" w:rsidRPr="00D20C12" w:rsidRDefault="00F42980" w:rsidP="00F42980">
            <w:pPr>
              <w:widowControl/>
              <w:tabs>
                <w:tab w:val="left" w:pos="1130"/>
              </w:tabs>
              <w:jc w:val="left"/>
              <w:rPr>
                <w:color w:val="000000" w:themeColor="text1"/>
                <w:szCs w:val="60"/>
              </w:rPr>
            </w:pPr>
            <w:r w:rsidRPr="00D20C12">
              <w:rPr>
                <w:rFonts w:hint="eastAsia"/>
                <w:color w:val="000000" w:themeColor="text1"/>
                <w:szCs w:val="60"/>
              </w:rPr>
              <w:t>協力医療機関が第</w:t>
            </w:r>
            <w:r w:rsidRPr="00D20C12">
              <w:rPr>
                <w:color w:val="000000" w:themeColor="text1"/>
                <w:szCs w:val="60"/>
              </w:rPr>
              <w:t>2種協定指定医療機関である場合においては、当該第2種協定指定医療機関との間で、新興感染症の発生時等の対応について協議を行っていますか。</w:t>
            </w:r>
          </w:p>
        </w:tc>
        <w:tc>
          <w:tcPr>
            <w:tcW w:w="2248" w:type="dxa"/>
            <w:vMerge w:val="restart"/>
            <w:vAlign w:val="center"/>
          </w:tcPr>
          <w:p w:rsidR="00F42980" w:rsidRPr="00D20C12" w:rsidRDefault="00F42980" w:rsidP="00F42980">
            <w:pPr>
              <w:widowControl/>
              <w:jc w:val="left"/>
              <w:rPr>
                <w:color w:val="000000" w:themeColor="text1"/>
                <w:szCs w:val="60"/>
              </w:rPr>
            </w:pPr>
            <w:r w:rsidRPr="00D20C12">
              <w:rPr>
                <w:rFonts w:hint="eastAsia"/>
                <w:color w:val="000000" w:themeColor="text1"/>
                <w:szCs w:val="60"/>
              </w:rPr>
              <w:t>規則第</w:t>
            </w:r>
            <w:r w:rsidRPr="00D20C12">
              <w:rPr>
                <w:color w:val="000000" w:themeColor="text1"/>
                <w:szCs w:val="60"/>
              </w:rPr>
              <w:t>119条</w:t>
            </w:r>
          </w:p>
          <w:p w:rsidR="00F42980" w:rsidRPr="00693DCC" w:rsidRDefault="00F42980" w:rsidP="00F42980">
            <w:pPr>
              <w:widowControl/>
              <w:jc w:val="left"/>
              <w:rPr>
                <w:color w:val="000000" w:themeColor="text1"/>
                <w:szCs w:val="60"/>
              </w:rPr>
            </w:pPr>
            <w:r w:rsidRPr="00D20C12">
              <w:rPr>
                <w:rFonts w:hint="eastAsia"/>
                <w:color w:val="000000" w:themeColor="text1"/>
                <w:szCs w:val="60"/>
              </w:rPr>
              <w:t>予防規則第</w:t>
            </w:r>
            <w:r w:rsidRPr="00D20C12">
              <w:rPr>
                <w:color w:val="000000" w:themeColor="text1"/>
                <w:szCs w:val="60"/>
              </w:rPr>
              <w:t>79条</w:t>
            </w:r>
          </w:p>
        </w:tc>
        <w:sdt>
          <w:sdtPr>
            <w:rPr>
              <w:rFonts w:hint="eastAsia"/>
              <w:sz w:val="32"/>
              <w:szCs w:val="60"/>
            </w:rPr>
            <w:id w:val="291405359"/>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986046409"/>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035023243"/>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Tr="00DD5EB7">
        <w:trPr>
          <w:trHeight w:val="1232"/>
        </w:trPr>
        <w:tc>
          <w:tcPr>
            <w:tcW w:w="678" w:type="dxa"/>
            <w:vMerge/>
            <w:vAlign w:val="center"/>
          </w:tcPr>
          <w:p w:rsidR="00F42980" w:rsidRDefault="00F42980" w:rsidP="00F42980">
            <w:pPr>
              <w:widowControl/>
              <w:jc w:val="center"/>
              <w:rPr>
                <w:color w:val="000000" w:themeColor="text1"/>
                <w:szCs w:val="60"/>
              </w:rPr>
            </w:pPr>
          </w:p>
        </w:tc>
        <w:tc>
          <w:tcPr>
            <w:tcW w:w="2011" w:type="dxa"/>
            <w:vMerge/>
            <w:vAlign w:val="center"/>
          </w:tcPr>
          <w:p w:rsidR="00F42980" w:rsidRDefault="00F42980" w:rsidP="00F42980">
            <w:pPr>
              <w:widowControl/>
              <w:jc w:val="left"/>
              <w:rPr>
                <w:color w:val="000000" w:themeColor="text1"/>
                <w:szCs w:val="60"/>
              </w:rPr>
            </w:pPr>
          </w:p>
        </w:tc>
        <w:tc>
          <w:tcPr>
            <w:tcW w:w="7536" w:type="dxa"/>
            <w:vAlign w:val="center"/>
          </w:tcPr>
          <w:p w:rsidR="00F42980" w:rsidRPr="00D20C12" w:rsidRDefault="00F42980" w:rsidP="00F42980">
            <w:pPr>
              <w:widowControl/>
              <w:tabs>
                <w:tab w:val="left" w:pos="1130"/>
              </w:tabs>
              <w:jc w:val="left"/>
              <w:rPr>
                <w:color w:val="000000" w:themeColor="text1"/>
                <w:szCs w:val="60"/>
              </w:rPr>
            </w:pPr>
            <w:r w:rsidRPr="00D20C12">
              <w:rPr>
                <w:rFonts w:hint="eastAsia"/>
                <w:color w:val="000000" w:themeColor="text1"/>
                <w:szCs w:val="60"/>
              </w:rPr>
              <w:t>利用者が協力医療機関に入院した後に、当該利用者の病状が軽快し、退院が可能となった場合においては、再び当該指定認知症対応型共同生活介護事業所に速やかに入居させることができるように努めていますか。</w:t>
            </w:r>
          </w:p>
        </w:tc>
        <w:tc>
          <w:tcPr>
            <w:tcW w:w="2248" w:type="dxa"/>
            <w:vMerge/>
            <w:vAlign w:val="center"/>
          </w:tcPr>
          <w:p w:rsidR="00F42980" w:rsidRPr="00693DCC" w:rsidRDefault="00F42980" w:rsidP="00F42980">
            <w:pPr>
              <w:widowControl/>
              <w:jc w:val="left"/>
              <w:rPr>
                <w:color w:val="000000" w:themeColor="text1"/>
                <w:szCs w:val="60"/>
              </w:rPr>
            </w:pPr>
          </w:p>
        </w:tc>
        <w:sdt>
          <w:sdtPr>
            <w:rPr>
              <w:rFonts w:hint="eastAsia"/>
              <w:sz w:val="32"/>
              <w:szCs w:val="60"/>
            </w:rPr>
            <w:id w:val="686798458"/>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875227699"/>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453942178"/>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Tr="00DD5EB7">
        <w:trPr>
          <w:trHeight w:val="1232"/>
        </w:trPr>
        <w:tc>
          <w:tcPr>
            <w:tcW w:w="678" w:type="dxa"/>
            <w:vMerge/>
            <w:vAlign w:val="center"/>
          </w:tcPr>
          <w:p w:rsidR="00F42980" w:rsidRDefault="00F42980" w:rsidP="00F42980">
            <w:pPr>
              <w:widowControl/>
              <w:jc w:val="center"/>
              <w:rPr>
                <w:color w:val="000000" w:themeColor="text1"/>
                <w:szCs w:val="60"/>
              </w:rPr>
            </w:pPr>
          </w:p>
        </w:tc>
        <w:tc>
          <w:tcPr>
            <w:tcW w:w="2011" w:type="dxa"/>
            <w:vMerge/>
            <w:vAlign w:val="center"/>
          </w:tcPr>
          <w:p w:rsidR="00F42980" w:rsidRDefault="00F42980" w:rsidP="00F42980">
            <w:pPr>
              <w:widowControl/>
              <w:jc w:val="left"/>
              <w:rPr>
                <w:color w:val="000000" w:themeColor="text1"/>
                <w:szCs w:val="60"/>
              </w:rPr>
            </w:pPr>
          </w:p>
        </w:tc>
        <w:tc>
          <w:tcPr>
            <w:tcW w:w="7536" w:type="dxa"/>
            <w:vAlign w:val="center"/>
          </w:tcPr>
          <w:p w:rsidR="00F42980" w:rsidRPr="00D20C12" w:rsidRDefault="00F42980" w:rsidP="00F42980">
            <w:pPr>
              <w:widowControl/>
              <w:tabs>
                <w:tab w:val="left" w:pos="1130"/>
              </w:tabs>
              <w:jc w:val="left"/>
              <w:rPr>
                <w:color w:val="000000" w:themeColor="text1"/>
                <w:szCs w:val="60"/>
              </w:rPr>
            </w:pPr>
            <w:r w:rsidRPr="00063B23">
              <w:rPr>
                <w:rFonts w:hint="eastAsia"/>
                <w:color w:val="000000" w:themeColor="text1"/>
                <w:szCs w:val="60"/>
              </w:rPr>
              <w:t>あらかじめ、協力歯科医療機関を定めていますか。</w:t>
            </w:r>
          </w:p>
        </w:tc>
        <w:tc>
          <w:tcPr>
            <w:tcW w:w="2248" w:type="dxa"/>
            <w:vMerge/>
            <w:vAlign w:val="center"/>
          </w:tcPr>
          <w:p w:rsidR="00F42980" w:rsidRPr="00693DCC" w:rsidRDefault="00F42980" w:rsidP="00F42980">
            <w:pPr>
              <w:widowControl/>
              <w:jc w:val="left"/>
              <w:rPr>
                <w:color w:val="000000" w:themeColor="text1"/>
                <w:szCs w:val="60"/>
              </w:rPr>
            </w:pPr>
          </w:p>
        </w:tc>
        <w:sdt>
          <w:sdtPr>
            <w:rPr>
              <w:rFonts w:hint="eastAsia"/>
              <w:sz w:val="32"/>
              <w:szCs w:val="60"/>
            </w:rPr>
            <w:id w:val="1597668548"/>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228612987"/>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819877332"/>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Tr="00DD5EB7">
        <w:trPr>
          <w:trHeight w:val="1232"/>
        </w:trPr>
        <w:tc>
          <w:tcPr>
            <w:tcW w:w="678" w:type="dxa"/>
            <w:vMerge/>
            <w:vAlign w:val="center"/>
          </w:tcPr>
          <w:p w:rsidR="00F42980" w:rsidRDefault="00F42980" w:rsidP="00F42980">
            <w:pPr>
              <w:widowControl/>
              <w:jc w:val="center"/>
              <w:rPr>
                <w:color w:val="000000" w:themeColor="text1"/>
                <w:szCs w:val="60"/>
              </w:rPr>
            </w:pPr>
          </w:p>
        </w:tc>
        <w:tc>
          <w:tcPr>
            <w:tcW w:w="2011" w:type="dxa"/>
            <w:vMerge/>
            <w:vAlign w:val="center"/>
          </w:tcPr>
          <w:p w:rsidR="00F42980" w:rsidRDefault="00F42980" w:rsidP="00F42980">
            <w:pPr>
              <w:widowControl/>
              <w:jc w:val="left"/>
              <w:rPr>
                <w:color w:val="000000" w:themeColor="text1"/>
                <w:szCs w:val="60"/>
              </w:rPr>
            </w:pPr>
          </w:p>
        </w:tc>
        <w:tc>
          <w:tcPr>
            <w:tcW w:w="7536" w:type="dxa"/>
            <w:vAlign w:val="center"/>
          </w:tcPr>
          <w:p w:rsidR="00F42980" w:rsidRPr="00D20C12" w:rsidRDefault="00F42980" w:rsidP="00F42980">
            <w:pPr>
              <w:widowControl/>
              <w:tabs>
                <w:tab w:val="left" w:pos="1130"/>
              </w:tabs>
              <w:jc w:val="left"/>
              <w:rPr>
                <w:color w:val="000000" w:themeColor="text1"/>
                <w:szCs w:val="60"/>
              </w:rPr>
            </w:pPr>
            <w:r w:rsidRPr="00063B23">
              <w:rPr>
                <w:rFonts w:hint="eastAsia"/>
                <w:color w:val="000000" w:themeColor="text1"/>
                <w:szCs w:val="60"/>
              </w:rPr>
              <w:t>サービス提供体制の確保、夜間における緊急時の対応等のため、介護老人福祉施設、介護老人保健施設、介護医療院、病院等との間の連携及び支援の体制を整えていますか。</w:t>
            </w:r>
          </w:p>
        </w:tc>
        <w:tc>
          <w:tcPr>
            <w:tcW w:w="2248" w:type="dxa"/>
            <w:vMerge/>
            <w:vAlign w:val="center"/>
          </w:tcPr>
          <w:p w:rsidR="00F42980" w:rsidRPr="00693DCC" w:rsidRDefault="00F42980" w:rsidP="00F42980">
            <w:pPr>
              <w:widowControl/>
              <w:jc w:val="left"/>
              <w:rPr>
                <w:color w:val="000000" w:themeColor="text1"/>
                <w:szCs w:val="60"/>
              </w:rPr>
            </w:pPr>
          </w:p>
        </w:tc>
        <w:sdt>
          <w:sdtPr>
            <w:rPr>
              <w:rFonts w:hint="eastAsia"/>
              <w:sz w:val="32"/>
              <w:szCs w:val="60"/>
            </w:rPr>
            <w:id w:val="-208734697"/>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005871644"/>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504324143"/>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Tr="00DD5EB7">
        <w:trPr>
          <w:trHeight w:val="1232"/>
        </w:trPr>
        <w:tc>
          <w:tcPr>
            <w:tcW w:w="678" w:type="dxa"/>
            <w:vMerge w:val="restart"/>
            <w:vAlign w:val="center"/>
          </w:tcPr>
          <w:p w:rsidR="00F42980" w:rsidRDefault="00F42980" w:rsidP="00F42980">
            <w:pPr>
              <w:widowControl/>
              <w:jc w:val="center"/>
              <w:rPr>
                <w:color w:val="000000" w:themeColor="text1"/>
                <w:szCs w:val="60"/>
              </w:rPr>
            </w:pPr>
            <w:r>
              <w:rPr>
                <w:rFonts w:hint="eastAsia"/>
                <w:color w:val="000000" w:themeColor="text1"/>
                <w:szCs w:val="60"/>
              </w:rPr>
              <w:t>8</w:t>
            </w:r>
          </w:p>
        </w:tc>
        <w:tc>
          <w:tcPr>
            <w:tcW w:w="2011" w:type="dxa"/>
            <w:vMerge w:val="restart"/>
            <w:vAlign w:val="center"/>
          </w:tcPr>
          <w:p w:rsidR="00F42980" w:rsidRDefault="00F42980" w:rsidP="00F42980">
            <w:pPr>
              <w:widowControl/>
              <w:jc w:val="left"/>
              <w:rPr>
                <w:color w:val="000000" w:themeColor="text1"/>
                <w:szCs w:val="60"/>
              </w:rPr>
            </w:pPr>
            <w:r>
              <w:rPr>
                <w:rFonts w:hint="eastAsia"/>
                <w:color w:val="000000" w:themeColor="text1"/>
                <w:szCs w:val="60"/>
              </w:rPr>
              <w:t>掲示</w:t>
            </w:r>
          </w:p>
        </w:tc>
        <w:tc>
          <w:tcPr>
            <w:tcW w:w="7536" w:type="dxa"/>
            <w:vAlign w:val="center"/>
          </w:tcPr>
          <w:p w:rsidR="00F42980" w:rsidRPr="00D20C12" w:rsidRDefault="00F42980" w:rsidP="00F42980">
            <w:pPr>
              <w:widowControl/>
              <w:tabs>
                <w:tab w:val="left" w:pos="1130"/>
              </w:tabs>
              <w:jc w:val="left"/>
              <w:rPr>
                <w:color w:val="000000" w:themeColor="text1"/>
                <w:szCs w:val="60"/>
              </w:rPr>
            </w:pPr>
            <w:r w:rsidRPr="00063B23">
              <w:rPr>
                <w:rFonts w:hint="eastAsia"/>
                <w:color w:val="000000" w:themeColor="text1"/>
                <w:szCs w:val="60"/>
              </w:rPr>
              <w:t>事業所の見やすい場所に、運営規程の概要、従業者の勤務の体制その他の利用申込者のサービスの選択に資すると認められる重要事項を掲示していますか。又は、事業所に備え付け、かつ、これをいつでも関係者に自由に閲覧させることができるようにしていますか。</w:t>
            </w:r>
          </w:p>
        </w:tc>
        <w:tc>
          <w:tcPr>
            <w:tcW w:w="2248" w:type="dxa"/>
            <w:vMerge w:val="restart"/>
            <w:vAlign w:val="center"/>
          </w:tcPr>
          <w:p w:rsidR="00F42980" w:rsidRDefault="00F42980" w:rsidP="00F42980">
            <w:pPr>
              <w:widowControl/>
              <w:jc w:val="left"/>
              <w:rPr>
                <w:color w:val="000000" w:themeColor="text1"/>
                <w:szCs w:val="60"/>
              </w:rPr>
            </w:pPr>
            <w:r w:rsidRPr="00063B23">
              <w:rPr>
                <w:rFonts w:hint="eastAsia"/>
                <w:color w:val="000000" w:themeColor="text1"/>
                <w:szCs w:val="60"/>
              </w:rPr>
              <w:t>規則第</w:t>
            </w:r>
            <w:r w:rsidRPr="00063B23">
              <w:rPr>
                <w:color w:val="000000" w:themeColor="text1"/>
                <w:szCs w:val="60"/>
              </w:rPr>
              <w:t>122条</w:t>
            </w:r>
          </w:p>
          <w:p w:rsidR="00F42980" w:rsidRPr="00063B23" w:rsidRDefault="00F42980" w:rsidP="00F42980">
            <w:pPr>
              <w:widowControl/>
              <w:jc w:val="left"/>
              <w:rPr>
                <w:color w:val="000000" w:themeColor="text1"/>
                <w:szCs w:val="60"/>
              </w:rPr>
            </w:pPr>
            <w:r w:rsidRPr="00063B23">
              <w:rPr>
                <w:color w:val="000000" w:themeColor="text1"/>
                <w:szCs w:val="60"/>
              </w:rPr>
              <w:t>（第32条準用）</w:t>
            </w:r>
          </w:p>
          <w:p w:rsidR="00F42980" w:rsidRPr="00693DCC" w:rsidRDefault="00F42980" w:rsidP="00F42980">
            <w:pPr>
              <w:widowControl/>
              <w:jc w:val="left"/>
              <w:rPr>
                <w:color w:val="000000" w:themeColor="text1"/>
                <w:szCs w:val="60"/>
              </w:rPr>
            </w:pPr>
            <w:r w:rsidRPr="00063B23">
              <w:rPr>
                <w:rFonts w:hint="eastAsia"/>
                <w:color w:val="000000" w:themeColor="text1"/>
                <w:szCs w:val="60"/>
              </w:rPr>
              <w:t>予防規則第</w:t>
            </w:r>
            <w:r w:rsidRPr="00063B23">
              <w:rPr>
                <w:color w:val="000000" w:themeColor="text1"/>
                <w:szCs w:val="60"/>
              </w:rPr>
              <w:t>82条（第30条準用）</w:t>
            </w:r>
          </w:p>
        </w:tc>
        <w:sdt>
          <w:sdtPr>
            <w:rPr>
              <w:rFonts w:hint="eastAsia"/>
              <w:sz w:val="32"/>
              <w:szCs w:val="60"/>
            </w:rPr>
            <w:id w:val="-1544364494"/>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647734532"/>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110465406"/>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Tr="00DD5EB7">
        <w:trPr>
          <w:trHeight w:val="1232"/>
        </w:trPr>
        <w:tc>
          <w:tcPr>
            <w:tcW w:w="678" w:type="dxa"/>
            <w:vMerge/>
            <w:vAlign w:val="center"/>
          </w:tcPr>
          <w:p w:rsidR="00F42980" w:rsidRDefault="00F42980" w:rsidP="00F42980">
            <w:pPr>
              <w:widowControl/>
              <w:jc w:val="center"/>
              <w:rPr>
                <w:color w:val="000000" w:themeColor="text1"/>
                <w:szCs w:val="60"/>
              </w:rPr>
            </w:pPr>
          </w:p>
        </w:tc>
        <w:tc>
          <w:tcPr>
            <w:tcW w:w="2011" w:type="dxa"/>
            <w:vMerge/>
            <w:vAlign w:val="center"/>
          </w:tcPr>
          <w:p w:rsidR="00F42980" w:rsidRDefault="00F42980" w:rsidP="00F42980">
            <w:pPr>
              <w:widowControl/>
              <w:jc w:val="left"/>
              <w:rPr>
                <w:color w:val="000000" w:themeColor="text1"/>
                <w:szCs w:val="60"/>
              </w:rPr>
            </w:pPr>
          </w:p>
        </w:tc>
        <w:tc>
          <w:tcPr>
            <w:tcW w:w="7536" w:type="dxa"/>
            <w:vAlign w:val="center"/>
          </w:tcPr>
          <w:p w:rsidR="00F42980" w:rsidRPr="00D20C12" w:rsidRDefault="00F42980" w:rsidP="00F42980">
            <w:pPr>
              <w:widowControl/>
              <w:tabs>
                <w:tab w:val="left" w:pos="1130"/>
              </w:tabs>
              <w:jc w:val="left"/>
              <w:rPr>
                <w:rFonts w:hint="eastAsia"/>
                <w:color w:val="000000" w:themeColor="text1"/>
                <w:szCs w:val="60"/>
              </w:rPr>
            </w:pPr>
            <w:r w:rsidRPr="00063B23">
              <w:rPr>
                <w:rFonts w:hint="eastAsia"/>
                <w:color w:val="000000" w:themeColor="text1"/>
                <w:szCs w:val="60"/>
              </w:rPr>
              <w:t>重要事項をウェブサイトに掲載していますか。</w:t>
            </w:r>
          </w:p>
        </w:tc>
        <w:tc>
          <w:tcPr>
            <w:tcW w:w="2248" w:type="dxa"/>
            <w:vMerge/>
            <w:vAlign w:val="center"/>
          </w:tcPr>
          <w:p w:rsidR="00F42980" w:rsidRPr="00693DCC" w:rsidRDefault="00F42980" w:rsidP="00F42980">
            <w:pPr>
              <w:widowControl/>
              <w:jc w:val="left"/>
              <w:rPr>
                <w:color w:val="000000" w:themeColor="text1"/>
                <w:szCs w:val="60"/>
              </w:rPr>
            </w:pPr>
          </w:p>
        </w:tc>
        <w:sdt>
          <w:sdtPr>
            <w:rPr>
              <w:rFonts w:hint="eastAsia"/>
              <w:sz w:val="32"/>
              <w:szCs w:val="60"/>
            </w:rPr>
            <w:id w:val="-2146565432"/>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70687150"/>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830059663"/>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Tr="00DD5EB7">
        <w:trPr>
          <w:trHeight w:val="1232"/>
        </w:trPr>
        <w:tc>
          <w:tcPr>
            <w:tcW w:w="678" w:type="dxa"/>
            <w:vMerge w:val="restart"/>
            <w:vAlign w:val="center"/>
          </w:tcPr>
          <w:p w:rsidR="00F42980" w:rsidRDefault="00F42980" w:rsidP="00F42980">
            <w:pPr>
              <w:widowControl/>
              <w:jc w:val="center"/>
              <w:rPr>
                <w:color w:val="000000" w:themeColor="text1"/>
                <w:szCs w:val="60"/>
              </w:rPr>
            </w:pPr>
            <w:r>
              <w:rPr>
                <w:rFonts w:hint="eastAsia"/>
                <w:color w:val="000000" w:themeColor="text1"/>
                <w:szCs w:val="60"/>
              </w:rPr>
              <w:lastRenderedPageBreak/>
              <w:t>9</w:t>
            </w:r>
          </w:p>
        </w:tc>
        <w:tc>
          <w:tcPr>
            <w:tcW w:w="2011" w:type="dxa"/>
            <w:vMerge w:val="restart"/>
            <w:vAlign w:val="center"/>
          </w:tcPr>
          <w:p w:rsidR="00F42980" w:rsidRDefault="00F42980" w:rsidP="00F42980">
            <w:pPr>
              <w:widowControl/>
              <w:jc w:val="left"/>
              <w:rPr>
                <w:color w:val="000000" w:themeColor="text1"/>
                <w:szCs w:val="60"/>
              </w:rPr>
            </w:pPr>
            <w:r w:rsidRPr="00063B23">
              <w:rPr>
                <w:rFonts w:hint="eastAsia"/>
                <w:color w:val="000000" w:themeColor="text1"/>
                <w:szCs w:val="60"/>
              </w:rPr>
              <w:t>指定居宅介護支援事業者（介護予防支援事業者）に対する利益供与等の禁止</w:t>
            </w:r>
          </w:p>
        </w:tc>
        <w:tc>
          <w:tcPr>
            <w:tcW w:w="7536" w:type="dxa"/>
            <w:vAlign w:val="center"/>
          </w:tcPr>
          <w:p w:rsidR="00F42980" w:rsidRPr="00D20C12" w:rsidRDefault="00F42980" w:rsidP="00F42980">
            <w:pPr>
              <w:widowControl/>
              <w:tabs>
                <w:tab w:val="left" w:pos="1130"/>
              </w:tabs>
              <w:jc w:val="left"/>
              <w:rPr>
                <w:color w:val="000000" w:themeColor="text1"/>
                <w:szCs w:val="60"/>
              </w:rPr>
            </w:pPr>
            <w:r w:rsidRPr="0090698F">
              <w:rPr>
                <w:rFonts w:hint="eastAsia"/>
                <w:color w:val="000000" w:themeColor="text1"/>
                <w:szCs w:val="60"/>
              </w:rPr>
              <w:t>指定居宅介護支援事業者又は指定介護予防支援事業者又はその従業者に対し、要介護被保険者又は要支援被保険者に対して当該共同生活住居を紹介することの対償として、金品その他の財産上の利益を供与していませんか。</w:t>
            </w:r>
          </w:p>
        </w:tc>
        <w:tc>
          <w:tcPr>
            <w:tcW w:w="2248" w:type="dxa"/>
            <w:vMerge w:val="restart"/>
            <w:vAlign w:val="center"/>
          </w:tcPr>
          <w:p w:rsidR="00F42980" w:rsidRPr="0090698F" w:rsidRDefault="00F42980" w:rsidP="00F42980">
            <w:pPr>
              <w:widowControl/>
              <w:jc w:val="left"/>
              <w:rPr>
                <w:color w:val="000000" w:themeColor="text1"/>
                <w:szCs w:val="60"/>
              </w:rPr>
            </w:pPr>
            <w:r w:rsidRPr="0090698F">
              <w:rPr>
                <w:rFonts w:hint="eastAsia"/>
                <w:color w:val="000000" w:themeColor="text1"/>
                <w:szCs w:val="60"/>
              </w:rPr>
              <w:t>規則第</w:t>
            </w:r>
            <w:r w:rsidRPr="0090698F">
              <w:rPr>
                <w:color w:val="000000" w:themeColor="text1"/>
                <w:szCs w:val="60"/>
              </w:rPr>
              <w:t>120条</w:t>
            </w:r>
          </w:p>
          <w:p w:rsidR="00F42980" w:rsidRPr="00693DCC" w:rsidRDefault="00F42980" w:rsidP="00F42980">
            <w:pPr>
              <w:widowControl/>
              <w:jc w:val="left"/>
              <w:rPr>
                <w:color w:val="000000" w:themeColor="text1"/>
                <w:szCs w:val="60"/>
              </w:rPr>
            </w:pPr>
            <w:r w:rsidRPr="0090698F">
              <w:rPr>
                <w:rFonts w:hint="eastAsia"/>
                <w:color w:val="000000" w:themeColor="text1"/>
                <w:szCs w:val="60"/>
              </w:rPr>
              <w:t>予防規則第第</w:t>
            </w:r>
            <w:r w:rsidRPr="0090698F">
              <w:rPr>
                <w:color w:val="000000" w:themeColor="text1"/>
                <w:szCs w:val="60"/>
              </w:rPr>
              <w:t>80条</w:t>
            </w:r>
          </w:p>
        </w:tc>
        <w:sdt>
          <w:sdtPr>
            <w:rPr>
              <w:rFonts w:hint="eastAsia"/>
              <w:sz w:val="32"/>
              <w:szCs w:val="60"/>
            </w:rPr>
            <w:id w:val="-1209251426"/>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2104601382"/>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991289447"/>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Tr="00DD5EB7">
        <w:trPr>
          <w:trHeight w:val="1232"/>
        </w:trPr>
        <w:tc>
          <w:tcPr>
            <w:tcW w:w="678" w:type="dxa"/>
            <w:vMerge/>
            <w:vAlign w:val="center"/>
          </w:tcPr>
          <w:p w:rsidR="00F42980" w:rsidRDefault="00F42980" w:rsidP="00F42980">
            <w:pPr>
              <w:widowControl/>
              <w:jc w:val="center"/>
              <w:rPr>
                <w:color w:val="000000" w:themeColor="text1"/>
                <w:szCs w:val="60"/>
              </w:rPr>
            </w:pPr>
          </w:p>
        </w:tc>
        <w:tc>
          <w:tcPr>
            <w:tcW w:w="2011" w:type="dxa"/>
            <w:vMerge/>
            <w:vAlign w:val="center"/>
          </w:tcPr>
          <w:p w:rsidR="00F42980" w:rsidRDefault="00F42980" w:rsidP="00F42980">
            <w:pPr>
              <w:widowControl/>
              <w:jc w:val="left"/>
              <w:rPr>
                <w:color w:val="000000" w:themeColor="text1"/>
                <w:szCs w:val="60"/>
              </w:rPr>
            </w:pPr>
          </w:p>
        </w:tc>
        <w:tc>
          <w:tcPr>
            <w:tcW w:w="7536" w:type="dxa"/>
            <w:vAlign w:val="center"/>
          </w:tcPr>
          <w:p w:rsidR="00F42980" w:rsidRPr="00D20C12" w:rsidRDefault="00F42980" w:rsidP="00F42980">
            <w:pPr>
              <w:widowControl/>
              <w:tabs>
                <w:tab w:val="left" w:pos="1130"/>
              </w:tabs>
              <w:jc w:val="left"/>
              <w:rPr>
                <w:color w:val="000000" w:themeColor="text1"/>
                <w:szCs w:val="60"/>
              </w:rPr>
            </w:pPr>
            <w:r w:rsidRPr="0090698F">
              <w:rPr>
                <w:rFonts w:hint="eastAsia"/>
                <w:color w:val="000000" w:themeColor="text1"/>
                <w:szCs w:val="60"/>
              </w:rPr>
              <w:t>事業所の見やすい場所に、運営規程の概要、従業者の勤務の体制その他の利用申込者のサービスの選択に資すると認められる重要事項を掲示していますか。又は、事業所に備え付け、かつ、これをいつでも関係者に自由に閲覧させることができるようにしていますか。</w:t>
            </w:r>
          </w:p>
        </w:tc>
        <w:tc>
          <w:tcPr>
            <w:tcW w:w="2248" w:type="dxa"/>
            <w:vMerge/>
            <w:vAlign w:val="center"/>
          </w:tcPr>
          <w:p w:rsidR="00F42980" w:rsidRPr="00693DCC" w:rsidRDefault="00F42980" w:rsidP="00F42980">
            <w:pPr>
              <w:widowControl/>
              <w:jc w:val="left"/>
              <w:rPr>
                <w:color w:val="000000" w:themeColor="text1"/>
                <w:szCs w:val="60"/>
              </w:rPr>
            </w:pPr>
          </w:p>
        </w:tc>
        <w:sdt>
          <w:sdtPr>
            <w:rPr>
              <w:rFonts w:hint="eastAsia"/>
              <w:sz w:val="32"/>
              <w:szCs w:val="60"/>
            </w:rPr>
            <w:id w:val="-1970963670"/>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460613610"/>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006093295"/>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Tr="00DD5EB7">
        <w:trPr>
          <w:trHeight w:val="1232"/>
        </w:trPr>
        <w:tc>
          <w:tcPr>
            <w:tcW w:w="678" w:type="dxa"/>
            <w:vAlign w:val="center"/>
          </w:tcPr>
          <w:p w:rsidR="00F42980" w:rsidRDefault="00F42980" w:rsidP="00F42980">
            <w:pPr>
              <w:widowControl/>
              <w:jc w:val="center"/>
              <w:rPr>
                <w:color w:val="000000" w:themeColor="text1"/>
                <w:szCs w:val="60"/>
              </w:rPr>
            </w:pPr>
            <w:r>
              <w:rPr>
                <w:rFonts w:hint="eastAsia"/>
                <w:color w:val="000000" w:themeColor="text1"/>
                <w:szCs w:val="60"/>
              </w:rPr>
              <w:t>10</w:t>
            </w:r>
          </w:p>
        </w:tc>
        <w:tc>
          <w:tcPr>
            <w:tcW w:w="2011" w:type="dxa"/>
            <w:vAlign w:val="center"/>
          </w:tcPr>
          <w:p w:rsidR="00F42980" w:rsidRDefault="00F42980" w:rsidP="00F42980">
            <w:pPr>
              <w:widowControl/>
              <w:jc w:val="left"/>
              <w:rPr>
                <w:color w:val="000000" w:themeColor="text1"/>
                <w:szCs w:val="60"/>
              </w:rPr>
            </w:pPr>
            <w:r w:rsidRPr="0090698F">
              <w:rPr>
                <w:rFonts w:hint="eastAsia"/>
                <w:color w:val="000000" w:themeColor="text1"/>
                <w:szCs w:val="60"/>
              </w:rPr>
              <w:t>調査への協力</w:t>
            </w:r>
          </w:p>
        </w:tc>
        <w:tc>
          <w:tcPr>
            <w:tcW w:w="7536" w:type="dxa"/>
            <w:vAlign w:val="center"/>
          </w:tcPr>
          <w:p w:rsidR="00F42980" w:rsidRPr="00D20C12" w:rsidRDefault="00F42980" w:rsidP="00F42980">
            <w:pPr>
              <w:widowControl/>
              <w:tabs>
                <w:tab w:val="left" w:pos="1130"/>
              </w:tabs>
              <w:jc w:val="left"/>
              <w:rPr>
                <w:color w:val="000000" w:themeColor="text1"/>
                <w:szCs w:val="60"/>
              </w:rPr>
            </w:pPr>
            <w:r w:rsidRPr="0090698F">
              <w:rPr>
                <w:rFonts w:hint="eastAsia"/>
                <w:color w:val="000000" w:themeColor="text1"/>
                <w:szCs w:val="60"/>
              </w:rPr>
              <w:t>提供したサービスに関し、利用者の心身の状況を踏まえ、妥当かつ適切な指定認知症対応型共同生活介護が行われているかどうかを確認するために市が行う調査に協力するとともに、市から指導又は助言を受けた場合には、当該指導又は助言に従って必要な改善を行っていますか。</w:t>
            </w:r>
          </w:p>
        </w:tc>
        <w:tc>
          <w:tcPr>
            <w:tcW w:w="2248" w:type="dxa"/>
            <w:vAlign w:val="center"/>
          </w:tcPr>
          <w:p w:rsidR="00F42980" w:rsidRDefault="00F42980" w:rsidP="00F42980">
            <w:pPr>
              <w:widowControl/>
              <w:jc w:val="left"/>
              <w:rPr>
                <w:color w:val="000000" w:themeColor="text1"/>
                <w:szCs w:val="60"/>
              </w:rPr>
            </w:pPr>
            <w:r w:rsidRPr="0090698F">
              <w:rPr>
                <w:rFonts w:hint="eastAsia"/>
                <w:color w:val="000000" w:themeColor="text1"/>
                <w:szCs w:val="60"/>
              </w:rPr>
              <w:t>規則第</w:t>
            </w:r>
            <w:r w:rsidRPr="0090698F">
              <w:rPr>
                <w:color w:val="000000" w:themeColor="text1"/>
                <w:szCs w:val="60"/>
              </w:rPr>
              <w:t>122条</w:t>
            </w:r>
          </w:p>
          <w:p w:rsidR="00F42980" w:rsidRPr="0090698F" w:rsidRDefault="00F42980" w:rsidP="00F42980">
            <w:pPr>
              <w:widowControl/>
              <w:jc w:val="left"/>
              <w:rPr>
                <w:color w:val="000000" w:themeColor="text1"/>
                <w:szCs w:val="60"/>
              </w:rPr>
            </w:pPr>
            <w:r w:rsidRPr="0090698F">
              <w:rPr>
                <w:color w:val="000000" w:themeColor="text1"/>
                <w:szCs w:val="60"/>
              </w:rPr>
              <w:t>（第99条準用）</w:t>
            </w:r>
          </w:p>
          <w:p w:rsidR="00F42980" w:rsidRPr="00693DCC" w:rsidRDefault="00F42980" w:rsidP="00F42980">
            <w:pPr>
              <w:widowControl/>
              <w:jc w:val="left"/>
              <w:rPr>
                <w:color w:val="000000" w:themeColor="text1"/>
                <w:szCs w:val="60"/>
              </w:rPr>
            </w:pPr>
            <w:r w:rsidRPr="0090698F">
              <w:rPr>
                <w:rFonts w:hint="eastAsia"/>
                <w:color w:val="000000" w:themeColor="text1"/>
                <w:szCs w:val="60"/>
              </w:rPr>
              <w:t>予防規則第</w:t>
            </w:r>
            <w:r w:rsidRPr="0090698F">
              <w:rPr>
                <w:color w:val="000000" w:themeColor="text1"/>
                <w:szCs w:val="60"/>
              </w:rPr>
              <w:t>82条（第58条準用）</w:t>
            </w:r>
          </w:p>
        </w:tc>
        <w:sdt>
          <w:sdtPr>
            <w:rPr>
              <w:rFonts w:hint="eastAsia"/>
              <w:sz w:val="32"/>
              <w:szCs w:val="60"/>
            </w:rPr>
            <w:id w:val="-980458145"/>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417515245"/>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711005246"/>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Tr="00DD5EB7">
        <w:trPr>
          <w:trHeight w:val="1232"/>
        </w:trPr>
        <w:tc>
          <w:tcPr>
            <w:tcW w:w="678" w:type="dxa"/>
            <w:vAlign w:val="center"/>
          </w:tcPr>
          <w:p w:rsidR="00F42980" w:rsidRDefault="00F42980" w:rsidP="00F42980">
            <w:pPr>
              <w:widowControl/>
              <w:jc w:val="center"/>
              <w:rPr>
                <w:color w:val="000000" w:themeColor="text1"/>
                <w:szCs w:val="60"/>
              </w:rPr>
            </w:pPr>
            <w:r>
              <w:rPr>
                <w:rFonts w:hint="eastAsia"/>
                <w:color w:val="000000" w:themeColor="text1"/>
                <w:szCs w:val="60"/>
              </w:rPr>
              <w:t>11</w:t>
            </w:r>
          </w:p>
        </w:tc>
        <w:tc>
          <w:tcPr>
            <w:tcW w:w="2011" w:type="dxa"/>
            <w:vAlign w:val="center"/>
          </w:tcPr>
          <w:p w:rsidR="00F42980" w:rsidRPr="005F1967" w:rsidRDefault="00F42980" w:rsidP="00F42980">
            <w:pPr>
              <w:widowControl/>
              <w:jc w:val="left"/>
              <w:rPr>
                <w:color w:val="000000" w:themeColor="text1"/>
                <w:szCs w:val="60"/>
              </w:rPr>
            </w:pPr>
            <w:r w:rsidRPr="005F1967">
              <w:rPr>
                <w:rFonts w:hint="eastAsia"/>
                <w:color w:val="000000" w:themeColor="text1"/>
                <w:szCs w:val="60"/>
              </w:rPr>
              <w:t>会計の区分</w:t>
            </w:r>
          </w:p>
        </w:tc>
        <w:tc>
          <w:tcPr>
            <w:tcW w:w="7536" w:type="dxa"/>
            <w:vAlign w:val="center"/>
          </w:tcPr>
          <w:p w:rsidR="00F42980" w:rsidRPr="005F1967" w:rsidRDefault="00F42980" w:rsidP="005F1967">
            <w:pPr>
              <w:widowControl/>
              <w:tabs>
                <w:tab w:val="left" w:pos="1130"/>
              </w:tabs>
              <w:jc w:val="left"/>
              <w:rPr>
                <w:color w:val="000000" w:themeColor="text1"/>
                <w:szCs w:val="60"/>
              </w:rPr>
            </w:pPr>
            <w:r w:rsidRPr="005F1967">
              <w:rPr>
                <w:rFonts w:hint="eastAsia"/>
                <w:color w:val="000000" w:themeColor="text1"/>
                <w:szCs w:val="60"/>
              </w:rPr>
              <w:t>指定認知症対応型共同生活介護事業者は、指定認知症対応型共同生活介護事業所ごとに経理を区分するとともに、指定認知症対応型共同生活介護の事業の会計とその他の事業の会計を区分していますか。</w:t>
            </w:r>
          </w:p>
        </w:tc>
        <w:tc>
          <w:tcPr>
            <w:tcW w:w="2248" w:type="dxa"/>
            <w:vAlign w:val="center"/>
          </w:tcPr>
          <w:p w:rsidR="00F42980" w:rsidRDefault="00F42980" w:rsidP="00F42980">
            <w:pPr>
              <w:widowControl/>
              <w:jc w:val="left"/>
              <w:rPr>
                <w:color w:val="000000" w:themeColor="text1"/>
                <w:szCs w:val="60"/>
              </w:rPr>
            </w:pPr>
            <w:r w:rsidRPr="00983BB6">
              <w:rPr>
                <w:rFonts w:hint="eastAsia"/>
                <w:color w:val="000000" w:themeColor="text1"/>
                <w:szCs w:val="60"/>
              </w:rPr>
              <w:t>規則第</w:t>
            </w:r>
            <w:r w:rsidRPr="00983BB6">
              <w:rPr>
                <w:color w:val="000000" w:themeColor="text1"/>
                <w:szCs w:val="60"/>
              </w:rPr>
              <w:t>122条</w:t>
            </w:r>
          </w:p>
          <w:p w:rsidR="00F42980" w:rsidRPr="00983BB6" w:rsidRDefault="00F42980" w:rsidP="00F42980">
            <w:pPr>
              <w:widowControl/>
              <w:jc w:val="left"/>
              <w:rPr>
                <w:color w:val="000000" w:themeColor="text1"/>
                <w:szCs w:val="60"/>
              </w:rPr>
            </w:pPr>
            <w:r w:rsidRPr="00983BB6">
              <w:rPr>
                <w:color w:val="000000" w:themeColor="text1"/>
                <w:szCs w:val="60"/>
              </w:rPr>
              <w:t>（第39条準用）</w:t>
            </w:r>
          </w:p>
          <w:p w:rsidR="00F42980" w:rsidRPr="00693DCC" w:rsidRDefault="00F42980" w:rsidP="00F42980">
            <w:pPr>
              <w:widowControl/>
              <w:jc w:val="left"/>
              <w:rPr>
                <w:color w:val="000000" w:themeColor="text1"/>
                <w:szCs w:val="60"/>
              </w:rPr>
            </w:pPr>
            <w:r w:rsidRPr="00983BB6">
              <w:rPr>
                <w:rFonts w:hint="eastAsia"/>
                <w:color w:val="000000" w:themeColor="text1"/>
                <w:szCs w:val="60"/>
              </w:rPr>
              <w:t>予防規則第</w:t>
            </w:r>
            <w:r w:rsidRPr="00983BB6">
              <w:rPr>
                <w:color w:val="000000" w:themeColor="text1"/>
                <w:szCs w:val="60"/>
              </w:rPr>
              <w:t>82条（第36条準用）</w:t>
            </w:r>
          </w:p>
        </w:tc>
        <w:sdt>
          <w:sdtPr>
            <w:rPr>
              <w:rFonts w:hint="eastAsia"/>
              <w:sz w:val="32"/>
              <w:szCs w:val="60"/>
            </w:rPr>
            <w:id w:val="-1455159993"/>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063866097"/>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308083737"/>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Tr="00DD5EB7">
        <w:trPr>
          <w:trHeight w:val="1232"/>
        </w:trPr>
        <w:tc>
          <w:tcPr>
            <w:tcW w:w="678" w:type="dxa"/>
            <w:vAlign w:val="center"/>
          </w:tcPr>
          <w:p w:rsidR="00F42980" w:rsidRDefault="00F42980" w:rsidP="00F42980">
            <w:pPr>
              <w:widowControl/>
              <w:jc w:val="center"/>
              <w:rPr>
                <w:color w:val="000000" w:themeColor="text1"/>
                <w:szCs w:val="60"/>
              </w:rPr>
            </w:pPr>
            <w:r>
              <w:rPr>
                <w:rFonts w:hint="eastAsia"/>
                <w:color w:val="000000" w:themeColor="text1"/>
                <w:szCs w:val="60"/>
              </w:rPr>
              <w:t>12</w:t>
            </w:r>
          </w:p>
        </w:tc>
        <w:tc>
          <w:tcPr>
            <w:tcW w:w="2011" w:type="dxa"/>
            <w:vAlign w:val="center"/>
          </w:tcPr>
          <w:p w:rsidR="00F42980" w:rsidRDefault="00F42980" w:rsidP="00F42980">
            <w:pPr>
              <w:widowControl/>
              <w:jc w:val="left"/>
              <w:rPr>
                <w:color w:val="000000" w:themeColor="text1"/>
                <w:szCs w:val="60"/>
              </w:rPr>
            </w:pPr>
            <w:r>
              <w:rPr>
                <w:rFonts w:hint="eastAsia"/>
                <w:color w:val="000000" w:themeColor="text1"/>
                <w:szCs w:val="60"/>
              </w:rPr>
              <w:t>記録の整備</w:t>
            </w:r>
          </w:p>
        </w:tc>
        <w:tc>
          <w:tcPr>
            <w:tcW w:w="7536" w:type="dxa"/>
            <w:vAlign w:val="center"/>
          </w:tcPr>
          <w:p w:rsidR="00F42980" w:rsidRPr="00D20C12" w:rsidRDefault="00F42980" w:rsidP="00F42980">
            <w:pPr>
              <w:widowControl/>
              <w:tabs>
                <w:tab w:val="left" w:pos="1130"/>
              </w:tabs>
              <w:jc w:val="left"/>
              <w:rPr>
                <w:color w:val="000000" w:themeColor="text1"/>
                <w:szCs w:val="60"/>
              </w:rPr>
            </w:pPr>
            <w:r w:rsidRPr="00983BB6">
              <w:rPr>
                <w:rFonts w:hint="eastAsia"/>
                <w:color w:val="000000" w:themeColor="text1"/>
                <w:szCs w:val="60"/>
              </w:rPr>
              <w:t>従業者、設備、備品及び会計に関する諸記録を整備していますか。</w:t>
            </w:r>
          </w:p>
        </w:tc>
        <w:tc>
          <w:tcPr>
            <w:tcW w:w="2248" w:type="dxa"/>
            <w:vAlign w:val="center"/>
          </w:tcPr>
          <w:p w:rsidR="00F42980" w:rsidRDefault="00F42980" w:rsidP="00F42980">
            <w:pPr>
              <w:widowControl/>
              <w:jc w:val="left"/>
              <w:rPr>
                <w:color w:val="000000" w:themeColor="text1"/>
                <w:szCs w:val="60"/>
              </w:rPr>
            </w:pPr>
            <w:r w:rsidRPr="00983BB6">
              <w:rPr>
                <w:rFonts w:hint="eastAsia"/>
                <w:color w:val="000000" w:themeColor="text1"/>
                <w:szCs w:val="60"/>
              </w:rPr>
              <w:t>規則第</w:t>
            </w:r>
            <w:r w:rsidRPr="00983BB6">
              <w:rPr>
                <w:color w:val="000000" w:themeColor="text1"/>
                <w:szCs w:val="60"/>
              </w:rPr>
              <w:t>121条</w:t>
            </w:r>
          </w:p>
          <w:p w:rsidR="00F42980" w:rsidRPr="00693DCC" w:rsidRDefault="00F42980" w:rsidP="00F42980">
            <w:pPr>
              <w:widowControl/>
              <w:jc w:val="left"/>
              <w:rPr>
                <w:color w:val="000000" w:themeColor="text1"/>
                <w:szCs w:val="60"/>
              </w:rPr>
            </w:pPr>
            <w:r w:rsidRPr="00983BB6">
              <w:rPr>
                <w:color w:val="000000" w:themeColor="text1"/>
                <w:szCs w:val="60"/>
              </w:rPr>
              <w:t>予防規則第81</w:t>
            </w:r>
            <w:r>
              <w:rPr>
                <w:color w:val="000000" w:themeColor="text1"/>
                <w:szCs w:val="60"/>
              </w:rPr>
              <w:t>条</w:t>
            </w:r>
          </w:p>
        </w:tc>
        <w:sdt>
          <w:sdtPr>
            <w:rPr>
              <w:rFonts w:hint="eastAsia"/>
              <w:sz w:val="32"/>
              <w:szCs w:val="60"/>
            </w:rPr>
            <w:id w:val="-1924247037"/>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961090592"/>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310176009"/>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r w:rsidR="00F42980" w:rsidTr="00DD5EB7">
        <w:trPr>
          <w:trHeight w:val="1232"/>
        </w:trPr>
        <w:tc>
          <w:tcPr>
            <w:tcW w:w="678" w:type="dxa"/>
            <w:vAlign w:val="center"/>
          </w:tcPr>
          <w:p w:rsidR="00F42980" w:rsidRDefault="00F42980" w:rsidP="00F42980">
            <w:pPr>
              <w:widowControl/>
              <w:jc w:val="center"/>
              <w:rPr>
                <w:color w:val="000000" w:themeColor="text1"/>
                <w:szCs w:val="60"/>
              </w:rPr>
            </w:pPr>
            <w:r>
              <w:rPr>
                <w:rFonts w:hint="eastAsia"/>
                <w:color w:val="000000" w:themeColor="text1"/>
                <w:szCs w:val="60"/>
              </w:rPr>
              <w:lastRenderedPageBreak/>
              <w:t>12</w:t>
            </w:r>
          </w:p>
        </w:tc>
        <w:tc>
          <w:tcPr>
            <w:tcW w:w="2011" w:type="dxa"/>
            <w:vAlign w:val="center"/>
          </w:tcPr>
          <w:p w:rsidR="00F42980" w:rsidRDefault="00F42980" w:rsidP="00F42980">
            <w:pPr>
              <w:widowControl/>
              <w:jc w:val="left"/>
              <w:rPr>
                <w:color w:val="000000" w:themeColor="text1"/>
                <w:szCs w:val="60"/>
              </w:rPr>
            </w:pPr>
            <w:r>
              <w:rPr>
                <w:rFonts w:hint="eastAsia"/>
                <w:color w:val="000000" w:themeColor="text1"/>
                <w:szCs w:val="60"/>
              </w:rPr>
              <w:t>記録の整備</w:t>
            </w:r>
          </w:p>
        </w:tc>
        <w:tc>
          <w:tcPr>
            <w:tcW w:w="7536" w:type="dxa"/>
            <w:vAlign w:val="center"/>
          </w:tcPr>
          <w:p w:rsidR="00F42980" w:rsidRPr="00983BB6" w:rsidRDefault="00F42980" w:rsidP="00F42980">
            <w:pPr>
              <w:widowControl/>
              <w:tabs>
                <w:tab w:val="left" w:pos="1130"/>
              </w:tabs>
              <w:jc w:val="left"/>
              <w:rPr>
                <w:color w:val="000000" w:themeColor="text1"/>
                <w:szCs w:val="60"/>
              </w:rPr>
            </w:pPr>
            <w:r w:rsidRPr="00983BB6">
              <w:rPr>
                <w:rFonts w:hint="eastAsia"/>
                <w:color w:val="000000" w:themeColor="text1"/>
                <w:szCs w:val="60"/>
              </w:rPr>
              <w:t>利用者に対するサービスの提供に関する次の記録を整備し、その完結の日（個々の利用者につき、契約終了</w:t>
            </w:r>
            <w:r w:rsidRPr="00983BB6">
              <w:rPr>
                <w:color w:val="000000" w:themeColor="text1"/>
                <w:szCs w:val="60"/>
              </w:rPr>
              <w:t>(契約の解約、解除、他の施設への入所、利用者の死亡、利用者の自立等)により一連のサービス提供が終了した日）から５年間保存していますか。</w:t>
            </w:r>
          </w:p>
          <w:p w:rsidR="00F42980" w:rsidRPr="00983BB6" w:rsidRDefault="00F42980" w:rsidP="00F42980">
            <w:pPr>
              <w:widowControl/>
              <w:tabs>
                <w:tab w:val="left" w:pos="1130"/>
              </w:tabs>
              <w:jc w:val="left"/>
              <w:rPr>
                <w:color w:val="000000" w:themeColor="text1"/>
                <w:szCs w:val="60"/>
              </w:rPr>
            </w:pPr>
            <w:r w:rsidRPr="00983BB6">
              <w:rPr>
                <w:rFonts w:hint="eastAsia"/>
                <w:color w:val="000000" w:themeColor="text1"/>
                <w:szCs w:val="60"/>
              </w:rPr>
              <w:t>一　認知症対応型共同生活介護計画</w:t>
            </w:r>
          </w:p>
          <w:p w:rsidR="00F42980" w:rsidRPr="00983BB6" w:rsidRDefault="00F42980" w:rsidP="00F42980">
            <w:pPr>
              <w:widowControl/>
              <w:tabs>
                <w:tab w:val="left" w:pos="1130"/>
              </w:tabs>
              <w:jc w:val="left"/>
              <w:rPr>
                <w:color w:val="000000" w:themeColor="text1"/>
                <w:szCs w:val="60"/>
              </w:rPr>
            </w:pPr>
            <w:r w:rsidRPr="00983BB6">
              <w:rPr>
                <w:rFonts w:hint="eastAsia"/>
                <w:color w:val="000000" w:themeColor="text1"/>
                <w:szCs w:val="60"/>
              </w:rPr>
              <w:t>二　提供した具体的なサービスの内容等の記録</w:t>
            </w:r>
          </w:p>
          <w:p w:rsidR="00F42980" w:rsidRPr="00983BB6" w:rsidRDefault="00F42980" w:rsidP="00F42980">
            <w:pPr>
              <w:widowControl/>
              <w:tabs>
                <w:tab w:val="left" w:pos="1130"/>
              </w:tabs>
              <w:ind w:left="226" w:hangingChars="100" w:hanging="226"/>
              <w:jc w:val="left"/>
              <w:rPr>
                <w:color w:val="000000" w:themeColor="text1"/>
                <w:szCs w:val="60"/>
              </w:rPr>
            </w:pPr>
            <w:r w:rsidRPr="00983BB6">
              <w:rPr>
                <w:rFonts w:hint="eastAsia"/>
                <w:color w:val="000000" w:themeColor="text1"/>
                <w:szCs w:val="60"/>
              </w:rPr>
              <w:t>三　身体拘束その他利用者の行動を制限する行為の態様及び時間、その際の利用者の心身の状況並びに緊急やむを得ない理由の記録</w:t>
            </w:r>
          </w:p>
          <w:p w:rsidR="00F42980" w:rsidRPr="00983BB6" w:rsidRDefault="00F42980" w:rsidP="00F42980">
            <w:pPr>
              <w:widowControl/>
              <w:tabs>
                <w:tab w:val="left" w:pos="1130"/>
              </w:tabs>
              <w:jc w:val="left"/>
              <w:rPr>
                <w:color w:val="000000" w:themeColor="text1"/>
                <w:szCs w:val="60"/>
              </w:rPr>
            </w:pPr>
            <w:r w:rsidRPr="00983BB6">
              <w:rPr>
                <w:rFonts w:hint="eastAsia"/>
                <w:color w:val="000000" w:themeColor="text1"/>
                <w:szCs w:val="60"/>
              </w:rPr>
              <w:t>四　市町村への通知に係る記録</w:t>
            </w:r>
          </w:p>
          <w:p w:rsidR="00F42980" w:rsidRPr="00983BB6" w:rsidRDefault="00F42980" w:rsidP="00F42980">
            <w:pPr>
              <w:widowControl/>
              <w:tabs>
                <w:tab w:val="left" w:pos="1130"/>
              </w:tabs>
              <w:jc w:val="left"/>
              <w:rPr>
                <w:color w:val="000000" w:themeColor="text1"/>
                <w:szCs w:val="60"/>
              </w:rPr>
            </w:pPr>
            <w:r w:rsidRPr="00983BB6">
              <w:rPr>
                <w:rFonts w:hint="eastAsia"/>
                <w:color w:val="000000" w:themeColor="text1"/>
                <w:szCs w:val="60"/>
              </w:rPr>
              <w:t>五　苦情の内容等の記録</w:t>
            </w:r>
          </w:p>
          <w:p w:rsidR="00F42980" w:rsidRPr="00983BB6" w:rsidRDefault="00F42980" w:rsidP="00F42980">
            <w:pPr>
              <w:widowControl/>
              <w:tabs>
                <w:tab w:val="left" w:pos="1130"/>
              </w:tabs>
              <w:jc w:val="left"/>
              <w:rPr>
                <w:color w:val="000000" w:themeColor="text1"/>
                <w:szCs w:val="60"/>
              </w:rPr>
            </w:pPr>
            <w:r w:rsidRPr="00983BB6">
              <w:rPr>
                <w:rFonts w:hint="eastAsia"/>
                <w:color w:val="000000" w:themeColor="text1"/>
                <w:szCs w:val="60"/>
              </w:rPr>
              <w:t>六　事故状況及び事故に際して採った処置についての記録</w:t>
            </w:r>
          </w:p>
          <w:p w:rsidR="00F42980" w:rsidRPr="00D20C12" w:rsidRDefault="00F42980" w:rsidP="00F42980">
            <w:pPr>
              <w:widowControl/>
              <w:tabs>
                <w:tab w:val="left" w:pos="1130"/>
              </w:tabs>
              <w:jc w:val="left"/>
              <w:rPr>
                <w:color w:val="000000" w:themeColor="text1"/>
                <w:szCs w:val="60"/>
              </w:rPr>
            </w:pPr>
            <w:r w:rsidRPr="00983BB6">
              <w:rPr>
                <w:rFonts w:hint="eastAsia"/>
                <w:color w:val="000000" w:themeColor="text1"/>
                <w:szCs w:val="60"/>
              </w:rPr>
              <w:t>七　運営推進会議の報告、評価、要望、助言等の記録</w:t>
            </w:r>
          </w:p>
        </w:tc>
        <w:tc>
          <w:tcPr>
            <w:tcW w:w="2248" w:type="dxa"/>
            <w:vAlign w:val="center"/>
          </w:tcPr>
          <w:p w:rsidR="00F42980" w:rsidRDefault="00F42980" w:rsidP="00F42980">
            <w:pPr>
              <w:widowControl/>
              <w:jc w:val="left"/>
              <w:rPr>
                <w:color w:val="000000" w:themeColor="text1"/>
                <w:szCs w:val="60"/>
              </w:rPr>
            </w:pPr>
            <w:r w:rsidRPr="00983BB6">
              <w:rPr>
                <w:rFonts w:hint="eastAsia"/>
                <w:color w:val="000000" w:themeColor="text1"/>
                <w:szCs w:val="60"/>
              </w:rPr>
              <w:t>規則第</w:t>
            </w:r>
            <w:r w:rsidRPr="00983BB6">
              <w:rPr>
                <w:color w:val="000000" w:themeColor="text1"/>
                <w:szCs w:val="60"/>
              </w:rPr>
              <w:t>121条</w:t>
            </w:r>
          </w:p>
          <w:p w:rsidR="00F42980" w:rsidRPr="00693DCC" w:rsidRDefault="00F42980" w:rsidP="00F42980">
            <w:pPr>
              <w:widowControl/>
              <w:jc w:val="left"/>
              <w:rPr>
                <w:color w:val="000000" w:themeColor="text1"/>
                <w:szCs w:val="60"/>
              </w:rPr>
            </w:pPr>
            <w:r w:rsidRPr="00983BB6">
              <w:rPr>
                <w:color w:val="000000" w:themeColor="text1"/>
                <w:szCs w:val="60"/>
              </w:rPr>
              <w:t>予防規則第81</w:t>
            </w:r>
            <w:r>
              <w:rPr>
                <w:color w:val="000000" w:themeColor="text1"/>
                <w:szCs w:val="60"/>
              </w:rPr>
              <w:t>条</w:t>
            </w:r>
          </w:p>
        </w:tc>
        <w:sdt>
          <w:sdtPr>
            <w:rPr>
              <w:rFonts w:hint="eastAsia"/>
              <w:sz w:val="32"/>
              <w:szCs w:val="60"/>
            </w:rPr>
            <w:id w:val="1493454450"/>
            <w14:checkbox>
              <w14:checked w14:val="0"/>
              <w14:checkedState w14:val="00FE" w14:font="Wingdings"/>
              <w14:uncheckedState w14:val="2610" w14:font="ＭＳ ゴシック"/>
            </w14:checkbox>
          </w:sdtPr>
          <w:sdtEndPr/>
          <w:sdtContent>
            <w:tc>
              <w:tcPr>
                <w:tcW w:w="707" w:type="dxa"/>
                <w:vAlign w:val="center"/>
              </w:tcPr>
              <w:p w:rsidR="00F42980" w:rsidRPr="00FC6652" w:rsidRDefault="00F42980" w:rsidP="00F42980">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325744408"/>
            <w14:checkbox>
              <w14:checked w14:val="0"/>
              <w14:checkedState w14:val="00FE" w14:font="Wingdings"/>
              <w14:uncheckedState w14:val="2610" w14:font="ＭＳ ゴシック"/>
            </w14:checkbox>
          </w:sdtPr>
          <w:sdtEndPr/>
          <w:sdtContent>
            <w:tc>
              <w:tcPr>
                <w:tcW w:w="707"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944200252"/>
            <w14:checkbox>
              <w14:checked w14:val="0"/>
              <w14:checkedState w14:val="00FE" w14:font="Wingdings"/>
              <w14:uncheckedState w14:val="2610" w14:font="ＭＳ ゴシック"/>
            </w14:checkbox>
          </w:sdtPr>
          <w:sdtEndPr/>
          <w:sdtContent>
            <w:tc>
              <w:tcPr>
                <w:tcW w:w="672" w:type="dxa"/>
                <w:vAlign w:val="center"/>
              </w:tcPr>
              <w:p w:rsidR="00F42980" w:rsidRDefault="00F42980" w:rsidP="00F42980">
                <w:pPr>
                  <w:widowControl/>
                  <w:jc w:val="center"/>
                  <w:rPr>
                    <w:szCs w:val="60"/>
                  </w:rPr>
                </w:pPr>
                <w:r>
                  <w:rPr>
                    <w:rFonts w:ascii="ＭＳ ゴシック" w:eastAsia="ＭＳ ゴシック" w:hAnsi="ＭＳ ゴシック" w:hint="eastAsia"/>
                    <w:sz w:val="32"/>
                    <w:szCs w:val="60"/>
                  </w:rPr>
                  <w:t>☐</w:t>
                </w:r>
              </w:p>
            </w:tc>
          </w:sdtContent>
        </w:sdt>
      </w:tr>
    </w:tbl>
    <w:p w:rsidR="00AA42F3" w:rsidRPr="006F77FA" w:rsidRDefault="00AA42F3" w:rsidP="004642BE">
      <w:pPr>
        <w:widowControl/>
        <w:jc w:val="left"/>
        <w:rPr>
          <w:szCs w:val="60"/>
        </w:rPr>
      </w:pPr>
    </w:p>
    <w:p w:rsidR="00AA42F3" w:rsidRDefault="00AA42F3">
      <w:pPr>
        <w:widowControl/>
        <w:jc w:val="left"/>
        <w:rPr>
          <w:szCs w:val="60"/>
        </w:rPr>
      </w:pPr>
      <w:r>
        <w:rPr>
          <w:szCs w:val="60"/>
        </w:rPr>
        <w:br w:type="page"/>
      </w:r>
    </w:p>
    <w:p w:rsidR="00AA42F3" w:rsidRDefault="00AA42F3" w:rsidP="004642BE">
      <w:pPr>
        <w:widowControl/>
        <w:jc w:val="left"/>
        <w:rPr>
          <w:szCs w:val="60"/>
        </w:rPr>
        <w:sectPr w:rsidR="00AA42F3" w:rsidSect="009C67A6">
          <w:headerReference w:type="default" r:id="rId6"/>
          <w:footerReference w:type="default" r:id="rId7"/>
          <w:pgSz w:w="16838" w:h="11906" w:orient="landscape" w:code="9"/>
          <w:pgMar w:top="1304" w:right="1134" w:bottom="1304" w:left="1134" w:header="567" w:footer="567" w:gutter="0"/>
          <w:pgNumType w:start="1"/>
          <w:cols w:space="425"/>
          <w:docGrid w:type="linesAndChars" w:linePitch="416" w:charSpace="1276"/>
        </w:sectPr>
      </w:pPr>
    </w:p>
    <w:p w:rsidR="00CA4DC0" w:rsidRPr="007A47A7" w:rsidRDefault="00076F79" w:rsidP="007A47A7">
      <w:pPr>
        <w:widowControl/>
        <w:jc w:val="center"/>
        <w:rPr>
          <w:b/>
          <w:szCs w:val="60"/>
        </w:rPr>
      </w:pPr>
      <w:r>
        <w:rPr>
          <w:rFonts w:hint="eastAsia"/>
          <w:b/>
          <w:sz w:val="40"/>
          <w:szCs w:val="60"/>
        </w:rPr>
        <w:lastRenderedPageBreak/>
        <w:t>605(703)</w:t>
      </w:r>
      <w:r w:rsidR="00ED6960">
        <w:rPr>
          <w:rFonts w:hint="eastAsia"/>
          <w:b/>
          <w:sz w:val="40"/>
          <w:szCs w:val="60"/>
        </w:rPr>
        <w:t xml:space="preserve">　</w:t>
      </w:r>
      <w:r>
        <w:rPr>
          <w:rFonts w:hint="eastAsia"/>
          <w:b/>
          <w:sz w:val="40"/>
          <w:szCs w:val="60"/>
        </w:rPr>
        <w:t>（介護予防）認知症対応型共同生活介護</w:t>
      </w:r>
    </w:p>
    <w:tbl>
      <w:tblPr>
        <w:tblStyle w:val="a4"/>
        <w:tblW w:w="0" w:type="auto"/>
        <w:tblLook w:val="04A0" w:firstRow="1" w:lastRow="0" w:firstColumn="1" w:lastColumn="0" w:noHBand="0" w:noVBand="1"/>
      </w:tblPr>
      <w:tblGrid>
        <w:gridCol w:w="2689"/>
        <w:gridCol w:w="9780"/>
        <w:gridCol w:w="567"/>
        <w:gridCol w:w="1524"/>
      </w:tblGrid>
      <w:tr w:rsidR="007A47A7" w:rsidTr="000F58FC">
        <w:trPr>
          <w:trHeight w:val="842"/>
          <w:tblHeader/>
        </w:trPr>
        <w:tc>
          <w:tcPr>
            <w:tcW w:w="2689" w:type="dxa"/>
            <w:vAlign w:val="center"/>
          </w:tcPr>
          <w:p w:rsidR="007A47A7" w:rsidRDefault="007A47A7" w:rsidP="007A47A7">
            <w:pPr>
              <w:widowControl/>
              <w:jc w:val="center"/>
              <w:rPr>
                <w:szCs w:val="60"/>
              </w:rPr>
            </w:pPr>
            <w:r>
              <w:rPr>
                <w:rFonts w:hint="eastAsia"/>
                <w:szCs w:val="60"/>
              </w:rPr>
              <w:t>点検項目</w:t>
            </w:r>
          </w:p>
        </w:tc>
        <w:tc>
          <w:tcPr>
            <w:tcW w:w="9780" w:type="dxa"/>
            <w:vAlign w:val="center"/>
          </w:tcPr>
          <w:p w:rsidR="007A47A7" w:rsidRDefault="007A47A7" w:rsidP="007A47A7">
            <w:pPr>
              <w:widowControl/>
              <w:jc w:val="center"/>
              <w:rPr>
                <w:szCs w:val="60"/>
              </w:rPr>
            </w:pPr>
            <w:r>
              <w:rPr>
                <w:rFonts w:hint="eastAsia"/>
                <w:szCs w:val="60"/>
              </w:rPr>
              <w:t>点検事項</w:t>
            </w:r>
          </w:p>
        </w:tc>
        <w:tc>
          <w:tcPr>
            <w:tcW w:w="2091" w:type="dxa"/>
            <w:gridSpan w:val="2"/>
            <w:vAlign w:val="center"/>
          </w:tcPr>
          <w:p w:rsidR="007A47A7" w:rsidRDefault="007A47A7" w:rsidP="007A47A7">
            <w:pPr>
              <w:widowControl/>
              <w:jc w:val="center"/>
              <w:rPr>
                <w:szCs w:val="60"/>
              </w:rPr>
            </w:pPr>
            <w:r>
              <w:rPr>
                <w:rFonts w:hint="eastAsia"/>
                <w:szCs w:val="60"/>
              </w:rPr>
              <w:t>点検結果</w:t>
            </w:r>
          </w:p>
        </w:tc>
      </w:tr>
      <w:tr w:rsidR="009A64DB" w:rsidTr="001C6F2A">
        <w:trPr>
          <w:trHeight w:val="842"/>
        </w:trPr>
        <w:tc>
          <w:tcPr>
            <w:tcW w:w="2689" w:type="dxa"/>
            <w:vAlign w:val="center"/>
          </w:tcPr>
          <w:p w:rsidR="009A64DB" w:rsidRPr="005F1967" w:rsidRDefault="009A64DB" w:rsidP="009A64DB">
            <w:pPr>
              <w:widowControl/>
              <w:jc w:val="left"/>
              <w:rPr>
                <w:color w:val="000000" w:themeColor="text1"/>
                <w:szCs w:val="60"/>
              </w:rPr>
            </w:pPr>
            <w:r w:rsidRPr="005F1967">
              <w:rPr>
                <w:rFonts w:hint="eastAsia"/>
                <w:color w:val="000000" w:themeColor="text1"/>
                <w:szCs w:val="60"/>
              </w:rPr>
              <w:t>夜勤の勤務条件に関する基準を満たさない場合</w:t>
            </w:r>
          </w:p>
        </w:tc>
        <w:tc>
          <w:tcPr>
            <w:tcW w:w="9780" w:type="dxa"/>
            <w:vAlign w:val="center"/>
          </w:tcPr>
          <w:p w:rsidR="009A64DB" w:rsidRPr="005F1967" w:rsidRDefault="009A64DB" w:rsidP="009A64DB">
            <w:pPr>
              <w:widowControl/>
              <w:jc w:val="left"/>
              <w:rPr>
                <w:color w:val="000000" w:themeColor="text1"/>
                <w:szCs w:val="60"/>
              </w:rPr>
            </w:pPr>
            <w:r w:rsidRPr="005F1967">
              <w:rPr>
                <w:rFonts w:hint="eastAsia"/>
                <w:color w:val="000000" w:themeColor="text1"/>
                <w:szCs w:val="60"/>
              </w:rPr>
              <w:t>夜勤を行う職員の勤務条件に関する基準を満たしていない</w:t>
            </w:r>
          </w:p>
        </w:tc>
        <w:sdt>
          <w:sdtPr>
            <w:rPr>
              <w:rFonts w:hint="eastAsia"/>
              <w:color w:val="000000" w:themeColor="text1"/>
              <w:sz w:val="32"/>
              <w:szCs w:val="60"/>
            </w:rPr>
            <w:id w:val="-1183897097"/>
            <w14:checkbox>
              <w14:checked w14:val="0"/>
              <w14:checkedState w14:val="00FE" w14:font="Wingdings"/>
              <w14:uncheckedState w14:val="2610" w14:font="ＭＳ ゴシック"/>
            </w14:checkbox>
          </w:sdtPr>
          <w:sdtEndPr/>
          <w:sdtContent>
            <w:tc>
              <w:tcPr>
                <w:tcW w:w="567" w:type="dxa"/>
                <w:tcBorders>
                  <w:right w:val="nil"/>
                </w:tcBorders>
                <w:vAlign w:val="center"/>
              </w:tcPr>
              <w:p w:rsidR="009A64DB" w:rsidRPr="005F1967" w:rsidRDefault="009A64DB" w:rsidP="009A64DB">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A64DB" w:rsidRPr="005F1967" w:rsidRDefault="009A64DB" w:rsidP="009A64DB">
            <w:pPr>
              <w:widowControl/>
              <w:jc w:val="left"/>
              <w:rPr>
                <w:color w:val="000000" w:themeColor="text1"/>
                <w:szCs w:val="60"/>
              </w:rPr>
            </w:pPr>
            <w:r w:rsidRPr="005F1967">
              <w:rPr>
                <w:rFonts w:hint="eastAsia"/>
                <w:color w:val="000000" w:themeColor="text1"/>
                <w:szCs w:val="60"/>
              </w:rPr>
              <w:t>該当</w:t>
            </w:r>
          </w:p>
        </w:tc>
      </w:tr>
      <w:tr w:rsidR="007408AE" w:rsidTr="001C6F2A">
        <w:trPr>
          <w:trHeight w:val="842"/>
        </w:trPr>
        <w:tc>
          <w:tcPr>
            <w:tcW w:w="2689" w:type="dxa"/>
            <w:vAlign w:val="center"/>
          </w:tcPr>
          <w:p w:rsidR="007408AE" w:rsidRPr="005F1967" w:rsidRDefault="007408AE" w:rsidP="007408AE">
            <w:pPr>
              <w:widowControl/>
              <w:jc w:val="left"/>
              <w:rPr>
                <w:color w:val="000000" w:themeColor="text1"/>
                <w:szCs w:val="60"/>
              </w:rPr>
            </w:pPr>
            <w:r w:rsidRPr="005F1967">
              <w:rPr>
                <w:rFonts w:hint="eastAsia"/>
                <w:color w:val="000000" w:themeColor="text1"/>
                <w:szCs w:val="60"/>
              </w:rPr>
              <w:t>定員超過利用</w:t>
            </w:r>
          </w:p>
        </w:tc>
        <w:tc>
          <w:tcPr>
            <w:tcW w:w="9780" w:type="dxa"/>
            <w:vAlign w:val="center"/>
          </w:tcPr>
          <w:p w:rsidR="00C15347" w:rsidRPr="005F1967" w:rsidRDefault="007408AE" w:rsidP="007408AE">
            <w:pPr>
              <w:widowControl/>
              <w:jc w:val="left"/>
              <w:rPr>
                <w:color w:val="000000" w:themeColor="text1"/>
                <w:szCs w:val="60"/>
              </w:rPr>
            </w:pPr>
            <w:r w:rsidRPr="005F1967">
              <w:rPr>
                <w:rFonts w:hint="eastAsia"/>
                <w:color w:val="000000" w:themeColor="text1"/>
                <w:szCs w:val="60"/>
              </w:rPr>
              <w:t>利用者の数が</w:t>
            </w:r>
            <w:r w:rsidR="00C15347" w:rsidRPr="005F1967">
              <w:rPr>
                <w:rFonts w:hint="eastAsia"/>
                <w:color w:val="000000" w:themeColor="text1"/>
                <w:szCs w:val="60"/>
              </w:rPr>
              <w:t>事業所の登録定員を上回っている。</w:t>
            </w:r>
          </w:p>
          <w:p w:rsidR="00C15347" w:rsidRPr="005F1967" w:rsidRDefault="00C15347" w:rsidP="007408AE">
            <w:pPr>
              <w:widowControl/>
              <w:jc w:val="left"/>
              <w:rPr>
                <w:color w:val="000000" w:themeColor="text1"/>
                <w:szCs w:val="60"/>
              </w:rPr>
            </w:pPr>
            <w:r w:rsidRPr="005F1967">
              <w:rPr>
                <w:rFonts w:hint="eastAsia"/>
                <w:color w:val="000000" w:themeColor="text1"/>
                <w:szCs w:val="60"/>
              </w:rPr>
              <w:t>※次の計算式の値が、運営規程に定める利用定員数を超えている。</w:t>
            </w:r>
          </w:p>
          <w:p w:rsidR="00C15347" w:rsidRPr="005F1967" w:rsidRDefault="00C15347" w:rsidP="007408AE">
            <w:pPr>
              <w:widowControl/>
              <w:jc w:val="left"/>
              <w:rPr>
                <w:color w:val="000000" w:themeColor="text1"/>
                <w:szCs w:val="60"/>
              </w:rPr>
            </w:pPr>
            <w:r w:rsidRPr="005F1967">
              <w:rPr>
                <w:rFonts w:hint="eastAsia"/>
                <w:color w:val="000000" w:themeColor="text1"/>
                <w:szCs w:val="60"/>
              </w:rPr>
              <w:t>・１か月（暦月）の全利用者の延数÷１か月の日数</w:t>
            </w:r>
          </w:p>
        </w:tc>
        <w:sdt>
          <w:sdtPr>
            <w:rPr>
              <w:rFonts w:hint="eastAsia"/>
              <w:color w:val="000000" w:themeColor="text1"/>
              <w:sz w:val="32"/>
              <w:szCs w:val="60"/>
            </w:rPr>
            <w:id w:val="-1257054743"/>
            <w14:checkbox>
              <w14:checked w14:val="0"/>
              <w14:checkedState w14:val="00FE" w14:font="Wingdings"/>
              <w14:uncheckedState w14:val="2610" w14:font="ＭＳ ゴシック"/>
            </w14:checkbox>
          </w:sdtPr>
          <w:sdtEndPr/>
          <w:sdtContent>
            <w:tc>
              <w:tcPr>
                <w:tcW w:w="567" w:type="dxa"/>
                <w:tcBorders>
                  <w:right w:val="nil"/>
                </w:tcBorders>
                <w:vAlign w:val="center"/>
              </w:tcPr>
              <w:p w:rsidR="007408AE" w:rsidRPr="005F1967" w:rsidRDefault="007408AE" w:rsidP="007408AE">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7408AE" w:rsidRPr="005F1967" w:rsidRDefault="007408AE" w:rsidP="007408AE">
            <w:pPr>
              <w:widowControl/>
              <w:jc w:val="left"/>
              <w:rPr>
                <w:color w:val="000000" w:themeColor="text1"/>
                <w:szCs w:val="60"/>
              </w:rPr>
            </w:pPr>
            <w:r w:rsidRPr="005F1967">
              <w:rPr>
                <w:rFonts w:hint="eastAsia"/>
                <w:color w:val="000000" w:themeColor="text1"/>
                <w:szCs w:val="60"/>
              </w:rPr>
              <w:t>該当</w:t>
            </w:r>
          </w:p>
        </w:tc>
      </w:tr>
      <w:tr w:rsidR="00912DD7" w:rsidTr="001C6F2A">
        <w:trPr>
          <w:trHeight w:val="842"/>
        </w:trPr>
        <w:tc>
          <w:tcPr>
            <w:tcW w:w="2689" w:type="dxa"/>
            <w:vMerge w:val="restart"/>
            <w:vAlign w:val="center"/>
          </w:tcPr>
          <w:p w:rsidR="00912DD7" w:rsidRPr="005F1967" w:rsidRDefault="00912DD7" w:rsidP="007408AE">
            <w:pPr>
              <w:widowControl/>
              <w:jc w:val="left"/>
              <w:rPr>
                <w:color w:val="000000" w:themeColor="text1"/>
                <w:szCs w:val="60"/>
              </w:rPr>
            </w:pPr>
            <w:r w:rsidRPr="005F1967">
              <w:rPr>
                <w:rFonts w:hint="eastAsia"/>
                <w:color w:val="000000" w:themeColor="text1"/>
                <w:szCs w:val="60"/>
              </w:rPr>
              <w:t>人員基準欠如</w:t>
            </w:r>
          </w:p>
        </w:tc>
        <w:tc>
          <w:tcPr>
            <w:tcW w:w="9780" w:type="dxa"/>
            <w:vAlign w:val="center"/>
          </w:tcPr>
          <w:p w:rsidR="00912DD7" w:rsidRPr="005F1967" w:rsidRDefault="00912DD7" w:rsidP="007408AE">
            <w:pPr>
              <w:widowControl/>
              <w:jc w:val="left"/>
              <w:rPr>
                <w:color w:val="000000" w:themeColor="text1"/>
                <w:szCs w:val="60"/>
              </w:rPr>
            </w:pPr>
            <w:r w:rsidRPr="005F1967">
              <w:rPr>
                <w:rFonts w:hint="eastAsia"/>
                <w:color w:val="000000" w:themeColor="text1"/>
                <w:szCs w:val="60"/>
              </w:rPr>
              <w:t>従業者の員数が、人員基準を満たしていない。</w:t>
            </w:r>
          </w:p>
        </w:tc>
        <w:sdt>
          <w:sdtPr>
            <w:rPr>
              <w:rFonts w:hint="eastAsia"/>
              <w:color w:val="000000" w:themeColor="text1"/>
              <w:sz w:val="32"/>
              <w:szCs w:val="60"/>
            </w:rPr>
            <w:id w:val="854840235"/>
            <w14:checkbox>
              <w14:checked w14:val="0"/>
              <w14:checkedState w14:val="00FE" w14:font="Wingdings"/>
              <w14:uncheckedState w14:val="2610" w14:font="ＭＳ ゴシック"/>
            </w14:checkbox>
          </w:sdtPr>
          <w:sdtEndPr/>
          <w:sdtContent>
            <w:tc>
              <w:tcPr>
                <w:tcW w:w="567" w:type="dxa"/>
                <w:tcBorders>
                  <w:right w:val="nil"/>
                </w:tcBorders>
                <w:vAlign w:val="center"/>
              </w:tcPr>
              <w:p w:rsidR="00912DD7" w:rsidRPr="005F1967" w:rsidRDefault="00912DD7" w:rsidP="007408AE">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12DD7" w:rsidRPr="005F1967" w:rsidRDefault="00912DD7" w:rsidP="007408AE">
            <w:pPr>
              <w:widowControl/>
              <w:jc w:val="left"/>
              <w:rPr>
                <w:color w:val="000000" w:themeColor="text1"/>
                <w:szCs w:val="60"/>
              </w:rPr>
            </w:pPr>
            <w:r w:rsidRPr="005F1967">
              <w:rPr>
                <w:rFonts w:hint="eastAsia"/>
                <w:color w:val="000000" w:themeColor="text1"/>
                <w:szCs w:val="60"/>
              </w:rPr>
              <w:t>該当</w:t>
            </w:r>
          </w:p>
        </w:tc>
      </w:tr>
      <w:tr w:rsidR="00912DD7" w:rsidTr="001C6F2A">
        <w:trPr>
          <w:trHeight w:val="842"/>
        </w:trPr>
        <w:tc>
          <w:tcPr>
            <w:tcW w:w="2689" w:type="dxa"/>
            <w:vMerge/>
            <w:vAlign w:val="center"/>
          </w:tcPr>
          <w:p w:rsidR="00912DD7" w:rsidRPr="005F1967" w:rsidRDefault="00912DD7" w:rsidP="00912DD7">
            <w:pPr>
              <w:widowControl/>
              <w:jc w:val="left"/>
              <w:rPr>
                <w:color w:val="000000" w:themeColor="text1"/>
                <w:szCs w:val="60"/>
              </w:rPr>
            </w:pPr>
          </w:p>
        </w:tc>
        <w:tc>
          <w:tcPr>
            <w:tcW w:w="9780" w:type="dxa"/>
            <w:vAlign w:val="center"/>
          </w:tcPr>
          <w:p w:rsidR="00912DD7" w:rsidRPr="005F1967" w:rsidRDefault="00912DD7" w:rsidP="00912DD7">
            <w:pPr>
              <w:widowControl/>
              <w:jc w:val="left"/>
              <w:rPr>
                <w:color w:val="000000" w:themeColor="text1"/>
                <w:szCs w:val="60"/>
              </w:rPr>
            </w:pPr>
            <w:r w:rsidRPr="005F1967">
              <w:rPr>
                <w:rFonts w:hint="eastAsia"/>
                <w:color w:val="000000" w:themeColor="text1"/>
                <w:szCs w:val="60"/>
              </w:rPr>
              <w:t>介護従業者について、人員基準上必要な員数から１割を超えて減少している。</w:t>
            </w:r>
          </w:p>
        </w:tc>
        <w:sdt>
          <w:sdtPr>
            <w:rPr>
              <w:rFonts w:hint="eastAsia"/>
              <w:color w:val="000000" w:themeColor="text1"/>
              <w:sz w:val="32"/>
              <w:szCs w:val="60"/>
            </w:rPr>
            <w:id w:val="509183797"/>
            <w14:checkbox>
              <w14:checked w14:val="0"/>
              <w14:checkedState w14:val="00FE" w14:font="Wingdings"/>
              <w14:uncheckedState w14:val="2610" w14:font="ＭＳ ゴシック"/>
            </w14:checkbox>
          </w:sdtPr>
          <w:sdtEndPr/>
          <w:sdtContent>
            <w:tc>
              <w:tcPr>
                <w:tcW w:w="567" w:type="dxa"/>
                <w:tcBorders>
                  <w:right w:val="nil"/>
                </w:tcBorders>
                <w:vAlign w:val="center"/>
              </w:tcPr>
              <w:p w:rsidR="00912DD7" w:rsidRPr="005F1967" w:rsidRDefault="00912DD7" w:rsidP="00912DD7">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12DD7" w:rsidRPr="005F1967" w:rsidRDefault="00912DD7" w:rsidP="00912DD7">
            <w:pPr>
              <w:widowControl/>
              <w:jc w:val="left"/>
              <w:rPr>
                <w:color w:val="000000" w:themeColor="text1"/>
                <w:szCs w:val="60"/>
              </w:rPr>
            </w:pPr>
            <w:r w:rsidRPr="005F1967">
              <w:rPr>
                <w:rFonts w:hint="eastAsia"/>
                <w:color w:val="000000" w:themeColor="text1"/>
                <w:szCs w:val="60"/>
              </w:rPr>
              <w:t>該当</w:t>
            </w:r>
          </w:p>
        </w:tc>
      </w:tr>
      <w:tr w:rsidR="00912DD7" w:rsidTr="001C6F2A">
        <w:trPr>
          <w:trHeight w:val="842"/>
        </w:trPr>
        <w:tc>
          <w:tcPr>
            <w:tcW w:w="2689" w:type="dxa"/>
            <w:vMerge/>
            <w:vAlign w:val="center"/>
          </w:tcPr>
          <w:p w:rsidR="00912DD7" w:rsidRPr="005F1967" w:rsidRDefault="00912DD7" w:rsidP="00912DD7">
            <w:pPr>
              <w:widowControl/>
              <w:jc w:val="left"/>
              <w:rPr>
                <w:color w:val="000000" w:themeColor="text1"/>
                <w:szCs w:val="60"/>
              </w:rPr>
            </w:pPr>
          </w:p>
        </w:tc>
        <w:tc>
          <w:tcPr>
            <w:tcW w:w="9780" w:type="dxa"/>
            <w:vAlign w:val="center"/>
          </w:tcPr>
          <w:p w:rsidR="00912DD7" w:rsidRPr="005F1967" w:rsidRDefault="00912DD7" w:rsidP="00912DD7">
            <w:pPr>
              <w:widowControl/>
              <w:jc w:val="left"/>
              <w:rPr>
                <w:color w:val="000000" w:themeColor="text1"/>
                <w:szCs w:val="60"/>
              </w:rPr>
            </w:pPr>
            <w:r w:rsidRPr="005F1967">
              <w:rPr>
                <w:rFonts w:hint="eastAsia"/>
                <w:color w:val="000000" w:themeColor="text1"/>
                <w:szCs w:val="60"/>
              </w:rPr>
              <w:t>介護従業者について、人員基準上必要な員数から１割の範囲内で減少している。</w:t>
            </w:r>
          </w:p>
        </w:tc>
        <w:sdt>
          <w:sdtPr>
            <w:rPr>
              <w:rFonts w:hint="eastAsia"/>
              <w:color w:val="000000" w:themeColor="text1"/>
              <w:sz w:val="32"/>
              <w:szCs w:val="60"/>
            </w:rPr>
            <w:id w:val="-1084142731"/>
            <w14:checkbox>
              <w14:checked w14:val="0"/>
              <w14:checkedState w14:val="00FE" w14:font="Wingdings"/>
              <w14:uncheckedState w14:val="2610" w14:font="ＭＳ ゴシック"/>
            </w14:checkbox>
          </w:sdtPr>
          <w:sdtEndPr/>
          <w:sdtContent>
            <w:tc>
              <w:tcPr>
                <w:tcW w:w="567" w:type="dxa"/>
                <w:tcBorders>
                  <w:right w:val="nil"/>
                </w:tcBorders>
                <w:vAlign w:val="center"/>
              </w:tcPr>
              <w:p w:rsidR="00912DD7" w:rsidRPr="005F1967" w:rsidRDefault="00912DD7" w:rsidP="00912DD7">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12DD7" w:rsidRPr="005F1967" w:rsidRDefault="00912DD7" w:rsidP="00912DD7">
            <w:pPr>
              <w:widowControl/>
              <w:jc w:val="left"/>
              <w:rPr>
                <w:color w:val="000000" w:themeColor="text1"/>
                <w:szCs w:val="60"/>
              </w:rPr>
            </w:pPr>
            <w:r w:rsidRPr="005F1967">
              <w:rPr>
                <w:rFonts w:hint="eastAsia"/>
                <w:color w:val="000000" w:themeColor="text1"/>
                <w:szCs w:val="60"/>
              </w:rPr>
              <w:t>該当</w:t>
            </w:r>
          </w:p>
        </w:tc>
      </w:tr>
      <w:tr w:rsidR="00912DD7" w:rsidTr="001C6F2A">
        <w:trPr>
          <w:trHeight w:val="842"/>
        </w:trPr>
        <w:tc>
          <w:tcPr>
            <w:tcW w:w="2689" w:type="dxa"/>
            <w:vMerge/>
            <w:vAlign w:val="center"/>
          </w:tcPr>
          <w:p w:rsidR="00912DD7" w:rsidRPr="005F1967" w:rsidRDefault="00912DD7" w:rsidP="00912DD7">
            <w:pPr>
              <w:widowControl/>
              <w:jc w:val="left"/>
              <w:rPr>
                <w:color w:val="000000" w:themeColor="text1"/>
                <w:szCs w:val="60"/>
              </w:rPr>
            </w:pPr>
          </w:p>
        </w:tc>
        <w:tc>
          <w:tcPr>
            <w:tcW w:w="9780" w:type="dxa"/>
            <w:vAlign w:val="center"/>
          </w:tcPr>
          <w:p w:rsidR="00912DD7" w:rsidRPr="005F1967" w:rsidRDefault="00912DD7" w:rsidP="00912DD7">
            <w:pPr>
              <w:widowControl/>
              <w:jc w:val="left"/>
              <w:rPr>
                <w:color w:val="000000" w:themeColor="text1"/>
                <w:szCs w:val="60"/>
              </w:rPr>
            </w:pPr>
            <w:r w:rsidRPr="005F1967">
              <w:rPr>
                <w:rFonts w:hint="eastAsia"/>
                <w:color w:val="000000" w:themeColor="text1"/>
                <w:szCs w:val="60"/>
              </w:rPr>
              <w:t>計画作成担当者について、人員基準上必要な員数を満たしていない。</w:t>
            </w:r>
          </w:p>
        </w:tc>
        <w:sdt>
          <w:sdtPr>
            <w:rPr>
              <w:rFonts w:hint="eastAsia"/>
              <w:color w:val="000000" w:themeColor="text1"/>
              <w:sz w:val="32"/>
              <w:szCs w:val="60"/>
            </w:rPr>
            <w:id w:val="-1032110295"/>
            <w14:checkbox>
              <w14:checked w14:val="0"/>
              <w14:checkedState w14:val="00FE" w14:font="Wingdings"/>
              <w14:uncheckedState w14:val="2610" w14:font="ＭＳ ゴシック"/>
            </w14:checkbox>
          </w:sdtPr>
          <w:sdtEndPr/>
          <w:sdtContent>
            <w:tc>
              <w:tcPr>
                <w:tcW w:w="567" w:type="dxa"/>
                <w:tcBorders>
                  <w:right w:val="nil"/>
                </w:tcBorders>
                <w:vAlign w:val="center"/>
              </w:tcPr>
              <w:p w:rsidR="00912DD7" w:rsidRPr="005F1967" w:rsidRDefault="00912DD7" w:rsidP="00912DD7">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12DD7" w:rsidRPr="005F1967" w:rsidRDefault="00912DD7" w:rsidP="00912DD7">
            <w:pPr>
              <w:widowControl/>
              <w:jc w:val="left"/>
              <w:rPr>
                <w:color w:val="000000" w:themeColor="text1"/>
                <w:szCs w:val="60"/>
              </w:rPr>
            </w:pPr>
            <w:r w:rsidRPr="005F1967">
              <w:rPr>
                <w:rFonts w:hint="eastAsia"/>
                <w:color w:val="000000" w:themeColor="text1"/>
                <w:szCs w:val="60"/>
              </w:rPr>
              <w:t>該当</w:t>
            </w:r>
          </w:p>
        </w:tc>
      </w:tr>
    </w:tbl>
    <w:p w:rsidR="009354A9" w:rsidRDefault="009354A9">
      <w:r>
        <w:br w:type="page"/>
      </w:r>
    </w:p>
    <w:tbl>
      <w:tblPr>
        <w:tblStyle w:val="a4"/>
        <w:tblW w:w="0" w:type="auto"/>
        <w:tblLook w:val="04A0" w:firstRow="1" w:lastRow="0" w:firstColumn="1" w:lastColumn="0" w:noHBand="0" w:noVBand="1"/>
      </w:tblPr>
      <w:tblGrid>
        <w:gridCol w:w="2689"/>
        <w:gridCol w:w="9780"/>
        <w:gridCol w:w="567"/>
        <w:gridCol w:w="1524"/>
      </w:tblGrid>
      <w:tr w:rsidR="009354A9" w:rsidTr="004B10DC">
        <w:trPr>
          <w:trHeight w:val="842"/>
          <w:tblHeader/>
        </w:trPr>
        <w:tc>
          <w:tcPr>
            <w:tcW w:w="2689" w:type="dxa"/>
            <w:vAlign w:val="center"/>
          </w:tcPr>
          <w:p w:rsidR="009354A9" w:rsidRDefault="009354A9" w:rsidP="004B10DC">
            <w:pPr>
              <w:widowControl/>
              <w:jc w:val="center"/>
              <w:rPr>
                <w:szCs w:val="60"/>
              </w:rPr>
            </w:pPr>
            <w:r>
              <w:rPr>
                <w:rFonts w:hint="eastAsia"/>
                <w:szCs w:val="60"/>
              </w:rPr>
              <w:lastRenderedPageBreak/>
              <w:t>点検項目</w:t>
            </w:r>
          </w:p>
        </w:tc>
        <w:tc>
          <w:tcPr>
            <w:tcW w:w="9780" w:type="dxa"/>
            <w:vAlign w:val="center"/>
          </w:tcPr>
          <w:p w:rsidR="009354A9" w:rsidRDefault="009354A9" w:rsidP="004B10DC">
            <w:pPr>
              <w:widowControl/>
              <w:jc w:val="center"/>
              <w:rPr>
                <w:szCs w:val="60"/>
              </w:rPr>
            </w:pPr>
            <w:r>
              <w:rPr>
                <w:rFonts w:hint="eastAsia"/>
                <w:szCs w:val="60"/>
              </w:rPr>
              <w:t>点検事項</w:t>
            </w:r>
          </w:p>
        </w:tc>
        <w:tc>
          <w:tcPr>
            <w:tcW w:w="2091" w:type="dxa"/>
            <w:gridSpan w:val="2"/>
            <w:vAlign w:val="center"/>
          </w:tcPr>
          <w:p w:rsidR="009354A9" w:rsidRDefault="009354A9" w:rsidP="004B10DC">
            <w:pPr>
              <w:widowControl/>
              <w:jc w:val="center"/>
              <w:rPr>
                <w:szCs w:val="60"/>
              </w:rPr>
            </w:pPr>
            <w:r>
              <w:rPr>
                <w:rFonts w:hint="eastAsia"/>
                <w:szCs w:val="60"/>
              </w:rPr>
              <w:t>点検結果</w:t>
            </w:r>
          </w:p>
        </w:tc>
      </w:tr>
      <w:tr w:rsidR="00912DD7" w:rsidTr="001C6F2A">
        <w:trPr>
          <w:trHeight w:val="842"/>
        </w:trPr>
        <w:tc>
          <w:tcPr>
            <w:tcW w:w="2689" w:type="dxa"/>
            <w:vMerge w:val="restart"/>
            <w:vAlign w:val="center"/>
          </w:tcPr>
          <w:p w:rsidR="00912DD7" w:rsidRPr="005F1967" w:rsidRDefault="00912DD7" w:rsidP="00912DD7">
            <w:pPr>
              <w:widowControl/>
              <w:jc w:val="left"/>
              <w:rPr>
                <w:color w:val="000000" w:themeColor="text1"/>
                <w:szCs w:val="60"/>
              </w:rPr>
            </w:pPr>
            <w:r w:rsidRPr="005F1967">
              <w:rPr>
                <w:rFonts w:hint="eastAsia"/>
                <w:color w:val="000000" w:themeColor="text1"/>
                <w:szCs w:val="60"/>
              </w:rPr>
              <w:t>身体拘束廃止未実施減算</w:t>
            </w:r>
          </w:p>
        </w:tc>
        <w:tc>
          <w:tcPr>
            <w:tcW w:w="9780" w:type="dxa"/>
            <w:vAlign w:val="center"/>
          </w:tcPr>
          <w:p w:rsidR="00912DD7" w:rsidRPr="005F1967" w:rsidRDefault="00912DD7" w:rsidP="00912DD7">
            <w:pPr>
              <w:widowControl/>
              <w:jc w:val="left"/>
              <w:rPr>
                <w:color w:val="000000" w:themeColor="text1"/>
                <w:szCs w:val="60"/>
              </w:rPr>
            </w:pPr>
            <w:r w:rsidRPr="005F1967">
              <w:rPr>
                <w:rFonts w:hint="eastAsia"/>
                <w:color w:val="000000" w:themeColor="text1"/>
                <w:szCs w:val="60"/>
              </w:rPr>
              <w:t>身体拘束等を行う場合の記録を行っていない</w:t>
            </w:r>
          </w:p>
        </w:tc>
        <w:sdt>
          <w:sdtPr>
            <w:rPr>
              <w:rFonts w:hint="eastAsia"/>
              <w:color w:val="000000" w:themeColor="text1"/>
              <w:sz w:val="32"/>
              <w:szCs w:val="60"/>
            </w:rPr>
            <w:id w:val="-616838796"/>
            <w14:checkbox>
              <w14:checked w14:val="0"/>
              <w14:checkedState w14:val="00FE" w14:font="Wingdings"/>
              <w14:uncheckedState w14:val="2610" w14:font="ＭＳ ゴシック"/>
            </w14:checkbox>
          </w:sdtPr>
          <w:sdtEndPr/>
          <w:sdtContent>
            <w:tc>
              <w:tcPr>
                <w:tcW w:w="567" w:type="dxa"/>
                <w:tcBorders>
                  <w:right w:val="nil"/>
                </w:tcBorders>
                <w:vAlign w:val="center"/>
              </w:tcPr>
              <w:p w:rsidR="00912DD7" w:rsidRPr="005F1967" w:rsidRDefault="00912DD7" w:rsidP="00912DD7">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12DD7" w:rsidRPr="005F1967" w:rsidRDefault="00912DD7" w:rsidP="00912DD7">
            <w:pPr>
              <w:widowControl/>
              <w:jc w:val="left"/>
              <w:rPr>
                <w:color w:val="000000" w:themeColor="text1"/>
                <w:szCs w:val="60"/>
              </w:rPr>
            </w:pPr>
            <w:r w:rsidRPr="005F1967">
              <w:rPr>
                <w:rFonts w:hint="eastAsia"/>
                <w:color w:val="000000" w:themeColor="text1"/>
                <w:szCs w:val="60"/>
              </w:rPr>
              <w:t>該当</w:t>
            </w:r>
          </w:p>
        </w:tc>
      </w:tr>
      <w:tr w:rsidR="00912DD7" w:rsidTr="001C6F2A">
        <w:trPr>
          <w:trHeight w:val="842"/>
        </w:trPr>
        <w:tc>
          <w:tcPr>
            <w:tcW w:w="2689" w:type="dxa"/>
            <w:vMerge/>
            <w:vAlign w:val="center"/>
          </w:tcPr>
          <w:p w:rsidR="00912DD7" w:rsidRPr="005F1967" w:rsidRDefault="00912DD7" w:rsidP="00912DD7">
            <w:pPr>
              <w:widowControl/>
              <w:jc w:val="left"/>
              <w:rPr>
                <w:color w:val="000000" w:themeColor="text1"/>
                <w:szCs w:val="60"/>
              </w:rPr>
            </w:pPr>
          </w:p>
        </w:tc>
        <w:tc>
          <w:tcPr>
            <w:tcW w:w="9780" w:type="dxa"/>
            <w:vAlign w:val="center"/>
          </w:tcPr>
          <w:p w:rsidR="00912DD7" w:rsidRPr="005F1967" w:rsidRDefault="00912DD7" w:rsidP="00912DD7">
            <w:pPr>
              <w:widowControl/>
              <w:jc w:val="left"/>
              <w:rPr>
                <w:color w:val="000000" w:themeColor="text1"/>
                <w:szCs w:val="60"/>
              </w:rPr>
            </w:pPr>
            <w:r w:rsidRPr="005F1967">
              <w:rPr>
                <w:rFonts w:hint="eastAsia"/>
                <w:color w:val="000000" w:themeColor="text1"/>
                <w:szCs w:val="60"/>
              </w:rPr>
              <w:t>身体拘束等適正化委員会を３月に１回以上開催していない</w:t>
            </w:r>
          </w:p>
        </w:tc>
        <w:sdt>
          <w:sdtPr>
            <w:rPr>
              <w:rFonts w:hint="eastAsia"/>
              <w:color w:val="000000" w:themeColor="text1"/>
              <w:sz w:val="32"/>
              <w:szCs w:val="60"/>
            </w:rPr>
            <w:id w:val="-660003546"/>
            <w14:checkbox>
              <w14:checked w14:val="0"/>
              <w14:checkedState w14:val="00FE" w14:font="Wingdings"/>
              <w14:uncheckedState w14:val="2610" w14:font="ＭＳ ゴシック"/>
            </w14:checkbox>
          </w:sdtPr>
          <w:sdtEndPr/>
          <w:sdtContent>
            <w:tc>
              <w:tcPr>
                <w:tcW w:w="567" w:type="dxa"/>
                <w:tcBorders>
                  <w:right w:val="nil"/>
                </w:tcBorders>
                <w:vAlign w:val="center"/>
              </w:tcPr>
              <w:p w:rsidR="00912DD7" w:rsidRPr="005F1967" w:rsidRDefault="00912DD7" w:rsidP="00912DD7">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12DD7" w:rsidRPr="005F1967" w:rsidRDefault="00912DD7" w:rsidP="00912DD7">
            <w:pPr>
              <w:widowControl/>
              <w:jc w:val="left"/>
              <w:rPr>
                <w:color w:val="000000" w:themeColor="text1"/>
                <w:szCs w:val="60"/>
              </w:rPr>
            </w:pPr>
            <w:r w:rsidRPr="005F1967">
              <w:rPr>
                <w:rFonts w:hint="eastAsia"/>
                <w:color w:val="000000" w:themeColor="text1"/>
                <w:szCs w:val="60"/>
              </w:rPr>
              <w:t>該当</w:t>
            </w:r>
          </w:p>
        </w:tc>
      </w:tr>
      <w:tr w:rsidR="00912DD7" w:rsidTr="001C6F2A">
        <w:trPr>
          <w:trHeight w:val="842"/>
        </w:trPr>
        <w:tc>
          <w:tcPr>
            <w:tcW w:w="2689" w:type="dxa"/>
            <w:vMerge/>
            <w:vAlign w:val="center"/>
          </w:tcPr>
          <w:p w:rsidR="00912DD7" w:rsidRPr="005F1967" w:rsidRDefault="00912DD7" w:rsidP="00912DD7">
            <w:pPr>
              <w:widowControl/>
              <w:jc w:val="left"/>
              <w:rPr>
                <w:color w:val="000000" w:themeColor="text1"/>
                <w:szCs w:val="60"/>
              </w:rPr>
            </w:pPr>
          </w:p>
        </w:tc>
        <w:tc>
          <w:tcPr>
            <w:tcW w:w="9780" w:type="dxa"/>
            <w:vAlign w:val="center"/>
          </w:tcPr>
          <w:p w:rsidR="00912DD7" w:rsidRPr="005F1967" w:rsidRDefault="00912DD7" w:rsidP="00912DD7">
            <w:pPr>
              <w:widowControl/>
              <w:jc w:val="left"/>
              <w:rPr>
                <w:color w:val="000000" w:themeColor="text1"/>
                <w:szCs w:val="60"/>
              </w:rPr>
            </w:pPr>
            <w:r w:rsidRPr="005F1967">
              <w:rPr>
                <w:rFonts w:hint="eastAsia"/>
                <w:color w:val="000000" w:themeColor="text1"/>
                <w:szCs w:val="60"/>
              </w:rPr>
              <w:t>身体拘束等適正化のための指針の整備又は定期的な研修を行っていない</w:t>
            </w:r>
          </w:p>
        </w:tc>
        <w:sdt>
          <w:sdtPr>
            <w:rPr>
              <w:rFonts w:hint="eastAsia"/>
              <w:color w:val="000000" w:themeColor="text1"/>
              <w:sz w:val="32"/>
              <w:szCs w:val="60"/>
            </w:rPr>
            <w:id w:val="899487766"/>
            <w14:checkbox>
              <w14:checked w14:val="0"/>
              <w14:checkedState w14:val="00FE" w14:font="Wingdings"/>
              <w14:uncheckedState w14:val="2610" w14:font="ＭＳ ゴシック"/>
            </w14:checkbox>
          </w:sdtPr>
          <w:sdtEndPr/>
          <w:sdtContent>
            <w:tc>
              <w:tcPr>
                <w:tcW w:w="567" w:type="dxa"/>
                <w:tcBorders>
                  <w:right w:val="nil"/>
                </w:tcBorders>
                <w:vAlign w:val="center"/>
              </w:tcPr>
              <w:p w:rsidR="00912DD7" w:rsidRPr="005F1967" w:rsidRDefault="00912DD7" w:rsidP="00912DD7">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12DD7" w:rsidRPr="005F1967" w:rsidRDefault="00912DD7" w:rsidP="00912DD7">
            <w:pPr>
              <w:widowControl/>
              <w:jc w:val="left"/>
              <w:rPr>
                <w:color w:val="000000" w:themeColor="text1"/>
                <w:szCs w:val="60"/>
              </w:rPr>
            </w:pPr>
            <w:r w:rsidRPr="005F1967">
              <w:rPr>
                <w:rFonts w:hint="eastAsia"/>
                <w:color w:val="000000" w:themeColor="text1"/>
                <w:szCs w:val="60"/>
              </w:rPr>
              <w:t>該当</w:t>
            </w:r>
          </w:p>
        </w:tc>
      </w:tr>
      <w:tr w:rsidR="00912DD7" w:rsidTr="001C6F2A">
        <w:trPr>
          <w:trHeight w:val="842"/>
        </w:trPr>
        <w:tc>
          <w:tcPr>
            <w:tcW w:w="2689" w:type="dxa"/>
            <w:vAlign w:val="center"/>
          </w:tcPr>
          <w:p w:rsidR="00912DD7" w:rsidRPr="005F1967" w:rsidRDefault="00912DD7" w:rsidP="00912DD7">
            <w:pPr>
              <w:widowControl/>
              <w:jc w:val="left"/>
              <w:rPr>
                <w:color w:val="000000" w:themeColor="text1"/>
                <w:szCs w:val="60"/>
              </w:rPr>
            </w:pPr>
            <w:r w:rsidRPr="005F1967">
              <w:rPr>
                <w:rFonts w:hint="eastAsia"/>
                <w:color w:val="000000" w:themeColor="text1"/>
                <w:szCs w:val="60"/>
              </w:rPr>
              <w:t>高齢者虐待防止措置未実施減算</w:t>
            </w:r>
          </w:p>
        </w:tc>
        <w:tc>
          <w:tcPr>
            <w:tcW w:w="9780" w:type="dxa"/>
            <w:vAlign w:val="center"/>
          </w:tcPr>
          <w:p w:rsidR="00912DD7" w:rsidRPr="005F1967" w:rsidRDefault="00912DD7" w:rsidP="00912DD7">
            <w:pPr>
              <w:widowControl/>
              <w:jc w:val="left"/>
              <w:rPr>
                <w:color w:val="000000" w:themeColor="text1"/>
                <w:szCs w:val="60"/>
              </w:rPr>
            </w:pPr>
            <w:r w:rsidRPr="005F1967">
              <w:rPr>
                <w:rFonts w:hint="eastAsia"/>
                <w:color w:val="000000" w:themeColor="text1"/>
                <w:szCs w:val="60"/>
              </w:rPr>
              <w:t>規則第</w:t>
            </w:r>
            <w:r w:rsidRPr="005F1967">
              <w:rPr>
                <w:color w:val="000000" w:themeColor="text1"/>
                <w:szCs w:val="60"/>
              </w:rPr>
              <w:t>122条</w:t>
            </w:r>
            <w:r w:rsidRPr="005F1967">
              <w:rPr>
                <w:color w:val="000000" w:themeColor="text1"/>
                <w:kern w:val="0"/>
                <w:szCs w:val="60"/>
              </w:rPr>
              <w:t>（第38条の2準用）</w:t>
            </w:r>
            <w:r w:rsidRPr="005F1967">
              <w:rPr>
                <w:rFonts w:hint="eastAsia"/>
                <w:color w:val="000000" w:themeColor="text1"/>
                <w:szCs w:val="60"/>
              </w:rPr>
              <w:t>予防規則第</w:t>
            </w:r>
            <w:r w:rsidRPr="005F1967">
              <w:rPr>
                <w:color w:val="000000" w:themeColor="text1"/>
                <w:szCs w:val="60"/>
              </w:rPr>
              <w:t>82条</w:t>
            </w:r>
            <w:r w:rsidRPr="005F1967">
              <w:rPr>
                <w:color w:val="000000" w:themeColor="text1"/>
                <w:kern w:val="0"/>
                <w:szCs w:val="60"/>
              </w:rPr>
              <w:t>（第35条の2準用）</w:t>
            </w:r>
            <w:r w:rsidRPr="005F1967">
              <w:rPr>
                <w:rFonts w:hint="eastAsia"/>
                <w:color w:val="000000" w:themeColor="text1"/>
                <w:szCs w:val="60"/>
              </w:rPr>
              <w:t>に規定する措置を講じていない場合</w:t>
            </w:r>
          </w:p>
        </w:tc>
        <w:sdt>
          <w:sdtPr>
            <w:rPr>
              <w:rFonts w:hint="eastAsia"/>
              <w:color w:val="000000" w:themeColor="text1"/>
              <w:sz w:val="32"/>
              <w:szCs w:val="60"/>
            </w:rPr>
            <w:id w:val="-1167631513"/>
            <w14:checkbox>
              <w14:checked w14:val="0"/>
              <w14:checkedState w14:val="00FE" w14:font="Wingdings"/>
              <w14:uncheckedState w14:val="2610" w14:font="ＭＳ ゴシック"/>
            </w14:checkbox>
          </w:sdtPr>
          <w:sdtEndPr/>
          <w:sdtContent>
            <w:tc>
              <w:tcPr>
                <w:tcW w:w="567" w:type="dxa"/>
                <w:tcBorders>
                  <w:right w:val="nil"/>
                </w:tcBorders>
                <w:vAlign w:val="center"/>
              </w:tcPr>
              <w:p w:rsidR="00912DD7" w:rsidRPr="005F1967" w:rsidRDefault="00912DD7" w:rsidP="00912DD7">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12DD7" w:rsidRPr="005F1967" w:rsidRDefault="00912DD7" w:rsidP="00912DD7">
            <w:pPr>
              <w:widowControl/>
              <w:jc w:val="left"/>
              <w:rPr>
                <w:color w:val="000000" w:themeColor="text1"/>
                <w:szCs w:val="60"/>
              </w:rPr>
            </w:pPr>
            <w:r w:rsidRPr="005F1967">
              <w:rPr>
                <w:rFonts w:hint="eastAsia"/>
                <w:color w:val="000000" w:themeColor="text1"/>
                <w:szCs w:val="60"/>
              </w:rPr>
              <w:t>該当</w:t>
            </w:r>
          </w:p>
        </w:tc>
      </w:tr>
      <w:tr w:rsidR="00912DD7" w:rsidTr="001C6F2A">
        <w:trPr>
          <w:trHeight w:val="842"/>
        </w:trPr>
        <w:tc>
          <w:tcPr>
            <w:tcW w:w="2689" w:type="dxa"/>
            <w:vAlign w:val="center"/>
          </w:tcPr>
          <w:p w:rsidR="00912DD7" w:rsidRPr="005F1967" w:rsidRDefault="00912DD7" w:rsidP="00912DD7">
            <w:pPr>
              <w:widowControl/>
              <w:jc w:val="left"/>
              <w:rPr>
                <w:color w:val="000000" w:themeColor="text1"/>
                <w:szCs w:val="60"/>
              </w:rPr>
            </w:pPr>
            <w:r w:rsidRPr="005F1967">
              <w:rPr>
                <w:rFonts w:hint="eastAsia"/>
                <w:color w:val="000000" w:themeColor="text1"/>
                <w:szCs w:val="60"/>
              </w:rPr>
              <w:t>業務継続計画未策定減算</w:t>
            </w:r>
          </w:p>
        </w:tc>
        <w:tc>
          <w:tcPr>
            <w:tcW w:w="9780" w:type="dxa"/>
            <w:vAlign w:val="center"/>
          </w:tcPr>
          <w:p w:rsidR="00912DD7" w:rsidRPr="005F1967" w:rsidRDefault="00912DD7" w:rsidP="00912DD7">
            <w:pPr>
              <w:widowControl/>
              <w:jc w:val="left"/>
              <w:rPr>
                <w:color w:val="000000" w:themeColor="text1"/>
                <w:szCs w:val="60"/>
              </w:rPr>
            </w:pPr>
            <w:r w:rsidRPr="005F1967">
              <w:rPr>
                <w:rFonts w:hint="eastAsia"/>
                <w:color w:val="000000" w:themeColor="text1"/>
                <w:szCs w:val="60"/>
              </w:rPr>
              <w:t>規則第122条</w:t>
            </w:r>
            <w:r w:rsidRPr="005F1967">
              <w:rPr>
                <w:rFonts w:hint="eastAsia"/>
                <w:color w:val="000000" w:themeColor="text1"/>
                <w:kern w:val="0"/>
                <w:szCs w:val="60"/>
              </w:rPr>
              <w:t>（第30条の2準用）予防規則第８２条（第26条の2準用）</w:t>
            </w:r>
            <w:r w:rsidRPr="005F1967">
              <w:rPr>
                <w:rFonts w:hint="eastAsia"/>
                <w:color w:val="000000" w:themeColor="text1"/>
                <w:szCs w:val="60"/>
              </w:rPr>
              <w:t>に規定する基準を満たさない事実が生じた場合</w:t>
            </w:r>
          </w:p>
        </w:tc>
        <w:sdt>
          <w:sdtPr>
            <w:rPr>
              <w:rFonts w:hint="eastAsia"/>
              <w:color w:val="000000" w:themeColor="text1"/>
              <w:sz w:val="32"/>
              <w:szCs w:val="60"/>
            </w:rPr>
            <w:id w:val="329805427"/>
            <w14:checkbox>
              <w14:checked w14:val="0"/>
              <w14:checkedState w14:val="00FE" w14:font="Wingdings"/>
              <w14:uncheckedState w14:val="2610" w14:font="ＭＳ ゴシック"/>
            </w14:checkbox>
          </w:sdtPr>
          <w:sdtEndPr/>
          <w:sdtContent>
            <w:tc>
              <w:tcPr>
                <w:tcW w:w="567" w:type="dxa"/>
                <w:tcBorders>
                  <w:right w:val="nil"/>
                </w:tcBorders>
                <w:vAlign w:val="center"/>
              </w:tcPr>
              <w:p w:rsidR="00912DD7" w:rsidRPr="005F1967" w:rsidRDefault="00912DD7" w:rsidP="00912DD7">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12DD7" w:rsidRPr="005F1967" w:rsidRDefault="00912DD7" w:rsidP="00912DD7">
            <w:pPr>
              <w:widowControl/>
              <w:jc w:val="left"/>
              <w:rPr>
                <w:color w:val="000000" w:themeColor="text1"/>
                <w:szCs w:val="60"/>
              </w:rPr>
            </w:pPr>
            <w:r w:rsidRPr="005F1967">
              <w:rPr>
                <w:rFonts w:hint="eastAsia"/>
                <w:color w:val="000000" w:themeColor="text1"/>
                <w:szCs w:val="60"/>
              </w:rPr>
              <w:t>該当</w:t>
            </w:r>
          </w:p>
        </w:tc>
      </w:tr>
      <w:tr w:rsidR="00912DD7" w:rsidTr="001C6F2A">
        <w:trPr>
          <w:trHeight w:val="842"/>
        </w:trPr>
        <w:tc>
          <w:tcPr>
            <w:tcW w:w="2689" w:type="dxa"/>
            <w:vMerge w:val="restart"/>
            <w:vAlign w:val="center"/>
          </w:tcPr>
          <w:p w:rsidR="00912DD7" w:rsidRPr="005F1967" w:rsidRDefault="00912DD7" w:rsidP="00912DD7">
            <w:pPr>
              <w:widowControl/>
              <w:jc w:val="left"/>
              <w:rPr>
                <w:color w:val="000000" w:themeColor="text1"/>
                <w:szCs w:val="60"/>
              </w:rPr>
            </w:pPr>
            <w:r w:rsidRPr="005F1967">
              <w:rPr>
                <w:rFonts w:hint="eastAsia"/>
                <w:color w:val="000000" w:themeColor="text1"/>
                <w:szCs w:val="60"/>
              </w:rPr>
              <w:t>３ユニットで夜勤を行う職員の員数を２人以上とする場合</w:t>
            </w:r>
          </w:p>
        </w:tc>
        <w:tc>
          <w:tcPr>
            <w:tcW w:w="9780" w:type="dxa"/>
            <w:vAlign w:val="center"/>
          </w:tcPr>
          <w:p w:rsidR="00912DD7" w:rsidRPr="005F1967" w:rsidRDefault="00912DD7" w:rsidP="00912DD7">
            <w:pPr>
              <w:widowControl/>
              <w:jc w:val="left"/>
              <w:rPr>
                <w:color w:val="000000" w:themeColor="text1"/>
                <w:szCs w:val="60"/>
              </w:rPr>
            </w:pPr>
            <w:r w:rsidRPr="005F1967">
              <w:rPr>
                <w:rFonts w:hint="eastAsia"/>
                <w:color w:val="000000" w:themeColor="text1"/>
                <w:szCs w:val="60"/>
              </w:rPr>
              <w:t>３つの共同生活住居を有する事業所において、全ての共同生活住居が同一の階に隣接し、介護従業者が円滑に利用者の状況把握を行い、速やかな対応を行うことが可能である構造</w:t>
            </w:r>
          </w:p>
        </w:tc>
        <w:sdt>
          <w:sdtPr>
            <w:rPr>
              <w:rFonts w:hint="eastAsia"/>
              <w:color w:val="000000" w:themeColor="text1"/>
              <w:sz w:val="32"/>
              <w:szCs w:val="60"/>
            </w:rPr>
            <w:id w:val="1857231938"/>
            <w14:checkbox>
              <w14:checked w14:val="0"/>
              <w14:checkedState w14:val="00FE" w14:font="Wingdings"/>
              <w14:uncheckedState w14:val="2610" w14:font="ＭＳ ゴシック"/>
            </w14:checkbox>
          </w:sdtPr>
          <w:sdtEndPr/>
          <w:sdtContent>
            <w:tc>
              <w:tcPr>
                <w:tcW w:w="567" w:type="dxa"/>
                <w:tcBorders>
                  <w:right w:val="nil"/>
                </w:tcBorders>
                <w:vAlign w:val="center"/>
              </w:tcPr>
              <w:p w:rsidR="00912DD7" w:rsidRPr="005F1967" w:rsidRDefault="00912DD7" w:rsidP="00912DD7">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12DD7" w:rsidRPr="005F1967" w:rsidRDefault="00912DD7" w:rsidP="00912DD7">
            <w:pPr>
              <w:widowControl/>
              <w:jc w:val="left"/>
              <w:rPr>
                <w:color w:val="000000" w:themeColor="text1"/>
                <w:szCs w:val="60"/>
              </w:rPr>
            </w:pPr>
            <w:r w:rsidRPr="005F1967">
              <w:rPr>
                <w:rFonts w:hint="eastAsia"/>
                <w:color w:val="000000" w:themeColor="text1"/>
                <w:szCs w:val="60"/>
              </w:rPr>
              <w:t>該当</w:t>
            </w:r>
          </w:p>
        </w:tc>
      </w:tr>
      <w:tr w:rsidR="00912DD7" w:rsidTr="001C6F2A">
        <w:trPr>
          <w:trHeight w:val="842"/>
        </w:trPr>
        <w:tc>
          <w:tcPr>
            <w:tcW w:w="2689" w:type="dxa"/>
            <w:vMerge/>
            <w:vAlign w:val="center"/>
          </w:tcPr>
          <w:p w:rsidR="00912DD7" w:rsidRPr="001648D4" w:rsidRDefault="00912DD7" w:rsidP="00912DD7">
            <w:pPr>
              <w:widowControl/>
              <w:jc w:val="left"/>
              <w:rPr>
                <w:color w:val="000000" w:themeColor="text1"/>
                <w:szCs w:val="60"/>
              </w:rPr>
            </w:pPr>
          </w:p>
        </w:tc>
        <w:tc>
          <w:tcPr>
            <w:tcW w:w="9780" w:type="dxa"/>
            <w:vAlign w:val="center"/>
          </w:tcPr>
          <w:p w:rsidR="00912DD7" w:rsidRPr="001648D4" w:rsidRDefault="00912DD7" w:rsidP="00912DD7">
            <w:pPr>
              <w:widowControl/>
              <w:jc w:val="left"/>
              <w:rPr>
                <w:color w:val="000000" w:themeColor="text1"/>
                <w:szCs w:val="60"/>
              </w:rPr>
            </w:pPr>
            <w:r w:rsidRPr="001648D4">
              <w:rPr>
                <w:rFonts w:hint="eastAsia"/>
                <w:color w:val="000000" w:themeColor="text1"/>
                <w:szCs w:val="60"/>
              </w:rPr>
              <w:t>夜間の勤務に関するマニュアルの策定や避難訓練の実施といった安全対策が行われ、利用者の安全性が確保されていると認められること</w:t>
            </w:r>
          </w:p>
        </w:tc>
        <w:sdt>
          <w:sdtPr>
            <w:rPr>
              <w:rFonts w:hint="eastAsia"/>
              <w:color w:val="000000" w:themeColor="text1"/>
              <w:sz w:val="32"/>
              <w:szCs w:val="60"/>
            </w:rPr>
            <w:id w:val="1780600277"/>
            <w14:checkbox>
              <w14:checked w14:val="0"/>
              <w14:checkedState w14:val="00FE" w14:font="Wingdings"/>
              <w14:uncheckedState w14:val="2610" w14:font="ＭＳ ゴシック"/>
            </w14:checkbox>
          </w:sdtPr>
          <w:sdtEndPr/>
          <w:sdtContent>
            <w:tc>
              <w:tcPr>
                <w:tcW w:w="567" w:type="dxa"/>
                <w:tcBorders>
                  <w:right w:val="nil"/>
                </w:tcBorders>
                <w:vAlign w:val="center"/>
              </w:tcPr>
              <w:p w:rsidR="00912DD7" w:rsidRPr="00BE5F94" w:rsidRDefault="00912DD7" w:rsidP="00912DD7">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12DD7" w:rsidRPr="00BE5F94" w:rsidRDefault="00912DD7" w:rsidP="00912DD7">
            <w:pPr>
              <w:widowControl/>
              <w:jc w:val="left"/>
              <w:rPr>
                <w:color w:val="000000" w:themeColor="text1"/>
                <w:szCs w:val="60"/>
              </w:rPr>
            </w:pPr>
            <w:r w:rsidRPr="00BE5F94">
              <w:rPr>
                <w:rFonts w:hint="eastAsia"/>
                <w:color w:val="000000" w:themeColor="text1"/>
                <w:szCs w:val="60"/>
              </w:rPr>
              <w:t>該当</w:t>
            </w:r>
          </w:p>
        </w:tc>
      </w:tr>
    </w:tbl>
    <w:p w:rsidR="004B10DC" w:rsidRDefault="004B10DC">
      <w:r>
        <w:br w:type="page"/>
      </w:r>
    </w:p>
    <w:tbl>
      <w:tblPr>
        <w:tblStyle w:val="a4"/>
        <w:tblW w:w="0" w:type="auto"/>
        <w:tblLook w:val="04A0" w:firstRow="1" w:lastRow="0" w:firstColumn="1" w:lastColumn="0" w:noHBand="0" w:noVBand="1"/>
      </w:tblPr>
      <w:tblGrid>
        <w:gridCol w:w="2689"/>
        <w:gridCol w:w="9780"/>
        <w:gridCol w:w="567"/>
        <w:gridCol w:w="1524"/>
      </w:tblGrid>
      <w:tr w:rsidR="004B10DC" w:rsidTr="004B10DC">
        <w:trPr>
          <w:trHeight w:val="842"/>
          <w:tblHeader/>
        </w:trPr>
        <w:tc>
          <w:tcPr>
            <w:tcW w:w="2689" w:type="dxa"/>
            <w:vAlign w:val="center"/>
          </w:tcPr>
          <w:p w:rsidR="004B10DC" w:rsidRDefault="004B10DC" w:rsidP="004B10DC">
            <w:pPr>
              <w:widowControl/>
              <w:jc w:val="center"/>
              <w:rPr>
                <w:szCs w:val="60"/>
              </w:rPr>
            </w:pPr>
            <w:r>
              <w:rPr>
                <w:rFonts w:hint="eastAsia"/>
                <w:szCs w:val="60"/>
              </w:rPr>
              <w:lastRenderedPageBreak/>
              <w:t>点検項目</w:t>
            </w:r>
          </w:p>
        </w:tc>
        <w:tc>
          <w:tcPr>
            <w:tcW w:w="9780" w:type="dxa"/>
            <w:vAlign w:val="center"/>
          </w:tcPr>
          <w:p w:rsidR="004B10DC" w:rsidRDefault="004B10DC" w:rsidP="004B10DC">
            <w:pPr>
              <w:widowControl/>
              <w:jc w:val="center"/>
              <w:rPr>
                <w:szCs w:val="60"/>
              </w:rPr>
            </w:pPr>
            <w:r>
              <w:rPr>
                <w:rFonts w:hint="eastAsia"/>
                <w:szCs w:val="60"/>
              </w:rPr>
              <w:t>点検事項</w:t>
            </w:r>
          </w:p>
        </w:tc>
        <w:tc>
          <w:tcPr>
            <w:tcW w:w="2091" w:type="dxa"/>
            <w:gridSpan w:val="2"/>
            <w:vAlign w:val="center"/>
          </w:tcPr>
          <w:p w:rsidR="004B10DC" w:rsidRDefault="004B10DC" w:rsidP="004B10DC">
            <w:pPr>
              <w:widowControl/>
              <w:jc w:val="center"/>
              <w:rPr>
                <w:szCs w:val="60"/>
              </w:rPr>
            </w:pPr>
            <w:r>
              <w:rPr>
                <w:rFonts w:hint="eastAsia"/>
                <w:szCs w:val="60"/>
              </w:rPr>
              <w:t>点検結果</w:t>
            </w:r>
          </w:p>
        </w:tc>
      </w:tr>
      <w:tr w:rsidR="0070050E" w:rsidTr="001C6F2A">
        <w:trPr>
          <w:trHeight w:val="842"/>
        </w:trPr>
        <w:tc>
          <w:tcPr>
            <w:tcW w:w="2689" w:type="dxa"/>
            <w:vMerge w:val="restart"/>
            <w:vAlign w:val="center"/>
          </w:tcPr>
          <w:p w:rsidR="0070050E" w:rsidRPr="005F1967" w:rsidRDefault="0070050E" w:rsidP="00912DD7">
            <w:pPr>
              <w:widowControl/>
              <w:jc w:val="left"/>
              <w:rPr>
                <w:color w:val="000000" w:themeColor="text1"/>
                <w:szCs w:val="60"/>
              </w:rPr>
            </w:pPr>
            <w:r w:rsidRPr="005F1967">
              <w:rPr>
                <w:rFonts w:hint="eastAsia"/>
                <w:color w:val="000000" w:themeColor="text1"/>
                <w:szCs w:val="60"/>
              </w:rPr>
              <w:t>夜間支援体制加算（Ⅰ）</w:t>
            </w:r>
          </w:p>
        </w:tc>
        <w:tc>
          <w:tcPr>
            <w:tcW w:w="9780" w:type="dxa"/>
            <w:vAlign w:val="center"/>
          </w:tcPr>
          <w:p w:rsidR="0070050E" w:rsidRPr="005F1967" w:rsidRDefault="0070050E" w:rsidP="00912DD7">
            <w:pPr>
              <w:widowControl/>
              <w:jc w:val="left"/>
              <w:rPr>
                <w:color w:val="000000" w:themeColor="text1"/>
                <w:szCs w:val="60"/>
              </w:rPr>
            </w:pPr>
            <w:r w:rsidRPr="005F1967">
              <w:rPr>
                <w:rFonts w:hint="eastAsia"/>
                <w:color w:val="000000" w:themeColor="text1"/>
                <w:szCs w:val="60"/>
              </w:rPr>
              <w:t>認知症対応型共同生活介護費</w:t>
            </w:r>
            <w:r w:rsidRPr="005F1967">
              <w:rPr>
                <w:color w:val="000000" w:themeColor="text1"/>
                <w:szCs w:val="60"/>
              </w:rPr>
              <w:t>(Ⅰ)又は短期利用認知症対応型共同生活介護費(Ⅰ)を算定していること。</w:t>
            </w:r>
          </w:p>
        </w:tc>
        <w:sdt>
          <w:sdtPr>
            <w:rPr>
              <w:rFonts w:hint="eastAsia"/>
              <w:color w:val="000000" w:themeColor="text1"/>
              <w:sz w:val="32"/>
              <w:szCs w:val="60"/>
            </w:rPr>
            <w:id w:val="436494959"/>
            <w14:checkbox>
              <w14:checked w14:val="0"/>
              <w14:checkedState w14:val="00FE" w14:font="Wingdings"/>
              <w14:uncheckedState w14:val="2610" w14:font="ＭＳ ゴシック"/>
            </w14:checkbox>
          </w:sdtPr>
          <w:sdtEndPr/>
          <w:sdtContent>
            <w:tc>
              <w:tcPr>
                <w:tcW w:w="567" w:type="dxa"/>
                <w:tcBorders>
                  <w:right w:val="nil"/>
                </w:tcBorders>
                <w:vAlign w:val="center"/>
              </w:tcPr>
              <w:p w:rsidR="0070050E" w:rsidRPr="005F1967" w:rsidRDefault="0070050E" w:rsidP="00912DD7">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70050E" w:rsidRPr="005F1967" w:rsidRDefault="0070050E" w:rsidP="00912DD7">
            <w:pPr>
              <w:widowControl/>
              <w:jc w:val="left"/>
              <w:rPr>
                <w:color w:val="000000" w:themeColor="text1"/>
                <w:szCs w:val="60"/>
              </w:rPr>
            </w:pPr>
            <w:r w:rsidRPr="005F1967">
              <w:rPr>
                <w:rFonts w:hint="eastAsia"/>
                <w:color w:val="000000" w:themeColor="text1"/>
                <w:szCs w:val="60"/>
              </w:rPr>
              <w:t>該当</w:t>
            </w:r>
          </w:p>
        </w:tc>
      </w:tr>
      <w:tr w:rsidR="0070050E" w:rsidTr="001C6F2A">
        <w:trPr>
          <w:trHeight w:val="842"/>
        </w:trPr>
        <w:tc>
          <w:tcPr>
            <w:tcW w:w="2689" w:type="dxa"/>
            <w:vMerge/>
            <w:vAlign w:val="center"/>
          </w:tcPr>
          <w:p w:rsidR="0070050E" w:rsidRPr="005F1967" w:rsidRDefault="0070050E" w:rsidP="0070050E">
            <w:pPr>
              <w:widowControl/>
              <w:jc w:val="left"/>
              <w:rPr>
                <w:color w:val="000000" w:themeColor="text1"/>
                <w:szCs w:val="60"/>
              </w:rPr>
            </w:pPr>
          </w:p>
        </w:tc>
        <w:tc>
          <w:tcPr>
            <w:tcW w:w="9780" w:type="dxa"/>
            <w:vAlign w:val="center"/>
          </w:tcPr>
          <w:p w:rsidR="0070050E" w:rsidRPr="005F1967" w:rsidRDefault="0070050E" w:rsidP="0070050E">
            <w:pPr>
              <w:widowControl/>
              <w:jc w:val="left"/>
              <w:rPr>
                <w:color w:val="000000" w:themeColor="text1"/>
                <w:szCs w:val="60"/>
              </w:rPr>
            </w:pPr>
            <w:r w:rsidRPr="005F1967">
              <w:rPr>
                <w:rFonts w:hint="eastAsia"/>
                <w:color w:val="000000" w:themeColor="text1"/>
                <w:szCs w:val="60"/>
              </w:rPr>
              <w:t>次の①または②いずれかに該当している。</w:t>
            </w:r>
          </w:p>
        </w:tc>
        <w:sdt>
          <w:sdtPr>
            <w:rPr>
              <w:rFonts w:hint="eastAsia"/>
              <w:color w:val="000000" w:themeColor="text1"/>
              <w:sz w:val="32"/>
              <w:szCs w:val="60"/>
            </w:rPr>
            <w:id w:val="956297154"/>
            <w14:checkbox>
              <w14:checked w14:val="0"/>
              <w14:checkedState w14:val="00FE" w14:font="Wingdings"/>
              <w14:uncheckedState w14:val="2610" w14:font="ＭＳ ゴシック"/>
            </w14:checkbox>
          </w:sdtPr>
          <w:sdtEndPr/>
          <w:sdtContent>
            <w:tc>
              <w:tcPr>
                <w:tcW w:w="567" w:type="dxa"/>
                <w:tcBorders>
                  <w:right w:val="nil"/>
                </w:tcBorders>
                <w:vAlign w:val="center"/>
              </w:tcPr>
              <w:p w:rsidR="0070050E" w:rsidRPr="005F1967" w:rsidRDefault="0070050E" w:rsidP="0070050E">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70050E" w:rsidRPr="005F1967" w:rsidRDefault="0070050E" w:rsidP="0070050E">
            <w:pPr>
              <w:widowControl/>
              <w:jc w:val="left"/>
              <w:rPr>
                <w:color w:val="000000" w:themeColor="text1"/>
                <w:szCs w:val="60"/>
              </w:rPr>
            </w:pPr>
            <w:r w:rsidRPr="005F1967">
              <w:rPr>
                <w:rFonts w:hint="eastAsia"/>
                <w:color w:val="000000" w:themeColor="text1"/>
                <w:szCs w:val="60"/>
              </w:rPr>
              <w:t>該当</w:t>
            </w:r>
          </w:p>
        </w:tc>
      </w:tr>
      <w:tr w:rsidR="0070050E" w:rsidTr="001C6F2A">
        <w:trPr>
          <w:trHeight w:val="842"/>
        </w:trPr>
        <w:tc>
          <w:tcPr>
            <w:tcW w:w="2689" w:type="dxa"/>
            <w:vMerge/>
            <w:vAlign w:val="center"/>
          </w:tcPr>
          <w:p w:rsidR="0070050E" w:rsidRPr="005F1967" w:rsidRDefault="0070050E" w:rsidP="0070050E">
            <w:pPr>
              <w:widowControl/>
              <w:jc w:val="left"/>
              <w:rPr>
                <w:color w:val="000000" w:themeColor="text1"/>
                <w:szCs w:val="60"/>
              </w:rPr>
            </w:pPr>
          </w:p>
        </w:tc>
        <w:tc>
          <w:tcPr>
            <w:tcW w:w="9780" w:type="dxa"/>
            <w:vAlign w:val="center"/>
          </w:tcPr>
          <w:p w:rsidR="0070050E" w:rsidRPr="005F1967" w:rsidRDefault="0070050E" w:rsidP="0070050E">
            <w:pPr>
              <w:widowControl/>
              <w:jc w:val="left"/>
              <w:rPr>
                <w:color w:val="000000" w:themeColor="text1"/>
                <w:szCs w:val="60"/>
              </w:rPr>
            </w:pPr>
            <w:r w:rsidRPr="005F1967">
              <w:rPr>
                <w:rFonts w:hint="eastAsia"/>
                <w:color w:val="000000" w:themeColor="text1"/>
                <w:szCs w:val="60"/>
              </w:rPr>
              <w:t>①ユニットごとに夜間及び深夜の時間帯を通じて１の介護従業者を配置している場合に、それに加えて常勤換算方法で１以上の介護従業者又は１以上の宿直勤務に当たる者配置している。</w:t>
            </w:r>
          </w:p>
        </w:tc>
        <w:sdt>
          <w:sdtPr>
            <w:rPr>
              <w:rFonts w:hint="eastAsia"/>
              <w:color w:val="000000" w:themeColor="text1"/>
              <w:sz w:val="32"/>
              <w:szCs w:val="60"/>
            </w:rPr>
            <w:id w:val="644166818"/>
            <w14:checkbox>
              <w14:checked w14:val="0"/>
              <w14:checkedState w14:val="00FE" w14:font="Wingdings"/>
              <w14:uncheckedState w14:val="2610" w14:font="ＭＳ ゴシック"/>
            </w14:checkbox>
          </w:sdtPr>
          <w:sdtEndPr/>
          <w:sdtContent>
            <w:tc>
              <w:tcPr>
                <w:tcW w:w="567" w:type="dxa"/>
                <w:tcBorders>
                  <w:right w:val="nil"/>
                </w:tcBorders>
                <w:vAlign w:val="center"/>
              </w:tcPr>
              <w:p w:rsidR="0070050E" w:rsidRPr="005F1967" w:rsidRDefault="0070050E" w:rsidP="0070050E">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70050E" w:rsidRPr="005F1967" w:rsidRDefault="0070050E" w:rsidP="0070050E">
            <w:pPr>
              <w:widowControl/>
              <w:jc w:val="left"/>
              <w:rPr>
                <w:color w:val="000000" w:themeColor="text1"/>
                <w:szCs w:val="60"/>
              </w:rPr>
            </w:pPr>
            <w:r w:rsidRPr="005F1967">
              <w:rPr>
                <w:rFonts w:hint="eastAsia"/>
                <w:color w:val="000000" w:themeColor="text1"/>
                <w:szCs w:val="60"/>
              </w:rPr>
              <w:t>該当</w:t>
            </w:r>
          </w:p>
        </w:tc>
      </w:tr>
      <w:tr w:rsidR="0070050E" w:rsidTr="001C6F2A">
        <w:trPr>
          <w:trHeight w:val="842"/>
        </w:trPr>
        <w:tc>
          <w:tcPr>
            <w:tcW w:w="2689" w:type="dxa"/>
            <w:vMerge/>
            <w:vAlign w:val="center"/>
          </w:tcPr>
          <w:p w:rsidR="0070050E" w:rsidRPr="005F1967" w:rsidRDefault="0070050E" w:rsidP="0070050E">
            <w:pPr>
              <w:widowControl/>
              <w:jc w:val="left"/>
              <w:rPr>
                <w:color w:val="000000" w:themeColor="text1"/>
                <w:szCs w:val="60"/>
              </w:rPr>
            </w:pPr>
          </w:p>
        </w:tc>
        <w:tc>
          <w:tcPr>
            <w:tcW w:w="9780" w:type="dxa"/>
            <w:vAlign w:val="center"/>
          </w:tcPr>
          <w:p w:rsidR="0070050E" w:rsidRPr="005F1967" w:rsidRDefault="0070050E" w:rsidP="0070050E">
            <w:pPr>
              <w:widowControl/>
              <w:jc w:val="left"/>
              <w:rPr>
                <w:color w:val="000000" w:themeColor="text1"/>
                <w:szCs w:val="60"/>
              </w:rPr>
            </w:pPr>
            <w:r w:rsidRPr="005F1967">
              <w:rPr>
                <w:rFonts w:hint="eastAsia"/>
                <w:color w:val="000000" w:themeColor="text1"/>
                <w:szCs w:val="60"/>
              </w:rPr>
              <w:t>②ユニットごとに夜間及び深夜の時間帯を通じて常勤換算方法で0.9人以上の介護従業者を配置している場合に、次のａ及びｂの要件を満たしている。</w:t>
            </w:r>
          </w:p>
        </w:tc>
        <w:sdt>
          <w:sdtPr>
            <w:rPr>
              <w:rFonts w:hint="eastAsia"/>
              <w:color w:val="000000" w:themeColor="text1"/>
              <w:sz w:val="32"/>
              <w:szCs w:val="60"/>
            </w:rPr>
            <w:id w:val="-1929029511"/>
            <w14:checkbox>
              <w14:checked w14:val="0"/>
              <w14:checkedState w14:val="00FE" w14:font="Wingdings"/>
              <w14:uncheckedState w14:val="2610" w14:font="ＭＳ ゴシック"/>
            </w14:checkbox>
          </w:sdtPr>
          <w:sdtEndPr/>
          <w:sdtContent>
            <w:tc>
              <w:tcPr>
                <w:tcW w:w="567" w:type="dxa"/>
                <w:tcBorders>
                  <w:right w:val="nil"/>
                </w:tcBorders>
                <w:vAlign w:val="center"/>
              </w:tcPr>
              <w:p w:rsidR="0070050E" w:rsidRPr="005F1967" w:rsidRDefault="0070050E" w:rsidP="0070050E">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70050E" w:rsidRPr="005F1967" w:rsidRDefault="0070050E" w:rsidP="0070050E">
            <w:pPr>
              <w:widowControl/>
              <w:jc w:val="left"/>
              <w:rPr>
                <w:color w:val="000000" w:themeColor="text1"/>
                <w:szCs w:val="60"/>
              </w:rPr>
            </w:pPr>
            <w:r w:rsidRPr="005F1967">
              <w:rPr>
                <w:rFonts w:hint="eastAsia"/>
                <w:color w:val="000000" w:themeColor="text1"/>
                <w:szCs w:val="60"/>
              </w:rPr>
              <w:t>該当</w:t>
            </w:r>
          </w:p>
        </w:tc>
      </w:tr>
      <w:tr w:rsidR="0070050E" w:rsidTr="001C6F2A">
        <w:trPr>
          <w:trHeight w:val="842"/>
        </w:trPr>
        <w:tc>
          <w:tcPr>
            <w:tcW w:w="2689" w:type="dxa"/>
            <w:vMerge/>
            <w:vAlign w:val="center"/>
          </w:tcPr>
          <w:p w:rsidR="0070050E" w:rsidRPr="005F1967" w:rsidRDefault="0070050E" w:rsidP="0070050E">
            <w:pPr>
              <w:widowControl/>
              <w:jc w:val="left"/>
              <w:rPr>
                <w:color w:val="000000" w:themeColor="text1"/>
                <w:szCs w:val="60"/>
              </w:rPr>
            </w:pPr>
          </w:p>
        </w:tc>
        <w:tc>
          <w:tcPr>
            <w:tcW w:w="9780" w:type="dxa"/>
            <w:vAlign w:val="center"/>
          </w:tcPr>
          <w:p w:rsidR="0070050E" w:rsidRPr="005F1967" w:rsidRDefault="0070050E" w:rsidP="0070050E">
            <w:pPr>
              <w:widowControl/>
              <w:jc w:val="left"/>
              <w:rPr>
                <w:color w:val="000000" w:themeColor="text1"/>
                <w:szCs w:val="60"/>
              </w:rPr>
            </w:pPr>
            <w:r w:rsidRPr="005F1967">
              <w:rPr>
                <w:rFonts w:hint="eastAsia"/>
                <w:color w:val="000000" w:themeColor="text1"/>
                <w:szCs w:val="60"/>
              </w:rPr>
              <w:t>ａ利用者の10分の1以上の数の見守り機器を設置している。</w:t>
            </w:r>
          </w:p>
        </w:tc>
        <w:sdt>
          <w:sdtPr>
            <w:rPr>
              <w:rFonts w:hint="eastAsia"/>
              <w:color w:val="000000" w:themeColor="text1"/>
              <w:sz w:val="32"/>
              <w:szCs w:val="60"/>
            </w:rPr>
            <w:id w:val="1333255329"/>
            <w14:checkbox>
              <w14:checked w14:val="0"/>
              <w14:checkedState w14:val="00FE" w14:font="Wingdings"/>
              <w14:uncheckedState w14:val="2610" w14:font="ＭＳ ゴシック"/>
            </w14:checkbox>
          </w:sdtPr>
          <w:sdtEndPr/>
          <w:sdtContent>
            <w:tc>
              <w:tcPr>
                <w:tcW w:w="567" w:type="dxa"/>
                <w:tcBorders>
                  <w:right w:val="nil"/>
                </w:tcBorders>
                <w:vAlign w:val="center"/>
              </w:tcPr>
              <w:p w:rsidR="0070050E" w:rsidRPr="005F1967" w:rsidRDefault="0070050E" w:rsidP="0070050E">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70050E" w:rsidRPr="005F1967" w:rsidRDefault="0070050E" w:rsidP="0070050E">
            <w:pPr>
              <w:widowControl/>
              <w:jc w:val="left"/>
              <w:rPr>
                <w:color w:val="000000" w:themeColor="text1"/>
                <w:szCs w:val="60"/>
              </w:rPr>
            </w:pPr>
            <w:r w:rsidRPr="005F1967">
              <w:rPr>
                <w:rFonts w:hint="eastAsia"/>
                <w:color w:val="000000" w:themeColor="text1"/>
                <w:szCs w:val="60"/>
              </w:rPr>
              <w:t>該当</w:t>
            </w:r>
          </w:p>
        </w:tc>
      </w:tr>
      <w:tr w:rsidR="0070050E" w:rsidTr="001C6F2A">
        <w:trPr>
          <w:trHeight w:val="842"/>
        </w:trPr>
        <w:tc>
          <w:tcPr>
            <w:tcW w:w="2689" w:type="dxa"/>
            <w:vMerge/>
            <w:vAlign w:val="center"/>
          </w:tcPr>
          <w:p w:rsidR="0070050E" w:rsidRPr="005F1967" w:rsidRDefault="0070050E" w:rsidP="0070050E">
            <w:pPr>
              <w:widowControl/>
              <w:jc w:val="left"/>
              <w:rPr>
                <w:color w:val="000000" w:themeColor="text1"/>
                <w:szCs w:val="60"/>
              </w:rPr>
            </w:pPr>
          </w:p>
        </w:tc>
        <w:tc>
          <w:tcPr>
            <w:tcW w:w="9780" w:type="dxa"/>
            <w:vAlign w:val="center"/>
          </w:tcPr>
          <w:p w:rsidR="0070050E" w:rsidRPr="005F1967" w:rsidRDefault="0070050E" w:rsidP="0070050E">
            <w:pPr>
              <w:widowControl/>
              <w:jc w:val="left"/>
              <w:rPr>
                <w:color w:val="000000" w:themeColor="text1"/>
                <w:szCs w:val="60"/>
              </w:rPr>
            </w:pPr>
            <w:r w:rsidRPr="005F1967">
              <w:rPr>
                <w:rFonts w:hint="eastAsia"/>
                <w:color w:val="000000" w:themeColor="text1"/>
                <w:szCs w:val="60"/>
              </w:rPr>
              <w:t>ｂ「利用者の安全並びに介護サービスの質の確保及び職員の負担軽減に資する方策を検討するための委員会」を設置し、必要な検討を行っている。</w:t>
            </w:r>
          </w:p>
        </w:tc>
        <w:sdt>
          <w:sdtPr>
            <w:rPr>
              <w:rFonts w:hint="eastAsia"/>
              <w:color w:val="000000" w:themeColor="text1"/>
              <w:sz w:val="32"/>
              <w:szCs w:val="60"/>
            </w:rPr>
            <w:id w:val="747705929"/>
            <w14:checkbox>
              <w14:checked w14:val="0"/>
              <w14:checkedState w14:val="00FE" w14:font="Wingdings"/>
              <w14:uncheckedState w14:val="2610" w14:font="ＭＳ ゴシック"/>
            </w14:checkbox>
          </w:sdtPr>
          <w:sdtEndPr/>
          <w:sdtContent>
            <w:tc>
              <w:tcPr>
                <w:tcW w:w="567" w:type="dxa"/>
                <w:tcBorders>
                  <w:right w:val="nil"/>
                </w:tcBorders>
                <w:vAlign w:val="center"/>
              </w:tcPr>
              <w:p w:rsidR="0070050E" w:rsidRPr="005F1967" w:rsidRDefault="0070050E" w:rsidP="0070050E">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70050E" w:rsidRPr="005F1967" w:rsidRDefault="0070050E" w:rsidP="0070050E">
            <w:pPr>
              <w:widowControl/>
              <w:jc w:val="left"/>
              <w:rPr>
                <w:color w:val="000000" w:themeColor="text1"/>
                <w:szCs w:val="60"/>
              </w:rPr>
            </w:pPr>
            <w:r w:rsidRPr="005F1967">
              <w:rPr>
                <w:rFonts w:hint="eastAsia"/>
                <w:color w:val="000000" w:themeColor="text1"/>
                <w:szCs w:val="60"/>
              </w:rPr>
              <w:t>該当</w:t>
            </w:r>
          </w:p>
        </w:tc>
      </w:tr>
      <w:tr w:rsidR="0070050E" w:rsidTr="001C6F2A">
        <w:trPr>
          <w:trHeight w:val="842"/>
        </w:trPr>
        <w:tc>
          <w:tcPr>
            <w:tcW w:w="2689" w:type="dxa"/>
            <w:vMerge/>
            <w:vAlign w:val="center"/>
          </w:tcPr>
          <w:p w:rsidR="0070050E" w:rsidRPr="005F1967" w:rsidRDefault="0070050E" w:rsidP="0070050E">
            <w:pPr>
              <w:widowControl/>
              <w:jc w:val="left"/>
              <w:rPr>
                <w:color w:val="000000" w:themeColor="text1"/>
                <w:szCs w:val="60"/>
              </w:rPr>
            </w:pPr>
          </w:p>
        </w:tc>
        <w:tc>
          <w:tcPr>
            <w:tcW w:w="9780" w:type="dxa"/>
            <w:vAlign w:val="center"/>
          </w:tcPr>
          <w:p w:rsidR="0070050E" w:rsidRPr="005F1967" w:rsidRDefault="0070050E" w:rsidP="0070050E">
            <w:pPr>
              <w:widowControl/>
              <w:jc w:val="left"/>
              <w:rPr>
                <w:color w:val="000000" w:themeColor="text1"/>
                <w:szCs w:val="60"/>
              </w:rPr>
            </w:pPr>
            <w:r w:rsidRPr="005F1967">
              <w:rPr>
                <w:rFonts w:hint="eastAsia"/>
                <w:color w:val="000000" w:themeColor="text1"/>
                <w:szCs w:val="60"/>
              </w:rPr>
              <w:t>定員超過利用・人員基準欠如に該当していない</w:t>
            </w:r>
          </w:p>
        </w:tc>
        <w:sdt>
          <w:sdtPr>
            <w:rPr>
              <w:rFonts w:hint="eastAsia"/>
              <w:color w:val="000000" w:themeColor="text1"/>
              <w:sz w:val="32"/>
              <w:szCs w:val="60"/>
            </w:rPr>
            <w:id w:val="589813185"/>
            <w14:checkbox>
              <w14:checked w14:val="0"/>
              <w14:checkedState w14:val="00FE" w14:font="Wingdings"/>
              <w14:uncheckedState w14:val="2610" w14:font="ＭＳ ゴシック"/>
            </w14:checkbox>
          </w:sdtPr>
          <w:sdtEndPr/>
          <w:sdtContent>
            <w:tc>
              <w:tcPr>
                <w:tcW w:w="567" w:type="dxa"/>
                <w:tcBorders>
                  <w:right w:val="nil"/>
                </w:tcBorders>
                <w:vAlign w:val="center"/>
              </w:tcPr>
              <w:p w:rsidR="0070050E" w:rsidRPr="005F1967" w:rsidRDefault="0070050E" w:rsidP="0070050E">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70050E" w:rsidRPr="005F1967" w:rsidRDefault="0070050E" w:rsidP="0070050E">
            <w:pPr>
              <w:widowControl/>
              <w:jc w:val="left"/>
              <w:rPr>
                <w:color w:val="000000" w:themeColor="text1"/>
                <w:szCs w:val="60"/>
              </w:rPr>
            </w:pPr>
            <w:r w:rsidRPr="005F1967">
              <w:rPr>
                <w:rFonts w:hint="eastAsia"/>
                <w:color w:val="000000" w:themeColor="text1"/>
                <w:szCs w:val="60"/>
              </w:rPr>
              <w:t>該当</w:t>
            </w:r>
          </w:p>
        </w:tc>
      </w:tr>
    </w:tbl>
    <w:p w:rsidR="00E54C8A" w:rsidRDefault="00E54C8A">
      <w:r>
        <w:br w:type="page"/>
      </w:r>
    </w:p>
    <w:tbl>
      <w:tblPr>
        <w:tblStyle w:val="a4"/>
        <w:tblW w:w="0" w:type="auto"/>
        <w:tblLook w:val="04A0" w:firstRow="1" w:lastRow="0" w:firstColumn="1" w:lastColumn="0" w:noHBand="0" w:noVBand="1"/>
      </w:tblPr>
      <w:tblGrid>
        <w:gridCol w:w="2689"/>
        <w:gridCol w:w="9780"/>
        <w:gridCol w:w="567"/>
        <w:gridCol w:w="1524"/>
      </w:tblGrid>
      <w:tr w:rsidR="00E54C8A" w:rsidTr="00394003">
        <w:trPr>
          <w:trHeight w:val="842"/>
          <w:tblHeader/>
        </w:trPr>
        <w:tc>
          <w:tcPr>
            <w:tcW w:w="2689" w:type="dxa"/>
            <w:vAlign w:val="center"/>
          </w:tcPr>
          <w:p w:rsidR="00E54C8A" w:rsidRDefault="00E54C8A" w:rsidP="00394003">
            <w:pPr>
              <w:widowControl/>
              <w:jc w:val="center"/>
              <w:rPr>
                <w:szCs w:val="60"/>
              </w:rPr>
            </w:pPr>
            <w:r>
              <w:rPr>
                <w:rFonts w:hint="eastAsia"/>
                <w:szCs w:val="60"/>
              </w:rPr>
              <w:lastRenderedPageBreak/>
              <w:t>点検項目</w:t>
            </w:r>
          </w:p>
        </w:tc>
        <w:tc>
          <w:tcPr>
            <w:tcW w:w="9780" w:type="dxa"/>
            <w:vAlign w:val="center"/>
          </w:tcPr>
          <w:p w:rsidR="00E54C8A" w:rsidRDefault="00E54C8A" w:rsidP="00394003">
            <w:pPr>
              <w:widowControl/>
              <w:jc w:val="center"/>
              <w:rPr>
                <w:szCs w:val="60"/>
              </w:rPr>
            </w:pPr>
            <w:r>
              <w:rPr>
                <w:rFonts w:hint="eastAsia"/>
                <w:szCs w:val="60"/>
              </w:rPr>
              <w:t>点検事項</w:t>
            </w:r>
          </w:p>
        </w:tc>
        <w:tc>
          <w:tcPr>
            <w:tcW w:w="2091" w:type="dxa"/>
            <w:gridSpan w:val="2"/>
            <w:vAlign w:val="center"/>
          </w:tcPr>
          <w:p w:rsidR="00E54C8A" w:rsidRDefault="00E54C8A" w:rsidP="00394003">
            <w:pPr>
              <w:widowControl/>
              <w:jc w:val="center"/>
              <w:rPr>
                <w:szCs w:val="60"/>
              </w:rPr>
            </w:pPr>
            <w:r>
              <w:rPr>
                <w:rFonts w:hint="eastAsia"/>
                <w:szCs w:val="60"/>
              </w:rPr>
              <w:t>点検結果</w:t>
            </w:r>
          </w:p>
        </w:tc>
      </w:tr>
      <w:tr w:rsidR="0070050E" w:rsidTr="001C6F2A">
        <w:trPr>
          <w:trHeight w:val="842"/>
        </w:trPr>
        <w:tc>
          <w:tcPr>
            <w:tcW w:w="2689" w:type="dxa"/>
            <w:vMerge w:val="restart"/>
            <w:vAlign w:val="center"/>
          </w:tcPr>
          <w:p w:rsidR="0070050E" w:rsidRPr="005F1967" w:rsidRDefault="0070050E" w:rsidP="0070050E">
            <w:pPr>
              <w:widowControl/>
              <w:jc w:val="left"/>
              <w:rPr>
                <w:color w:val="000000" w:themeColor="text1"/>
                <w:szCs w:val="60"/>
              </w:rPr>
            </w:pPr>
            <w:r w:rsidRPr="005F1967">
              <w:rPr>
                <w:rFonts w:hint="eastAsia"/>
                <w:color w:val="000000" w:themeColor="text1"/>
                <w:szCs w:val="60"/>
              </w:rPr>
              <w:t>夜間支援体制加算（Ⅱ）</w:t>
            </w:r>
          </w:p>
        </w:tc>
        <w:tc>
          <w:tcPr>
            <w:tcW w:w="9780" w:type="dxa"/>
            <w:vAlign w:val="center"/>
          </w:tcPr>
          <w:p w:rsidR="0070050E" w:rsidRPr="005F1967" w:rsidRDefault="0070050E" w:rsidP="0070050E">
            <w:pPr>
              <w:widowControl/>
              <w:jc w:val="left"/>
              <w:rPr>
                <w:color w:val="000000" w:themeColor="text1"/>
                <w:szCs w:val="60"/>
              </w:rPr>
            </w:pPr>
            <w:r w:rsidRPr="005F1967">
              <w:rPr>
                <w:rFonts w:hint="eastAsia"/>
                <w:color w:val="000000" w:themeColor="text1"/>
                <w:szCs w:val="60"/>
              </w:rPr>
              <w:t>認知症対応型共同生活介護費</w:t>
            </w:r>
            <w:r w:rsidRPr="005F1967">
              <w:rPr>
                <w:color w:val="000000" w:themeColor="text1"/>
                <w:szCs w:val="60"/>
              </w:rPr>
              <w:t>(Ⅱ)又は短期利用認知症対応型共同生活介護費(Ⅱ)を算定していること。</w:t>
            </w:r>
          </w:p>
        </w:tc>
        <w:sdt>
          <w:sdtPr>
            <w:rPr>
              <w:rFonts w:hint="eastAsia"/>
              <w:color w:val="000000" w:themeColor="text1"/>
              <w:sz w:val="32"/>
              <w:szCs w:val="60"/>
            </w:rPr>
            <w:id w:val="-273787310"/>
            <w14:checkbox>
              <w14:checked w14:val="0"/>
              <w14:checkedState w14:val="00FE" w14:font="Wingdings"/>
              <w14:uncheckedState w14:val="2610" w14:font="ＭＳ ゴシック"/>
            </w14:checkbox>
          </w:sdtPr>
          <w:sdtEndPr/>
          <w:sdtContent>
            <w:tc>
              <w:tcPr>
                <w:tcW w:w="567" w:type="dxa"/>
                <w:tcBorders>
                  <w:right w:val="nil"/>
                </w:tcBorders>
                <w:vAlign w:val="center"/>
              </w:tcPr>
              <w:p w:rsidR="0070050E" w:rsidRPr="005F1967" w:rsidRDefault="0070050E" w:rsidP="0070050E">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70050E" w:rsidRPr="005F1967" w:rsidRDefault="0070050E" w:rsidP="0070050E">
            <w:pPr>
              <w:widowControl/>
              <w:jc w:val="left"/>
              <w:rPr>
                <w:color w:val="000000" w:themeColor="text1"/>
                <w:szCs w:val="60"/>
              </w:rPr>
            </w:pPr>
            <w:r w:rsidRPr="005F1967">
              <w:rPr>
                <w:rFonts w:hint="eastAsia"/>
                <w:color w:val="000000" w:themeColor="text1"/>
                <w:szCs w:val="60"/>
              </w:rPr>
              <w:t>該当</w:t>
            </w:r>
          </w:p>
        </w:tc>
      </w:tr>
      <w:tr w:rsidR="00E54C8A" w:rsidTr="001C6F2A">
        <w:trPr>
          <w:trHeight w:val="842"/>
        </w:trPr>
        <w:tc>
          <w:tcPr>
            <w:tcW w:w="2689" w:type="dxa"/>
            <w:vMerge/>
            <w:vAlign w:val="center"/>
          </w:tcPr>
          <w:p w:rsidR="00E54C8A" w:rsidRPr="005F1967" w:rsidRDefault="00E54C8A" w:rsidP="00E54C8A">
            <w:pPr>
              <w:widowControl/>
              <w:jc w:val="left"/>
              <w:rPr>
                <w:color w:val="000000" w:themeColor="text1"/>
                <w:szCs w:val="60"/>
              </w:rPr>
            </w:pPr>
          </w:p>
        </w:tc>
        <w:tc>
          <w:tcPr>
            <w:tcW w:w="9780" w:type="dxa"/>
            <w:vAlign w:val="center"/>
          </w:tcPr>
          <w:p w:rsidR="00E54C8A" w:rsidRPr="005F1967" w:rsidRDefault="00E54C8A" w:rsidP="00E54C8A">
            <w:pPr>
              <w:widowControl/>
              <w:jc w:val="left"/>
              <w:rPr>
                <w:color w:val="000000" w:themeColor="text1"/>
                <w:szCs w:val="60"/>
              </w:rPr>
            </w:pPr>
            <w:r w:rsidRPr="005F1967">
              <w:rPr>
                <w:rFonts w:hint="eastAsia"/>
                <w:color w:val="000000" w:themeColor="text1"/>
                <w:szCs w:val="60"/>
              </w:rPr>
              <w:t>次の①または②いずれかに該当している。</w:t>
            </w:r>
          </w:p>
        </w:tc>
        <w:sdt>
          <w:sdtPr>
            <w:rPr>
              <w:rFonts w:hint="eastAsia"/>
              <w:color w:val="000000" w:themeColor="text1"/>
              <w:sz w:val="32"/>
              <w:szCs w:val="60"/>
            </w:rPr>
            <w:id w:val="1884749764"/>
            <w14:checkbox>
              <w14:checked w14:val="0"/>
              <w14:checkedState w14:val="00FE" w14:font="Wingdings"/>
              <w14:uncheckedState w14:val="2610" w14:font="ＭＳ ゴシック"/>
            </w14:checkbox>
          </w:sdtPr>
          <w:sdtEndPr/>
          <w:sdtContent>
            <w:tc>
              <w:tcPr>
                <w:tcW w:w="567" w:type="dxa"/>
                <w:tcBorders>
                  <w:right w:val="nil"/>
                </w:tcBorders>
                <w:vAlign w:val="center"/>
              </w:tcPr>
              <w:p w:rsidR="00E54C8A" w:rsidRPr="005F1967" w:rsidRDefault="00E54C8A" w:rsidP="00E54C8A">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E54C8A" w:rsidRPr="005F1967" w:rsidRDefault="00E54C8A" w:rsidP="00E54C8A">
            <w:pPr>
              <w:widowControl/>
              <w:jc w:val="left"/>
              <w:rPr>
                <w:color w:val="000000" w:themeColor="text1"/>
                <w:szCs w:val="60"/>
              </w:rPr>
            </w:pPr>
            <w:r w:rsidRPr="005F1967">
              <w:rPr>
                <w:rFonts w:hint="eastAsia"/>
                <w:color w:val="000000" w:themeColor="text1"/>
                <w:szCs w:val="60"/>
              </w:rPr>
              <w:t>該当</w:t>
            </w:r>
          </w:p>
        </w:tc>
      </w:tr>
      <w:tr w:rsidR="00E54C8A" w:rsidTr="001C6F2A">
        <w:trPr>
          <w:trHeight w:val="842"/>
        </w:trPr>
        <w:tc>
          <w:tcPr>
            <w:tcW w:w="2689" w:type="dxa"/>
            <w:vMerge/>
            <w:vAlign w:val="center"/>
          </w:tcPr>
          <w:p w:rsidR="00E54C8A" w:rsidRPr="005F1967" w:rsidRDefault="00E54C8A" w:rsidP="00E54C8A">
            <w:pPr>
              <w:widowControl/>
              <w:jc w:val="left"/>
              <w:rPr>
                <w:color w:val="000000" w:themeColor="text1"/>
                <w:szCs w:val="60"/>
              </w:rPr>
            </w:pPr>
          </w:p>
        </w:tc>
        <w:tc>
          <w:tcPr>
            <w:tcW w:w="9780" w:type="dxa"/>
            <w:vAlign w:val="center"/>
          </w:tcPr>
          <w:p w:rsidR="00E54C8A" w:rsidRPr="005F1967" w:rsidRDefault="00E54C8A" w:rsidP="00E54C8A">
            <w:pPr>
              <w:widowControl/>
              <w:jc w:val="left"/>
              <w:rPr>
                <w:color w:val="000000" w:themeColor="text1"/>
                <w:szCs w:val="60"/>
              </w:rPr>
            </w:pPr>
            <w:r w:rsidRPr="005F1967">
              <w:rPr>
                <w:rFonts w:hint="eastAsia"/>
                <w:color w:val="000000" w:themeColor="text1"/>
                <w:szCs w:val="60"/>
              </w:rPr>
              <w:t>①ユニットごとに夜間及び深夜の時間帯を通じて１の介護従業者を配置している場合に、それに加えて常勤換算方法で１以上の介護従業者又は１以上の宿直勤務に当たる者配置している。</w:t>
            </w:r>
          </w:p>
        </w:tc>
        <w:sdt>
          <w:sdtPr>
            <w:rPr>
              <w:rFonts w:hint="eastAsia"/>
              <w:color w:val="000000" w:themeColor="text1"/>
              <w:sz w:val="32"/>
              <w:szCs w:val="60"/>
            </w:rPr>
            <w:id w:val="789481719"/>
            <w14:checkbox>
              <w14:checked w14:val="0"/>
              <w14:checkedState w14:val="00FE" w14:font="Wingdings"/>
              <w14:uncheckedState w14:val="2610" w14:font="ＭＳ ゴシック"/>
            </w14:checkbox>
          </w:sdtPr>
          <w:sdtEndPr/>
          <w:sdtContent>
            <w:tc>
              <w:tcPr>
                <w:tcW w:w="567" w:type="dxa"/>
                <w:tcBorders>
                  <w:right w:val="nil"/>
                </w:tcBorders>
                <w:vAlign w:val="center"/>
              </w:tcPr>
              <w:p w:rsidR="00E54C8A" w:rsidRPr="005F1967" w:rsidRDefault="00E54C8A" w:rsidP="00E54C8A">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E54C8A" w:rsidRPr="005F1967" w:rsidRDefault="00E54C8A" w:rsidP="00E54C8A">
            <w:pPr>
              <w:widowControl/>
              <w:jc w:val="left"/>
              <w:rPr>
                <w:color w:val="000000" w:themeColor="text1"/>
                <w:szCs w:val="60"/>
              </w:rPr>
            </w:pPr>
            <w:r w:rsidRPr="005F1967">
              <w:rPr>
                <w:rFonts w:hint="eastAsia"/>
                <w:color w:val="000000" w:themeColor="text1"/>
                <w:szCs w:val="60"/>
              </w:rPr>
              <w:t>該当</w:t>
            </w:r>
          </w:p>
        </w:tc>
      </w:tr>
      <w:tr w:rsidR="00E54C8A" w:rsidTr="001C6F2A">
        <w:trPr>
          <w:trHeight w:val="842"/>
        </w:trPr>
        <w:tc>
          <w:tcPr>
            <w:tcW w:w="2689" w:type="dxa"/>
            <w:vMerge/>
            <w:vAlign w:val="center"/>
          </w:tcPr>
          <w:p w:rsidR="00E54C8A" w:rsidRPr="005F1967" w:rsidRDefault="00E54C8A" w:rsidP="00E54C8A">
            <w:pPr>
              <w:widowControl/>
              <w:jc w:val="left"/>
              <w:rPr>
                <w:color w:val="000000" w:themeColor="text1"/>
                <w:szCs w:val="60"/>
              </w:rPr>
            </w:pPr>
          </w:p>
        </w:tc>
        <w:tc>
          <w:tcPr>
            <w:tcW w:w="9780" w:type="dxa"/>
            <w:vAlign w:val="center"/>
          </w:tcPr>
          <w:p w:rsidR="00E54C8A" w:rsidRPr="005F1967" w:rsidRDefault="00E54C8A" w:rsidP="00E54C8A">
            <w:pPr>
              <w:widowControl/>
              <w:jc w:val="left"/>
              <w:rPr>
                <w:color w:val="000000" w:themeColor="text1"/>
                <w:szCs w:val="60"/>
              </w:rPr>
            </w:pPr>
            <w:r w:rsidRPr="005F1967">
              <w:rPr>
                <w:rFonts w:hint="eastAsia"/>
                <w:color w:val="000000" w:themeColor="text1"/>
                <w:szCs w:val="60"/>
              </w:rPr>
              <w:t>②ユニットごとに夜間及び深夜の時間帯を通じて常勤換算方法で0.9人以上の介護従業者を配置している場合に、次のａ及びｂの要件を満たしている。</w:t>
            </w:r>
          </w:p>
        </w:tc>
        <w:sdt>
          <w:sdtPr>
            <w:rPr>
              <w:rFonts w:hint="eastAsia"/>
              <w:color w:val="000000" w:themeColor="text1"/>
              <w:sz w:val="32"/>
              <w:szCs w:val="60"/>
            </w:rPr>
            <w:id w:val="1568377840"/>
            <w14:checkbox>
              <w14:checked w14:val="0"/>
              <w14:checkedState w14:val="00FE" w14:font="Wingdings"/>
              <w14:uncheckedState w14:val="2610" w14:font="ＭＳ ゴシック"/>
            </w14:checkbox>
          </w:sdtPr>
          <w:sdtEndPr/>
          <w:sdtContent>
            <w:tc>
              <w:tcPr>
                <w:tcW w:w="567" w:type="dxa"/>
                <w:tcBorders>
                  <w:right w:val="nil"/>
                </w:tcBorders>
                <w:vAlign w:val="center"/>
              </w:tcPr>
              <w:p w:rsidR="00E54C8A" w:rsidRPr="005F1967" w:rsidRDefault="00E54C8A" w:rsidP="00E54C8A">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E54C8A" w:rsidRPr="005F1967" w:rsidRDefault="00E54C8A" w:rsidP="00E54C8A">
            <w:pPr>
              <w:widowControl/>
              <w:jc w:val="left"/>
              <w:rPr>
                <w:color w:val="000000" w:themeColor="text1"/>
                <w:szCs w:val="60"/>
              </w:rPr>
            </w:pPr>
            <w:r w:rsidRPr="005F1967">
              <w:rPr>
                <w:rFonts w:hint="eastAsia"/>
                <w:color w:val="000000" w:themeColor="text1"/>
                <w:szCs w:val="60"/>
              </w:rPr>
              <w:t>該当</w:t>
            </w:r>
          </w:p>
        </w:tc>
      </w:tr>
      <w:tr w:rsidR="00E54C8A" w:rsidTr="001C6F2A">
        <w:trPr>
          <w:trHeight w:val="842"/>
        </w:trPr>
        <w:tc>
          <w:tcPr>
            <w:tcW w:w="2689" w:type="dxa"/>
            <w:vMerge/>
            <w:vAlign w:val="center"/>
          </w:tcPr>
          <w:p w:rsidR="00E54C8A" w:rsidRPr="005F1967" w:rsidRDefault="00E54C8A" w:rsidP="00E54C8A">
            <w:pPr>
              <w:widowControl/>
              <w:jc w:val="left"/>
              <w:rPr>
                <w:color w:val="000000" w:themeColor="text1"/>
                <w:szCs w:val="60"/>
              </w:rPr>
            </w:pPr>
          </w:p>
        </w:tc>
        <w:tc>
          <w:tcPr>
            <w:tcW w:w="9780" w:type="dxa"/>
            <w:vAlign w:val="center"/>
          </w:tcPr>
          <w:p w:rsidR="00E54C8A" w:rsidRPr="005F1967" w:rsidRDefault="00E54C8A" w:rsidP="00E54C8A">
            <w:pPr>
              <w:widowControl/>
              <w:jc w:val="left"/>
              <w:rPr>
                <w:color w:val="000000" w:themeColor="text1"/>
                <w:szCs w:val="60"/>
              </w:rPr>
            </w:pPr>
            <w:r w:rsidRPr="005F1967">
              <w:rPr>
                <w:rFonts w:hint="eastAsia"/>
                <w:color w:val="000000" w:themeColor="text1"/>
                <w:szCs w:val="60"/>
              </w:rPr>
              <w:t>ａ利用者の10分の1以上の数の見守り機器を設置している。</w:t>
            </w:r>
          </w:p>
        </w:tc>
        <w:sdt>
          <w:sdtPr>
            <w:rPr>
              <w:rFonts w:hint="eastAsia"/>
              <w:color w:val="000000" w:themeColor="text1"/>
              <w:sz w:val="32"/>
              <w:szCs w:val="60"/>
            </w:rPr>
            <w:id w:val="-185680870"/>
            <w14:checkbox>
              <w14:checked w14:val="0"/>
              <w14:checkedState w14:val="00FE" w14:font="Wingdings"/>
              <w14:uncheckedState w14:val="2610" w14:font="ＭＳ ゴシック"/>
            </w14:checkbox>
          </w:sdtPr>
          <w:sdtEndPr/>
          <w:sdtContent>
            <w:tc>
              <w:tcPr>
                <w:tcW w:w="567" w:type="dxa"/>
                <w:tcBorders>
                  <w:right w:val="nil"/>
                </w:tcBorders>
                <w:vAlign w:val="center"/>
              </w:tcPr>
              <w:p w:rsidR="00E54C8A" w:rsidRPr="005F1967" w:rsidRDefault="00E54C8A" w:rsidP="00E54C8A">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E54C8A" w:rsidRPr="005F1967" w:rsidRDefault="00E54C8A" w:rsidP="00E54C8A">
            <w:pPr>
              <w:widowControl/>
              <w:jc w:val="left"/>
              <w:rPr>
                <w:color w:val="000000" w:themeColor="text1"/>
                <w:szCs w:val="60"/>
              </w:rPr>
            </w:pPr>
            <w:r w:rsidRPr="005F1967">
              <w:rPr>
                <w:rFonts w:hint="eastAsia"/>
                <w:color w:val="000000" w:themeColor="text1"/>
                <w:szCs w:val="60"/>
              </w:rPr>
              <w:t>該当</w:t>
            </w:r>
          </w:p>
        </w:tc>
      </w:tr>
      <w:tr w:rsidR="00E54C8A" w:rsidTr="001C6F2A">
        <w:trPr>
          <w:trHeight w:val="842"/>
        </w:trPr>
        <w:tc>
          <w:tcPr>
            <w:tcW w:w="2689" w:type="dxa"/>
            <w:vMerge/>
            <w:vAlign w:val="center"/>
          </w:tcPr>
          <w:p w:rsidR="00E54C8A" w:rsidRPr="005F1967" w:rsidRDefault="00E54C8A" w:rsidP="00E54C8A">
            <w:pPr>
              <w:widowControl/>
              <w:jc w:val="left"/>
              <w:rPr>
                <w:color w:val="000000" w:themeColor="text1"/>
                <w:szCs w:val="60"/>
              </w:rPr>
            </w:pPr>
          </w:p>
        </w:tc>
        <w:tc>
          <w:tcPr>
            <w:tcW w:w="9780" w:type="dxa"/>
            <w:vAlign w:val="center"/>
          </w:tcPr>
          <w:p w:rsidR="00E54C8A" w:rsidRPr="005F1967" w:rsidRDefault="00E54C8A" w:rsidP="00E54C8A">
            <w:pPr>
              <w:widowControl/>
              <w:jc w:val="left"/>
              <w:rPr>
                <w:color w:val="000000" w:themeColor="text1"/>
                <w:szCs w:val="60"/>
              </w:rPr>
            </w:pPr>
            <w:r w:rsidRPr="005F1967">
              <w:rPr>
                <w:rFonts w:hint="eastAsia"/>
                <w:color w:val="000000" w:themeColor="text1"/>
                <w:szCs w:val="60"/>
              </w:rPr>
              <w:t>ｂ「利用者の安全並びに介護サービスの質の確保及び職員の負担軽減に資する方策を検討するための委員会」を設置し、必要な検討を行っている。</w:t>
            </w:r>
          </w:p>
        </w:tc>
        <w:sdt>
          <w:sdtPr>
            <w:rPr>
              <w:rFonts w:hint="eastAsia"/>
              <w:color w:val="000000" w:themeColor="text1"/>
              <w:sz w:val="32"/>
              <w:szCs w:val="60"/>
            </w:rPr>
            <w:id w:val="1286774362"/>
            <w14:checkbox>
              <w14:checked w14:val="0"/>
              <w14:checkedState w14:val="00FE" w14:font="Wingdings"/>
              <w14:uncheckedState w14:val="2610" w14:font="ＭＳ ゴシック"/>
            </w14:checkbox>
          </w:sdtPr>
          <w:sdtEndPr/>
          <w:sdtContent>
            <w:tc>
              <w:tcPr>
                <w:tcW w:w="567" w:type="dxa"/>
                <w:tcBorders>
                  <w:right w:val="nil"/>
                </w:tcBorders>
                <w:vAlign w:val="center"/>
              </w:tcPr>
              <w:p w:rsidR="00E54C8A" w:rsidRPr="005F1967" w:rsidRDefault="00E54C8A" w:rsidP="00E54C8A">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E54C8A" w:rsidRPr="005F1967" w:rsidRDefault="00E54C8A" w:rsidP="00E54C8A">
            <w:pPr>
              <w:widowControl/>
              <w:jc w:val="left"/>
              <w:rPr>
                <w:color w:val="000000" w:themeColor="text1"/>
                <w:szCs w:val="60"/>
              </w:rPr>
            </w:pPr>
            <w:r w:rsidRPr="005F1967">
              <w:rPr>
                <w:rFonts w:hint="eastAsia"/>
                <w:color w:val="000000" w:themeColor="text1"/>
                <w:szCs w:val="60"/>
              </w:rPr>
              <w:t>該当</w:t>
            </w:r>
          </w:p>
        </w:tc>
      </w:tr>
      <w:tr w:rsidR="00E54C8A" w:rsidTr="001C6F2A">
        <w:trPr>
          <w:trHeight w:val="842"/>
        </w:trPr>
        <w:tc>
          <w:tcPr>
            <w:tcW w:w="2689" w:type="dxa"/>
            <w:vMerge/>
            <w:vAlign w:val="center"/>
          </w:tcPr>
          <w:p w:rsidR="00E54C8A" w:rsidRPr="005F1967" w:rsidRDefault="00E54C8A" w:rsidP="00E54C8A">
            <w:pPr>
              <w:widowControl/>
              <w:jc w:val="left"/>
              <w:rPr>
                <w:color w:val="000000" w:themeColor="text1"/>
                <w:szCs w:val="60"/>
              </w:rPr>
            </w:pPr>
          </w:p>
        </w:tc>
        <w:tc>
          <w:tcPr>
            <w:tcW w:w="9780" w:type="dxa"/>
            <w:vAlign w:val="center"/>
          </w:tcPr>
          <w:p w:rsidR="00E54C8A" w:rsidRPr="005F1967" w:rsidRDefault="00E54C8A" w:rsidP="00E54C8A">
            <w:pPr>
              <w:widowControl/>
              <w:jc w:val="left"/>
              <w:rPr>
                <w:color w:val="000000" w:themeColor="text1"/>
                <w:szCs w:val="60"/>
              </w:rPr>
            </w:pPr>
            <w:r w:rsidRPr="005F1967">
              <w:rPr>
                <w:rFonts w:hint="eastAsia"/>
                <w:color w:val="000000" w:themeColor="text1"/>
                <w:szCs w:val="60"/>
              </w:rPr>
              <w:t>定員超過利用・人員基準欠如に該当していない</w:t>
            </w:r>
            <w:r w:rsidR="002E5BED" w:rsidRPr="005F1967">
              <w:rPr>
                <w:rFonts w:hint="eastAsia"/>
                <w:color w:val="000000" w:themeColor="text1"/>
                <w:szCs w:val="60"/>
              </w:rPr>
              <w:t>。</w:t>
            </w:r>
          </w:p>
        </w:tc>
        <w:sdt>
          <w:sdtPr>
            <w:rPr>
              <w:rFonts w:hint="eastAsia"/>
              <w:color w:val="000000" w:themeColor="text1"/>
              <w:sz w:val="32"/>
              <w:szCs w:val="60"/>
            </w:rPr>
            <w:id w:val="922987724"/>
            <w14:checkbox>
              <w14:checked w14:val="0"/>
              <w14:checkedState w14:val="00FE" w14:font="Wingdings"/>
              <w14:uncheckedState w14:val="2610" w14:font="ＭＳ ゴシック"/>
            </w14:checkbox>
          </w:sdtPr>
          <w:sdtEndPr/>
          <w:sdtContent>
            <w:tc>
              <w:tcPr>
                <w:tcW w:w="567" w:type="dxa"/>
                <w:tcBorders>
                  <w:right w:val="nil"/>
                </w:tcBorders>
                <w:vAlign w:val="center"/>
              </w:tcPr>
              <w:p w:rsidR="00E54C8A" w:rsidRPr="005F1967" w:rsidRDefault="00E54C8A" w:rsidP="00E54C8A">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E54C8A" w:rsidRPr="005F1967" w:rsidRDefault="00E54C8A" w:rsidP="00E54C8A">
            <w:pPr>
              <w:widowControl/>
              <w:jc w:val="left"/>
              <w:rPr>
                <w:color w:val="000000" w:themeColor="text1"/>
                <w:szCs w:val="60"/>
              </w:rPr>
            </w:pPr>
            <w:r w:rsidRPr="005F1967">
              <w:rPr>
                <w:rFonts w:hint="eastAsia"/>
                <w:color w:val="000000" w:themeColor="text1"/>
                <w:szCs w:val="60"/>
              </w:rPr>
              <w:t>該当</w:t>
            </w:r>
          </w:p>
        </w:tc>
      </w:tr>
    </w:tbl>
    <w:p w:rsidR="0016140E" w:rsidRDefault="0016140E">
      <w:r>
        <w:br w:type="page"/>
      </w:r>
    </w:p>
    <w:tbl>
      <w:tblPr>
        <w:tblStyle w:val="a4"/>
        <w:tblW w:w="0" w:type="auto"/>
        <w:tblLook w:val="04A0" w:firstRow="1" w:lastRow="0" w:firstColumn="1" w:lastColumn="0" w:noHBand="0" w:noVBand="1"/>
      </w:tblPr>
      <w:tblGrid>
        <w:gridCol w:w="2689"/>
        <w:gridCol w:w="9780"/>
        <w:gridCol w:w="567"/>
        <w:gridCol w:w="1524"/>
      </w:tblGrid>
      <w:tr w:rsidR="0016140E" w:rsidTr="00394003">
        <w:trPr>
          <w:trHeight w:val="842"/>
          <w:tblHeader/>
        </w:trPr>
        <w:tc>
          <w:tcPr>
            <w:tcW w:w="2689" w:type="dxa"/>
            <w:vAlign w:val="center"/>
          </w:tcPr>
          <w:p w:rsidR="0016140E" w:rsidRDefault="0016140E" w:rsidP="00394003">
            <w:pPr>
              <w:widowControl/>
              <w:jc w:val="center"/>
              <w:rPr>
                <w:szCs w:val="60"/>
              </w:rPr>
            </w:pPr>
            <w:r>
              <w:rPr>
                <w:rFonts w:hint="eastAsia"/>
                <w:szCs w:val="60"/>
              </w:rPr>
              <w:lastRenderedPageBreak/>
              <w:t>点検項目</w:t>
            </w:r>
          </w:p>
        </w:tc>
        <w:tc>
          <w:tcPr>
            <w:tcW w:w="9780" w:type="dxa"/>
            <w:vAlign w:val="center"/>
          </w:tcPr>
          <w:p w:rsidR="0016140E" w:rsidRDefault="0016140E" w:rsidP="00394003">
            <w:pPr>
              <w:widowControl/>
              <w:jc w:val="center"/>
              <w:rPr>
                <w:szCs w:val="60"/>
              </w:rPr>
            </w:pPr>
            <w:r>
              <w:rPr>
                <w:rFonts w:hint="eastAsia"/>
                <w:szCs w:val="60"/>
              </w:rPr>
              <w:t>点検事項</w:t>
            </w:r>
          </w:p>
        </w:tc>
        <w:tc>
          <w:tcPr>
            <w:tcW w:w="2091" w:type="dxa"/>
            <w:gridSpan w:val="2"/>
            <w:vAlign w:val="center"/>
          </w:tcPr>
          <w:p w:rsidR="0016140E" w:rsidRDefault="0016140E" w:rsidP="00394003">
            <w:pPr>
              <w:widowControl/>
              <w:jc w:val="center"/>
              <w:rPr>
                <w:szCs w:val="60"/>
              </w:rPr>
            </w:pPr>
            <w:r>
              <w:rPr>
                <w:rFonts w:hint="eastAsia"/>
                <w:szCs w:val="60"/>
              </w:rPr>
              <w:t>点検結果</w:t>
            </w:r>
          </w:p>
        </w:tc>
      </w:tr>
      <w:tr w:rsidR="00E54C8A" w:rsidTr="001C6F2A">
        <w:trPr>
          <w:trHeight w:val="842"/>
        </w:trPr>
        <w:tc>
          <w:tcPr>
            <w:tcW w:w="2689" w:type="dxa"/>
            <w:vMerge w:val="restart"/>
            <w:vAlign w:val="center"/>
          </w:tcPr>
          <w:p w:rsidR="00E54C8A" w:rsidRPr="005F1967" w:rsidRDefault="00E54C8A" w:rsidP="00E54C8A">
            <w:pPr>
              <w:jc w:val="left"/>
              <w:rPr>
                <w:color w:val="000000" w:themeColor="text1"/>
                <w:szCs w:val="60"/>
              </w:rPr>
            </w:pPr>
            <w:r w:rsidRPr="005F1967">
              <w:rPr>
                <w:rFonts w:hint="eastAsia"/>
                <w:color w:val="000000" w:themeColor="text1"/>
                <w:szCs w:val="60"/>
              </w:rPr>
              <w:t>認知症行動・心理症状緊急対応加算</w:t>
            </w:r>
          </w:p>
        </w:tc>
        <w:tc>
          <w:tcPr>
            <w:tcW w:w="9780" w:type="dxa"/>
            <w:vAlign w:val="center"/>
          </w:tcPr>
          <w:p w:rsidR="00E54C8A" w:rsidRPr="005F1967" w:rsidRDefault="00E54C8A" w:rsidP="00E54C8A">
            <w:pPr>
              <w:widowControl/>
              <w:jc w:val="left"/>
              <w:rPr>
                <w:color w:val="000000" w:themeColor="text1"/>
                <w:szCs w:val="60"/>
              </w:rPr>
            </w:pPr>
            <w:r w:rsidRPr="005F1967">
              <w:rPr>
                <w:rFonts w:hint="eastAsia"/>
                <w:color w:val="000000" w:themeColor="text1"/>
                <w:szCs w:val="60"/>
              </w:rPr>
              <w:t>次のａ～ｃに該当しない</w:t>
            </w:r>
          </w:p>
        </w:tc>
        <w:sdt>
          <w:sdtPr>
            <w:rPr>
              <w:rFonts w:hint="eastAsia"/>
              <w:color w:val="000000" w:themeColor="text1"/>
              <w:sz w:val="32"/>
              <w:szCs w:val="60"/>
            </w:rPr>
            <w:id w:val="539550498"/>
            <w14:checkbox>
              <w14:checked w14:val="0"/>
              <w14:checkedState w14:val="00FE" w14:font="Wingdings"/>
              <w14:uncheckedState w14:val="2610" w14:font="ＭＳ ゴシック"/>
            </w14:checkbox>
          </w:sdtPr>
          <w:sdtEndPr/>
          <w:sdtContent>
            <w:tc>
              <w:tcPr>
                <w:tcW w:w="567" w:type="dxa"/>
                <w:tcBorders>
                  <w:right w:val="nil"/>
                </w:tcBorders>
                <w:vAlign w:val="center"/>
              </w:tcPr>
              <w:p w:rsidR="00E54C8A" w:rsidRPr="005F1967" w:rsidRDefault="00E54C8A" w:rsidP="00E54C8A">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E54C8A" w:rsidRPr="005F1967" w:rsidRDefault="00E54C8A" w:rsidP="00E54C8A">
            <w:pPr>
              <w:widowControl/>
              <w:jc w:val="left"/>
              <w:rPr>
                <w:color w:val="000000" w:themeColor="text1"/>
                <w:szCs w:val="60"/>
              </w:rPr>
            </w:pPr>
            <w:r w:rsidRPr="005F1967">
              <w:rPr>
                <w:rFonts w:hint="eastAsia"/>
                <w:color w:val="000000" w:themeColor="text1"/>
                <w:szCs w:val="60"/>
              </w:rPr>
              <w:t>該当</w:t>
            </w:r>
          </w:p>
        </w:tc>
      </w:tr>
      <w:tr w:rsidR="00E54C8A" w:rsidTr="001C6F2A">
        <w:trPr>
          <w:trHeight w:val="842"/>
        </w:trPr>
        <w:tc>
          <w:tcPr>
            <w:tcW w:w="2689" w:type="dxa"/>
            <w:vMerge/>
            <w:vAlign w:val="center"/>
          </w:tcPr>
          <w:p w:rsidR="00E54C8A" w:rsidRPr="005F1967" w:rsidRDefault="00E54C8A" w:rsidP="00E54C8A">
            <w:pPr>
              <w:widowControl/>
              <w:jc w:val="left"/>
              <w:rPr>
                <w:color w:val="000000" w:themeColor="text1"/>
                <w:szCs w:val="60"/>
              </w:rPr>
            </w:pPr>
          </w:p>
        </w:tc>
        <w:tc>
          <w:tcPr>
            <w:tcW w:w="9780" w:type="dxa"/>
            <w:vAlign w:val="center"/>
          </w:tcPr>
          <w:p w:rsidR="00E54C8A" w:rsidRPr="005F1967" w:rsidRDefault="00E54C8A" w:rsidP="00E54C8A">
            <w:pPr>
              <w:widowControl/>
              <w:jc w:val="left"/>
              <w:rPr>
                <w:color w:val="000000" w:themeColor="text1"/>
                <w:szCs w:val="60"/>
              </w:rPr>
            </w:pPr>
            <w:r w:rsidRPr="005F1967">
              <w:rPr>
                <w:rFonts w:hint="eastAsia"/>
                <w:color w:val="000000" w:themeColor="text1"/>
                <w:szCs w:val="60"/>
              </w:rPr>
              <w:t>ａ　病院又は診療所に入院中の者</w:t>
            </w:r>
          </w:p>
        </w:tc>
        <w:sdt>
          <w:sdtPr>
            <w:rPr>
              <w:rFonts w:hint="eastAsia"/>
              <w:color w:val="000000" w:themeColor="text1"/>
              <w:sz w:val="32"/>
              <w:szCs w:val="60"/>
            </w:rPr>
            <w:id w:val="1997154073"/>
            <w14:checkbox>
              <w14:checked w14:val="0"/>
              <w14:checkedState w14:val="00FE" w14:font="Wingdings"/>
              <w14:uncheckedState w14:val="2610" w14:font="ＭＳ ゴシック"/>
            </w14:checkbox>
          </w:sdtPr>
          <w:sdtEndPr/>
          <w:sdtContent>
            <w:tc>
              <w:tcPr>
                <w:tcW w:w="567" w:type="dxa"/>
                <w:tcBorders>
                  <w:right w:val="nil"/>
                </w:tcBorders>
                <w:vAlign w:val="center"/>
              </w:tcPr>
              <w:p w:rsidR="00E54C8A" w:rsidRPr="005F1967" w:rsidRDefault="00E54C8A" w:rsidP="00E54C8A">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E54C8A" w:rsidRPr="005F1967" w:rsidRDefault="00E54C8A" w:rsidP="00E54C8A">
            <w:pPr>
              <w:widowControl/>
              <w:jc w:val="left"/>
              <w:rPr>
                <w:color w:val="000000" w:themeColor="text1"/>
                <w:szCs w:val="60"/>
              </w:rPr>
            </w:pPr>
            <w:r w:rsidRPr="005F1967">
              <w:rPr>
                <w:rFonts w:hint="eastAsia"/>
                <w:color w:val="000000" w:themeColor="text1"/>
                <w:szCs w:val="60"/>
              </w:rPr>
              <w:t>非該当</w:t>
            </w:r>
          </w:p>
        </w:tc>
      </w:tr>
      <w:tr w:rsidR="00E54C8A" w:rsidTr="001C6F2A">
        <w:trPr>
          <w:trHeight w:val="842"/>
        </w:trPr>
        <w:tc>
          <w:tcPr>
            <w:tcW w:w="2689" w:type="dxa"/>
            <w:vMerge/>
            <w:vAlign w:val="center"/>
          </w:tcPr>
          <w:p w:rsidR="00E54C8A" w:rsidRPr="005F1967" w:rsidRDefault="00E54C8A" w:rsidP="00E54C8A">
            <w:pPr>
              <w:widowControl/>
              <w:jc w:val="left"/>
              <w:rPr>
                <w:color w:val="000000" w:themeColor="text1"/>
                <w:szCs w:val="60"/>
              </w:rPr>
            </w:pPr>
          </w:p>
        </w:tc>
        <w:tc>
          <w:tcPr>
            <w:tcW w:w="9780" w:type="dxa"/>
            <w:vAlign w:val="center"/>
          </w:tcPr>
          <w:p w:rsidR="00E54C8A" w:rsidRPr="005F1967" w:rsidRDefault="00E54C8A" w:rsidP="00E54C8A">
            <w:pPr>
              <w:widowControl/>
              <w:jc w:val="left"/>
              <w:rPr>
                <w:color w:val="000000" w:themeColor="text1"/>
                <w:szCs w:val="60"/>
              </w:rPr>
            </w:pPr>
            <w:r w:rsidRPr="005F1967">
              <w:rPr>
                <w:rFonts w:hint="eastAsia"/>
                <w:color w:val="000000" w:themeColor="text1"/>
                <w:szCs w:val="60"/>
              </w:rPr>
              <w:t>ｂ　介護保険施設又は地域密着型介護老人福祉施設に入院中</w:t>
            </w:r>
            <w:r w:rsidRPr="005F1967">
              <w:rPr>
                <w:color w:val="000000" w:themeColor="text1"/>
                <w:szCs w:val="60"/>
              </w:rPr>
              <w:t>又は入所中の者</w:t>
            </w:r>
          </w:p>
        </w:tc>
        <w:sdt>
          <w:sdtPr>
            <w:rPr>
              <w:rFonts w:hint="eastAsia"/>
              <w:color w:val="000000" w:themeColor="text1"/>
              <w:sz w:val="32"/>
              <w:szCs w:val="60"/>
            </w:rPr>
            <w:id w:val="-781195155"/>
            <w14:checkbox>
              <w14:checked w14:val="0"/>
              <w14:checkedState w14:val="00FE" w14:font="Wingdings"/>
              <w14:uncheckedState w14:val="2610" w14:font="ＭＳ ゴシック"/>
            </w14:checkbox>
          </w:sdtPr>
          <w:sdtEndPr/>
          <w:sdtContent>
            <w:tc>
              <w:tcPr>
                <w:tcW w:w="567" w:type="dxa"/>
                <w:tcBorders>
                  <w:right w:val="nil"/>
                </w:tcBorders>
                <w:vAlign w:val="center"/>
              </w:tcPr>
              <w:p w:rsidR="00E54C8A" w:rsidRPr="005F1967" w:rsidRDefault="00E54C8A" w:rsidP="00E54C8A">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E54C8A" w:rsidRPr="005F1967" w:rsidRDefault="00E54C8A" w:rsidP="00E54C8A">
            <w:pPr>
              <w:widowControl/>
              <w:jc w:val="left"/>
              <w:rPr>
                <w:color w:val="000000" w:themeColor="text1"/>
                <w:szCs w:val="60"/>
              </w:rPr>
            </w:pPr>
            <w:r w:rsidRPr="005F1967">
              <w:rPr>
                <w:rFonts w:hint="eastAsia"/>
                <w:color w:val="000000" w:themeColor="text1"/>
                <w:szCs w:val="60"/>
              </w:rPr>
              <w:t>非該当</w:t>
            </w:r>
          </w:p>
        </w:tc>
      </w:tr>
      <w:tr w:rsidR="00E54C8A" w:rsidTr="001C6F2A">
        <w:trPr>
          <w:trHeight w:val="842"/>
        </w:trPr>
        <w:tc>
          <w:tcPr>
            <w:tcW w:w="2689" w:type="dxa"/>
            <w:vMerge/>
            <w:vAlign w:val="center"/>
          </w:tcPr>
          <w:p w:rsidR="00E54C8A" w:rsidRPr="005F1967" w:rsidRDefault="00E54C8A" w:rsidP="00E54C8A">
            <w:pPr>
              <w:widowControl/>
              <w:jc w:val="left"/>
              <w:rPr>
                <w:color w:val="000000" w:themeColor="text1"/>
                <w:szCs w:val="60"/>
              </w:rPr>
            </w:pPr>
          </w:p>
        </w:tc>
        <w:tc>
          <w:tcPr>
            <w:tcW w:w="9780" w:type="dxa"/>
            <w:vAlign w:val="center"/>
          </w:tcPr>
          <w:p w:rsidR="00E54C8A" w:rsidRPr="005F1967" w:rsidRDefault="00E54C8A" w:rsidP="00E54C8A">
            <w:pPr>
              <w:widowControl/>
              <w:ind w:left="226" w:hangingChars="100" w:hanging="226"/>
              <w:jc w:val="left"/>
              <w:rPr>
                <w:color w:val="000000" w:themeColor="text1"/>
                <w:szCs w:val="60"/>
              </w:rPr>
            </w:pPr>
            <w:r w:rsidRPr="005F1967">
              <w:rPr>
                <w:rFonts w:hint="eastAsia"/>
                <w:color w:val="000000" w:themeColor="text1"/>
                <w:szCs w:val="60"/>
              </w:rPr>
              <w:t>ｃ　認知症対応型共同生活介護、地域密着型特定施設入居者</w:t>
            </w:r>
            <w:r w:rsidRPr="005F1967">
              <w:rPr>
                <w:color w:val="000000" w:themeColor="text1"/>
                <w:szCs w:val="60"/>
              </w:rPr>
              <w:t>生活介護、特定施設入居者生活介護、短期入所生活介護、短期入所療養介護、短期利用認知症対応型共同生活介護、短期利用特定施設入居者生活介護及び地域密着型短期利用特定施設入居者生活介護の利用中の者</w:t>
            </w:r>
          </w:p>
        </w:tc>
        <w:sdt>
          <w:sdtPr>
            <w:rPr>
              <w:rFonts w:hint="eastAsia"/>
              <w:color w:val="000000" w:themeColor="text1"/>
              <w:sz w:val="32"/>
              <w:szCs w:val="60"/>
            </w:rPr>
            <w:id w:val="-282578723"/>
            <w14:checkbox>
              <w14:checked w14:val="0"/>
              <w14:checkedState w14:val="00FE" w14:font="Wingdings"/>
              <w14:uncheckedState w14:val="2610" w14:font="ＭＳ ゴシック"/>
            </w14:checkbox>
          </w:sdtPr>
          <w:sdtEndPr/>
          <w:sdtContent>
            <w:tc>
              <w:tcPr>
                <w:tcW w:w="567" w:type="dxa"/>
                <w:tcBorders>
                  <w:right w:val="nil"/>
                </w:tcBorders>
                <w:vAlign w:val="center"/>
              </w:tcPr>
              <w:p w:rsidR="00E54C8A" w:rsidRPr="005F1967" w:rsidRDefault="00E54C8A" w:rsidP="00E54C8A">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E54C8A" w:rsidRPr="005F1967" w:rsidRDefault="00E54C8A" w:rsidP="00E54C8A">
            <w:pPr>
              <w:widowControl/>
              <w:jc w:val="left"/>
              <w:rPr>
                <w:color w:val="000000" w:themeColor="text1"/>
                <w:szCs w:val="60"/>
              </w:rPr>
            </w:pPr>
            <w:r w:rsidRPr="005F1967">
              <w:rPr>
                <w:rFonts w:hint="eastAsia"/>
                <w:color w:val="000000" w:themeColor="text1"/>
                <w:szCs w:val="60"/>
              </w:rPr>
              <w:t>非該当</w:t>
            </w:r>
          </w:p>
        </w:tc>
      </w:tr>
      <w:tr w:rsidR="00E54C8A" w:rsidTr="001C6F2A">
        <w:trPr>
          <w:trHeight w:val="842"/>
        </w:trPr>
        <w:tc>
          <w:tcPr>
            <w:tcW w:w="2689" w:type="dxa"/>
            <w:vMerge/>
            <w:vAlign w:val="center"/>
          </w:tcPr>
          <w:p w:rsidR="00E54C8A" w:rsidRPr="005F1967" w:rsidRDefault="00E54C8A" w:rsidP="00E54C8A">
            <w:pPr>
              <w:widowControl/>
              <w:jc w:val="left"/>
              <w:rPr>
                <w:color w:val="000000" w:themeColor="text1"/>
                <w:szCs w:val="60"/>
              </w:rPr>
            </w:pPr>
          </w:p>
        </w:tc>
        <w:tc>
          <w:tcPr>
            <w:tcW w:w="9780" w:type="dxa"/>
            <w:vAlign w:val="center"/>
          </w:tcPr>
          <w:p w:rsidR="00E54C8A" w:rsidRPr="005F1967" w:rsidRDefault="00E54C8A" w:rsidP="00E54C8A">
            <w:pPr>
              <w:widowControl/>
              <w:jc w:val="left"/>
              <w:rPr>
                <w:color w:val="000000" w:themeColor="text1"/>
                <w:szCs w:val="60"/>
              </w:rPr>
            </w:pPr>
            <w:r w:rsidRPr="005F1967">
              <w:rPr>
                <w:rFonts w:hint="eastAsia"/>
                <w:color w:val="000000" w:themeColor="text1"/>
                <w:szCs w:val="60"/>
              </w:rPr>
              <w:t>利用者に「認知症の行動・心理症状」が認められ、緊急に短期利用認知症対応型共同生活介護が必要であると医師が判断し、医師が判断した当該日又はその次の日に利用を開始した場合</w:t>
            </w:r>
          </w:p>
        </w:tc>
        <w:sdt>
          <w:sdtPr>
            <w:rPr>
              <w:rFonts w:hint="eastAsia"/>
              <w:color w:val="000000" w:themeColor="text1"/>
              <w:sz w:val="32"/>
              <w:szCs w:val="60"/>
            </w:rPr>
            <w:id w:val="1241988875"/>
            <w14:checkbox>
              <w14:checked w14:val="0"/>
              <w14:checkedState w14:val="00FE" w14:font="Wingdings"/>
              <w14:uncheckedState w14:val="2610" w14:font="ＭＳ ゴシック"/>
            </w14:checkbox>
          </w:sdtPr>
          <w:sdtEndPr/>
          <w:sdtContent>
            <w:tc>
              <w:tcPr>
                <w:tcW w:w="567" w:type="dxa"/>
                <w:tcBorders>
                  <w:right w:val="nil"/>
                </w:tcBorders>
                <w:vAlign w:val="center"/>
              </w:tcPr>
              <w:p w:rsidR="00E54C8A" w:rsidRPr="005F1967" w:rsidRDefault="00E54C8A" w:rsidP="00E54C8A">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E54C8A" w:rsidRPr="005F1967" w:rsidRDefault="00E54C8A" w:rsidP="00E54C8A">
            <w:pPr>
              <w:widowControl/>
              <w:jc w:val="left"/>
              <w:rPr>
                <w:color w:val="000000" w:themeColor="text1"/>
                <w:szCs w:val="60"/>
              </w:rPr>
            </w:pPr>
            <w:r w:rsidRPr="005F1967">
              <w:rPr>
                <w:rFonts w:hint="eastAsia"/>
                <w:color w:val="000000" w:themeColor="text1"/>
                <w:szCs w:val="60"/>
              </w:rPr>
              <w:t>該当</w:t>
            </w:r>
          </w:p>
        </w:tc>
      </w:tr>
      <w:tr w:rsidR="00E54C8A" w:rsidTr="001C6F2A">
        <w:trPr>
          <w:trHeight w:val="842"/>
        </w:trPr>
        <w:tc>
          <w:tcPr>
            <w:tcW w:w="2689" w:type="dxa"/>
            <w:vMerge/>
            <w:vAlign w:val="center"/>
          </w:tcPr>
          <w:p w:rsidR="00E54C8A" w:rsidRPr="005F1967" w:rsidRDefault="00E54C8A" w:rsidP="00E54C8A">
            <w:pPr>
              <w:widowControl/>
              <w:jc w:val="left"/>
              <w:rPr>
                <w:color w:val="000000" w:themeColor="text1"/>
                <w:szCs w:val="60"/>
              </w:rPr>
            </w:pPr>
          </w:p>
        </w:tc>
        <w:tc>
          <w:tcPr>
            <w:tcW w:w="9780" w:type="dxa"/>
            <w:vAlign w:val="center"/>
          </w:tcPr>
          <w:p w:rsidR="00E54C8A" w:rsidRPr="005F1967" w:rsidRDefault="00E54C8A" w:rsidP="00E54C8A">
            <w:pPr>
              <w:widowControl/>
              <w:jc w:val="left"/>
              <w:rPr>
                <w:color w:val="000000" w:themeColor="text1"/>
                <w:szCs w:val="60"/>
              </w:rPr>
            </w:pPr>
            <w:r w:rsidRPr="005F1967">
              <w:rPr>
                <w:rFonts w:hint="eastAsia"/>
                <w:color w:val="000000" w:themeColor="text1"/>
                <w:szCs w:val="60"/>
              </w:rPr>
              <w:t>介護支援専門員、受入事業所の職員と連携をし、利用者又は家族との同意の上、短期利用認知症対応型共同生活介護の利用を開始</w:t>
            </w:r>
          </w:p>
        </w:tc>
        <w:sdt>
          <w:sdtPr>
            <w:rPr>
              <w:rFonts w:hint="eastAsia"/>
              <w:color w:val="000000" w:themeColor="text1"/>
              <w:sz w:val="32"/>
              <w:szCs w:val="60"/>
            </w:rPr>
            <w:id w:val="963310543"/>
            <w14:checkbox>
              <w14:checked w14:val="0"/>
              <w14:checkedState w14:val="00FE" w14:font="Wingdings"/>
              <w14:uncheckedState w14:val="2610" w14:font="ＭＳ ゴシック"/>
            </w14:checkbox>
          </w:sdtPr>
          <w:sdtEndPr/>
          <w:sdtContent>
            <w:tc>
              <w:tcPr>
                <w:tcW w:w="567" w:type="dxa"/>
                <w:tcBorders>
                  <w:right w:val="nil"/>
                </w:tcBorders>
                <w:vAlign w:val="center"/>
              </w:tcPr>
              <w:p w:rsidR="00E54C8A" w:rsidRPr="005F1967" w:rsidRDefault="00E54C8A" w:rsidP="00E54C8A">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E54C8A" w:rsidRPr="005F1967" w:rsidRDefault="00E54C8A" w:rsidP="00E54C8A">
            <w:pPr>
              <w:widowControl/>
              <w:jc w:val="left"/>
              <w:rPr>
                <w:color w:val="000000" w:themeColor="text1"/>
                <w:szCs w:val="60"/>
              </w:rPr>
            </w:pPr>
            <w:r w:rsidRPr="005F1967">
              <w:rPr>
                <w:rFonts w:hint="eastAsia"/>
                <w:color w:val="000000" w:themeColor="text1"/>
                <w:szCs w:val="60"/>
              </w:rPr>
              <w:t>該当</w:t>
            </w:r>
          </w:p>
        </w:tc>
      </w:tr>
      <w:tr w:rsidR="00E54C8A" w:rsidTr="001C6F2A">
        <w:trPr>
          <w:trHeight w:val="842"/>
        </w:trPr>
        <w:tc>
          <w:tcPr>
            <w:tcW w:w="2689" w:type="dxa"/>
            <w:vMerge/>
            <w:vAlign w:val="center"/>
          </w:tcPr>
          <w:p w:rsidR="00E54C8A" w:rsidRPr="005F1967" w:rsidRDefault="00E54C8A" w:rsidP="00E54C8A">
            <w:pPr>
              <w:widowControl/>
              <w:jc w:val="left"/>
              <w:rPr>
                <w:color w:val="000000" w:themeColor="text1"/>
                <w:szCs w:val="60"/>
              </w:rPr>
            </w:pPr>
          </w:p>
        </w:tc>
        <w:tc>
          <w:tcPr>
            <w:tcW w:w="9780" w:type="dxa"/>
            <w:vAlign w:val="center"/>
          </w:tcPr>
          <w:p w:rsidR="00E54C8A" w:rsidRPr="005F1967" w:rsidRDefault="00E54C8A" w:rsidP="00E54C8A">
            <w:pPr>
              <w:widowControl/>
              <w:jc w:val="left"/>
              <w:rPr>
                <w:color w:val="000000" w:themeColor="text1"/>
                <w:szCs w:val="60"/>
              </w:rPr>
            </w:pPr>
            <w:r w:rsidRPr="005F1967">
              <w:rPr>
                <w:rFonts w:hint="eastAsia"/>
                <w:color w:val="000000" w:themeColor="text1"/>
                <w:szCs w:val="60"/>
              </w:rPr>
              <w:t>判断を行った医師は症状、判断の内容等を診療録等に記録し、事業所は判断を行った医師名、日付及び留意事項等を介護サービス計画書に記録している</w:t>
            </w:r>
          </w:p>
        </w:tc>
        <w:sdt>
          <w:sdtPr>
            <w:rPr>
              <w:rFonts w:hint="eastAsia"/>
              <w:color w:val="000000" w:themeColor="text1"/>
              <w:sz w:val="32"/>
              <w:szCs w:val="60"/>
            </w:rPr>
            <w:id w:val="-1090001420"/>
            <w14:checkbox>
              <w14:checked w14:val="0"/>
              <w14:checkedState w14:val="00FE" w14:font="Wingdings"/>
              <w14:uncheckedState w14:val="2610" w14:font="ＭＳ ゴシック"/>
            </w14:checkbox>
          </w:sdtPr>
          <w:sdtEndPr/>
          <w:sdtContent>
            <w:tc>
              <w:tcPr>
                <w:tcW w:w="567" w:type="dxa"/>
                <w:tcBorders>
                  <w:right w:val="nil"/>
                </w:tcBorders>
                <w:vAlign w:val="center"/>
              </w:tcPr>
              <w:p w:rsidR="00E54C8A" w:rsidRPr="005F1967" w:rsidRDefault="00E54C8A" w:rsidP="00E54C8A">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E54C8A" w:rsidRPr="005F1967" w:rsidRDefault="00E54C8A" w:rsidP="00E54C8A">
            <w:pPr>
              <w:widowControl/>
              <w:jc w:val="left"/>
              <w:rPr>
                <w:color w:val="000000" w:themeColor="text1"/>
                <w:szCs w:val="60"/>
              </w:rPr>
            </w:pPr>
            <w:r w:rsidRPr="005F1967">
              <w:rPr>
                <w:rFonts w:hint="eastAsia"/>
                <w:color w:val="000000" w:themeColor="text1"/>
                <w:szCs w:val="60"/>
              </w:rPr>
              <w:t>該当</w:t>
            </w:r>
          </w:p>
        </w:tc>
      </w:tr>
      <w:tr w:rsidR="00E54C8A" w:rsidTr="001C6F2A">
        <w:trPr>
          <w:trHeight w:val="842"/>
        </w:trPr>
        <w:tc>
          <w:tcPr>
            <w:tcW w:w="2689" w:type="dxa"/>
            <w:vMerge/>
            <w:vAlign w:val="center"/>
          </w:tcPr>
          <w:p w:rsidR="00E54C8A" w:rsidRPr="005F1967" w:rsidRDefault="00E54C8A" w:rsidP="00E54C8A">
            <w:pPr>
              <w:widowControl/>
              <w:jc w:val="left"/>
              <w:rPr>
                <w:color w:val="000000" w:themeColor="text1"/>
                <w:szCs w:val="60"/>
              </w:rPr>
            </w:pPr>
          </w:p>
        </w:tc>
        <w:tc>
          <w:tcPr>
            <w:tcW w:w="9780" w:type="dxa"/>
            <w:vAlign w:val="center"/>
          </w:tcPr>
          <w:p w:rsidR="00E54C8A" w:rsidRPr="005F1967" w:rsidRDefault="00E54C8A" w:rsidP="00E54C8A">
            <w:pPr>
              <w:widowControl/>
              <w:jc w:val="left"/>
              <w:rPr>
                <w:color w:val="000000" w:themeColor="text1"/>
                <w:szCs w:val="60"/>
              </w:rPr>
            </w:pPr>
            <w:r w:rsidRPr="005F1967">
              <w:rPr>
                <w:rFonts w:hint="eastAsia"/>
                <w:color w:val="000000" w:themeColor="text1"/>
                <w:szCs w:val="60"/>
              </w:rPr>
              <w:t>利用開始日から起算して７日以内</w:t>
            </w:r>
          </w:p>
        </w:tc>
        <w:sdt>
          <w:sdtPr>
            <w:rPr>
              <w:rFonts w:hint="eastAsia"/>
              <w:color w:val="000000" w:themeColor="text1"/>
              <w:sz w:val="32"/>
              <w:szCs w:val="60"/>
            </w:rPr>
            <w:id w:val="-2018457444"/>
            <w14:checkbox>
              <w14:checked w14:val="0"/>
              <w14:checkedState w14:val="00FE" w14:font="Wingdings"/>
              <w14:uncheckedState w14:val="2610" w14:font="ＭＳ ゴシック"/>
            </w14:checkbox>
          </w:sdtPr>
          <w:sdtEndPr/>
          <w:sdtContent>
            <w:tc>
              <w:tcPr>
                <w:tcW w:w="567" w:type="dxa"/>
                <w:tcBorders>
                  <w:right w:val="nil"/>
                </w:tcBorders>
                <w:vAlign w:val="center"/>
              </w:tcPr>
              <w:p w:rsidR="00E54C8A" w:rsidRPr="005F1967" w:rsidRDefault="00E54C8A" w:rsidP="00E54C8A">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E54C8A" w:rsidRPr="005F1967" w:rsidRDefault="00E54C8A" w:rsidP="00E54C8A">
            <w:pPr>
              <w:widowControl/>
              <w:jc w:val="left"/>
              <w:rPr>
                <w:color w:val="000000" w:themeColor="text1"/>
                <w:szCs w:val="60"/>
              </w:rPr>
            </w:pPr>
            <w:r w:rsidRPr="005F1967">
              <w:rPr>
                <w:rFonts w:hint="eastAsia"/>
                <w:color w:val="000000" w:themeColor="text1"/>
                <w:szCs w:val="60"/>
              </w:rPr>
              <w:t>該当</w:t>
            </w:r>
          </w:p>
        </w:tc>
      </w:tr>
    </w:tbl>
    <w:p w:rsidR="004B10DC" w:rsidRDefault="004B10DC">
      <w:r>
        <w:br w:type="page"/>
      </w:r>
    </w:p>
    <w:tbl>
      <w:tblPr>
        <w:tblStyle w:val="a4"/>
        <w:tblW w:w="0" w:type="auto"/>
        <w:tblLook w:val="04A0" w:firstRow="1" w:lastRow="0" w:firstColumn="1" w:lastColumn="0" w:noHBand="0" w:noVBand="1"/>
      </w:tblPr>
      <w:tblGrid>
        <w:gridCol w:w="2689"/>
        <w:gridCol w:w="9780"/>
        <w:gridCol w:w="567"/>
        <w:gridCol w:w="1524"/>
      </w:tblGrid>
      <w:tr w:rsidR="004B10DC" w:rsidTr="004B10DC">
        <w:trPr>
          <w:trHeight w:val="842"/>
          <w:tblHeader/>
        </w:trPr>
        <w:tc>
          <w:tcPr>
            <w:tcW w:w="2689" w:type="dxa"/>
            <w:vAlign w:val="center"/>
          </w:tcPr>
          <w:p w:rsidR="004B10DC" w:rsidRDefault="004B10DC" w:rsidP="004B10DC">
            <w:pPr>
              <w:widowControl/>
              <w:jc w:val="center"/>
              <w:rPr>
                <w:szCs w:val="60"/>
              </w:rPr>
            </w:pPr>
            <w:r>
              <w:rPr>
                <w:rFonts w:hint="eastAsia"/>
                <w:szCs w:val="60"/>
              </w:rPr>
              <w:lastRenderedPageBreak/>
              <w:t>点検項目</w:t>
            </w:r>
          </w:p>
        </w:tc>
        <w:tc>
          <w:tcPr>
            <w:tcW w:w="9780" w:type="dxa"/>
            <w:vAlign w:val="center"/>
          </w:tcPr>
          <w:p w:rsidR="004B10DC" w:rsidRDefault="004B10DC" w:rsidP="004B10DC">
            <w:pPr>
              <w:widowControl/>
              <w:jc w:val="center"/>
              <w:rPr>
                <w:szCs w:val="60"/>
              </w:rPr>
            </w:pPr>
            <w:r>
              <w:rPr>
                <w:rFonts w:hint="eastAsia"/>
                <w:szCs w:val="60"/>
              </w:rPr>
              <w:t>点検事項</w:t>
            </w:r>
          </w:p>
        </w:tc>
        <w:tc>
          <w:tcPr>
            <w:tcW w:w="2091" w:type="dxa"/>
            <w:gridSpan w:val="2"/>
            <w:vAlign w:val="center"/>
          </w:tcPr>
          <w:p w:rsidR="004B10DC" w:rsidRDefault="004B10DC" w:rsidP="004B10DC">
            <w:pPr>
              <w:widowControl/>
              <w:jc w:val="center"/>
              <w:rPr>
                <w:szCs w:val="60"/>
              </w:rPr>
            </w:pPr>
            <w:r>
              <w:rPr>
                <w:rFonts w:hint="eastAsia"/>
                <w:szCs w:val="60"/>
              </w:rPr>
              <w:t>点検結果</w:t>
            </w:r>
          </w:p>
        </w:tc>
      </w:tr>
      <w:tr w:rsidR="00912DD7" w:rsidTr="001C6F2A">
        <w:trPr>
          <w:trHeight w:val="842"/>
        </w:trPr>
        <w:tc>
          <w:tcPr>
            <w:tcW w:w="2689" w:type="dxa"/>
            <w:vMerge w:val="restart"/>
            <w:vAlign w:val="center"/>
          </w:tcPr>
          <w:p w:rsidR="00912DD7" w:rsidRPr="005F1967" w:rsidRDefault="00912DD7" w:rsidP="00912DD7">
            <w:pPr>
              <w:widowControl/>
              <w:jc w:val="left"/>
              <w:rPr>
                <w:color w:val="000000" w:themeColor="text1"/>
                <w:szCs w:val="60"/>
              </w:rPr>
            </w:pPr>
            <w:r w:rsidRPr="005F1967">
              <w:rPr>
                <w:rFonts w:hint="eastAsia"/>
                <w:color w:val="000000" w:themeColor="text1"/>
                <w:szCs w:val="60"/>
              </w:rPr>
              <w:t>若年性認知症利用者受入加算</w:t>
            </w:r>
          </w:p>
        </w:tc>
        <w:tc>
          <w:tcPr>
            <w:tcW w:w="9780" w:type="dxa"/>
            <w:vAlign w:val="center"/>
          </w:tcPr>
          <w:p w:rsidR="00912DD7" w:rsidRPr="005F1967" w:rsidRDefault="00912DD7" w:rsidP="00912DD7">
            <w:pPr>
              <w:widowControl/>
              <w:jc w:val="left"/>
              <w:rPr>
                <w:color w:val="000000" w:themeColor="text1"/>
                <w:szCs w:val="60"/>
              </w:rPr>
            </w:pPr>
            <w:r w:rsidRPr="005F1967">
              <w:rPr>
                <w:rFonts w:hint="eastAsia"/>
                <w:color w:val="000000" w:themeColor="text1"/>
                <w:szCs w:val="60"/>
              </w:rPr>
              <w:t>若年性認知症利用者ごとに個別に担当者を定めている</w:t>
            </w:r>
          </w:p>
        </w:tc>
        <w:sdt>
          <w:sdtPr>
            <w:rPr>
              <w:rFonts w:hint="eastAsia"/>
              <w:color w:val="000000" w:themeColor="text1"/>
              <w:sz w:val="32"/>
              <w:szCs w:val="60"/>
            </w:rPr>
            <w:id w:val="1634595771"/>
            <w14:checkbox>
              <w14:checked w14:val="0"/>
              <w14:checkedState w14:val="00FE" w14:font="Wingdings"/>
              <w14:uncheckedState w14:val="2610" w14:font="ＭＳ ゴシック"/>
            </w14:checkbox>
          </w:sdtPr>
          <w:sdtEndPr/>
          <w:sdtContent>
            <w:tc>
              <w:tcPr>
                <w:tcW w:w="567" w:type="dxa"/>
                <w:tcBorders>
                  <w:right w:val="nil"/>
                </w:tcBorders>
                <w:vAlign w:val="center"/>
              </w:tcPr>
              <w:p w:rsidR="00912DD7" w:rsidRPr="005F1967" w:rsidRDefault="00912DD7" w:rsidP="00912DD7">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12DD7" w:rsidRPr="005F1967" w:rsidRDefault="00912DD7" w:rsidP="00912DD7">
            <w:pPr>
              <w:widowControl/>
              <w:jc w:val="left"/>
              <w:rPr>
                <w:color w:val="000000" w:themeColor="text1"/>
                <w:szCs w:val="60"/>
              </w:rPr>
            </w:pPr>
            <w:r w:rsidRPr="005F1967">
              <w:rPr>
                <w:rFonts w:hint="eastAsia"/>
                <w:color w:val="000000" w:themeColor="text1"/>
                <w:szCs w:val="60"/>
              </w:rPr>
              <w:t>該当</w:t>
            </w:r>
          </w:p>
        </w:tc>
      </w:tr>
      <w:tr w:rsidR="00912DD7" w:rsidTr="001C6F2A">
        <w:trPr>
          <w:trHeight w:val="842"/>
        </w:trPr>
        <w:tc>
          <w:tcPr>
            <w:tcW w:w="2689" w:type="dxa"/>
            <w:vMerge/>
            <w:vAlign w:val="center"/>
          </w:tcPr>
          <w:p w:rsidR="00912DD7" w:rsidRPr="005F1967" w:rsidRDefault="00912DD7" w:rsidP="00912DD7">
            <w:pPr>
              <w:widowControl/>
              <w:jc w:val="left"/>
              <w:rPr>
                <w:color w:val="000000" w:themeColor="text1"/>
                <w:szCs w:val="60"/>
              </w:rPr>
            </w:pPr>
          </w:p>
        </w:tc>
        <w:tc>
          <w:tcPr>
            <w:tcW w:w="9780" w:type="dxa"/>
            <w:vAlign w:val="center"/>
          </w:tcPr>
          <w:p w:rsidR="00912DD7" w:rsidRPr="005F1967" w:rsidRDefault="00912DD7" w:rsidP="005F1967">
            <w:pPr>
              <w:widowControl/>
              <w:jc w:val="left"/>
              <w:rPr>
                <w:color w:val="000000" w:themeColor="text1"/>
                <w:szCs w:val="60"/>
              </w:rPr>
            </w:pPr>
            <w:r w:rsidRPr="005F1967">
              <w:rPr>
                <w:rFonts w:hint="eastAsia"/>
                <w:color w:val="000000" w:themeColor="text1"/>
                <w:szCs w:val="60"/>
              </w:rPr>
              <w:t>担当者を中心に、利用者の特性やニーズに応じた適切なサービス提供を行っている。</w:t>
            </w:r>
          </w:p>
        </w:tc>
        <w:sdt>
          <w:sdtPr>
            <w:rPr>
              <w:rFonts w:hint="eastAsia"/>
              <w:color w:val="000000" w:themeColor="text1"/>
              <w:sz w:val="32"/>
              <w:szCs w:val="60"/>
            </w:rPr>
            <w:id w:val="-1365287009"/>
            <w14:checkbox>
              <w14:checked w14:val="0"/>
              <w14:checkedState w14:val="00FE" w14:font="Wingdings"/>
              <w14:uncheckedState w14:val="2610" w14:font="ＭＳ ゴシック"/>
            </w14:checkbox>
          </w:sdtPr>
          <w:sdtEndPr/>
          <w:sdtContent>
            <w:tc>
              <w:tcPr>
                <w:tcW w:w="567" w:type="dxa"/>
                <w:tcBorders>
                  <w:right w:val="nil"/>
                </w:tcBorders>
                <w:vAlign w:val="center"/>
              </w:tcPr>
              <w:p w:rsidR="00912DD7" w:rsidRPr="005F1967" w:rsidRDefault="00912DD7" w:rsidP="00912DD7">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12DD7" w:rsidRPr="005F1967" w:rsidRDefault="00912DD7" w:rsidP="00912DD7">
            <w:pPr>
              <w:widowControl/>
              <w:jc w:val="left"/>
              <w:rPr>
                <w:color w:val="000000" w:themeColor="text1"/>
                <w:szCs w:val="60"/>
              </w:rPr>
            </w:pPr>
            <w:r w:rsidRPr="005F1967">
              <w:rPr>
                <w:rFonts w:hint="eastAsia"/>
                <w:color w:val="000000" w:themeColor="text1"/>
                <w:szCs w:val="60"/>
              </w:rPr>
              <w:t>該当</w:t>
            </w:r>
          </w:p>
        </w:tc>
      </w:tr>
      <w:tr w:rsidR="00912DD7" w:rsidTr="001C6F2A">
        <w:trPr>
          <w:trHeight w:val="842"/>
        </w:trPr>
        <w:tc>
          <w:tcPr>
            <w:tcW w:w="2689" w:type="dxa"/>
            <w:vMerge w:val="restart"/>
            <w:vAlign w:val="center"/>
          </w:tcPr>
          <w:p w:rsidR="00912DD7" w:rsidRPr="005F1967" w:rsidRDefault="00912DD7" w:rsidP="00912DD7">
            <w:pPr>
              <w:widowControl/>
              <w:jc w:val="left"/>
              <w:rPr>
                <w:color w:val="000000" w:themeColor="text1"/>
                <w:szCs w:val="60"/>
              </w:rPr>
            </w:pPr>
            <w:r w:rsidRPr="005F1967">
              <w:rPr>
                <w:rFonts w:hint="eastAsia"/>
                <w:color w:val="000000" w:themeColor="text1"/>
                <w:szCs w:val="60"/>
              </w:rPr>
              <w:t>利用者が入院したときの費用の算定について</w:t>
            </w:r>
          </w:p>
        </w:tc>
        <w:tc>
          <w:tcPr>
            <w:tcW w:w="9780" w:type="dxa"/>
            <w:vAlign w:val="center"/>
          </w:tcPr>
          <w:p w:rsidR="00912DD7" w:rsidRPr="005F1967" w:rsidRDefault="00912DD7" w:rsidP="00912DD7">
            <w:pPr>
              <w:widowControl/>
              <w:jc w:val="left"/>
              <w:rPr>
                <w:color w:val="000000" w:themeColor="text1"/>
                <w:szCs w:val="60"/>
              </w:rPr>
            </w:pPr>
            <w:r w:rsidRPr="005F1967">
              <w:rPr>
                <w:rFonts w:hint="eastAsia"/>
                <w:color w:val="000000" w:themeColor="text1"/>
                <w:szCs w:val="60"/>
              </w:rPr>
              <w:t>入院時の費用を算定している</w:t>
            </w:r>
          </w:p>
        </w:tc>
        <w:sdt>
          <w:sdtPr>
            <w:rPr>
              <w:rFonts w:hint="eastAsia"/>
              <w:color w:val="000000" w:themeColor="text1"/>
              <w:sz w:val="32"/>
              <w:szCs w:val="60"/>
            </w:rPr>
            <w:id w:val="-929046641"/>
            <w14:checkbox>
              <w14:checked w14:val="0"/>
              <w14:checkedState w14:val="00FE" w14:font="Wingdings"/>
              <w14:uncheckedState w14:val="2610" w14:font="ＭＳ ゴシック"/>
            </w14:checkbox>
          </w:sdtPr>
          <w:sdtEndPr/>
          <w:sdtContent>
            <w:tc>
              <w:tcPr>
                <w:tcW w:w="567" w:type="dxa"/>
                <w:tcBorders>
                  <w:right w:val="nil"/>
                </w:tcBorders>
                <w:vAlign w:val="center"/>
              </w:tcPr>
              <w:p w:rsidR="00912DD7" w:rsidRPr="005F1967" w:rsidRDefault="00912DD7" w:rsidP="00912DD7">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12DD7" w:rsidRPr="005F1967" w:rsidRDefault="00912DD7" w:rsidP="00912DD7">
            <w:pPr>
              <w:widowControl/>
              <w:jc w:val="left"/>
              <w:rPr>
                <w:color w:val="000000" w:themeColor="text1"/>
                <w:szCs w:val="60"/>
              </w:rPr>
            </w:pPr>
            <w:r w:rsidRPr="005F1967">
              <w:rPr>
                <w:rFonts w:hint="eastAsia"/>
                <w:color w:val="000000" w:themeColor="text1"/>
                <w:szCs w:val="60"/>
              </w:rPr>
              <w:t>該当</w:t>
            </w:r>
          </w:p>
        </w:tc>
      </w:tr>
      <w:tr w:rsidR="00912DD7" w:rsidTr="001C6F2A">
        <w:trPr>
          <w:trHeight w:val="842"/>
        </w:trPr>
        <w:tc>
          <w:tcPr>
            <w:tcW w:w="2689" w:type="dxa"/>
            <w:vMerge/>
            <w:vAlign w:val="center"/>
          </w:tcPr>
          <w:p w:rsidR="00912DD7" w:rsidRPr="005F1967" w:rsidRDefault="00912DD7" w:rsidP="00912DD7">
            <w:pPr>
              <w:widowControl/>
              <w:jc w:val="left"/>
              <w:rPr>
                <w:strike/>
                <w:color w:val="000000" w:themeColor="text1"/>
                <w:szCs w:val="60"/>
              </w:rPr>
            </w:pPr>
          </w:p>
        </w:tc>
        <w:tc>
          <w:tcPr>
            <w:tcW w:w="9780" w:type="dxa"/>
            <w:vAlign w:val="center"/>
          </w:tcPr>
          <w:p w:rsidR="00912DD7" w:rsidRPr="005F1967" w:rsidRDefault="00912DD7" w:rsidP="00912DD7">
            <w:pPr>
              <w:widowControl/>
              <w:jc w:val="left"/>
              <w:rPr>
                <w:color w:val="000000" w:themeColor="text1"/>
                <w:szCs w:val="60"/>
              </w:rPr>
            </w:pPr>
            <w:r w:rsidRPr="005F1967">
              <w:rPr>
                <w:rFonts w:hint="eastAsia"/>
                <w:color w:val="000000" w:themeColor="text1"/>
                <w:szCs w:val="60"/>
              </w:rPr>
              <w:t>入院後３月以内に退院することが明らかに見込まれるときは、利用者及び家族の希望等を勘案し、必要に応じて適切な便宜を提供するとともに、やむを得ない事情がある場合を除き、退院後再び事業所に円滑に入居できる体制を確保している</w:t>
            </w:r>
          </w:p>
        </w:tc>
        <w:sdt>
          <w:sdtPr>
            <w:rPr>
              <w:rFonts w:hint="eastAsia"/>
              <w:color w:val="000000" w:themeColor="text1"/>
              <w:sz w:val="32"/>
              <w:szCs w:val="60"/>
            </w:rPr>
            <w:id w:val="-1369436338"/>
            <w14:checkbox>
              <w14:checked w14:val="0"/>
              <w14:checkedState w14:val="00FE" w14:font="Wingdings"/>
              <w14:uncheckedState w14:val="2610" w14:font="ＭＳ ゴシック"/>
            </w14:checkbox>
          </w:sdtPr>
          <w:sdtEndPr/>
          <w:sdtContent>
            <w:tc>
              <w:tcPr>
                <w:tcW w:w="567" w:type="dxa"/>
                <w:tcBorders>
                  <w:right w:val="nil"/>
                </w:tcBorders>
                <w:vAlign w:val="center"/>
              </w:tcPr>
              <w:p w:rsidR="00912DD7" w:rsidRPr="005F1967" w:rsidRDefault="00912DD7" w:rsidP="00912DD7">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12DD7" w:rsidRPr="005F1967" w:rsidRDefault="00912DD7" w:rsidP="00912DD7">
            <w:pPr>
              <w:widowControl/>
              <w:jc w:val="left"/>
              <w:rPr>
                <w:color w:val="000000" w:themeColor="text1"/>
                <w:szCs w:val="60"/>
              </w:rPr>
            </w:pPr>
            <w:r w:rsidRPr="005F1967">
              <w:rPr>
                <w:rFonts w:hint="eastAsia"/>
                <w:color w:val="000000" w:themeColor="text1"/>
                <w:szCs w:val="60"/>
              </w:rPr>
              <w:t>該当</w:t>
            </w:r>
          </w:p>
        </w:tc>
      </w:tr>
      <w:tr w:rsidR="00912DD7" w:rsidTr="001C6F2A">
        <w:trPr>
          <w:trHeight w:val="842"/>
        </w:trPr>
        <w:tc>
          <w:tcPr>
            <w:tcW w:w="2689" w:type="dxa"/>
            <w:vMerge/>
            <w:vAlign w:val="center"/>
          </w:tcPr>
          <w:p w:rsidR="00912DD7" w:rsidRPr="005F1967" w:rsidRDefault="00912DD7" w:rsidP="00912DD7">
            <w:pPr>
              <w:widowControl/>
              <w:jc w:val="left"/>
              <w:rPr>
                <w:color w:val="000000" w:themeColor="text1"/>
                <w:szCs w:val="60"/>
              </w:rPr>
            </w:pPr>
          </w:p>
        </w:tc>
        <w:tc>
          <w:tcPr>
            <w:tcW w:w="9780" w:type="dxa"/>
            <w:vAlign w:val="center"/>
          </w:tcPr>
          <w:p w:rsidR="00912DD7" w:rsidRPr="005F1967" w:rsidRDefault="00912DD7" w:rsidP="00912DD7">
            <w:pPr>
              <w:widowControl/>
              <w:jc w:val="left"/>
              <w:rPr>
                <w:color w:val="000000" w:themeColor="text1"/>
                <w:szCs w:val="60"/>
              </w:rPr>
            </w:pPr>
            <w:r w:rsidRPr="005F1967">
              <w:rPr>
                <w:rFonts w:hint="eastAsia"/>
                <w:color w:val="000000" w:themeColor="text1"/>
                <w:szCs w:val="60"/>
              </w:rPr>
              <w:t>上記について、あらかじめ利用者に説明を行っている</w:t>
            </w:r>
          </w:p>
        </w:tc>
        <w:sdt>
          <w:sdtPr>
            <w:rPr>
              <w:rFonts w:hint="eastAsia"/>
              <w:color w:val="000000" w:themeColor="text1"/>
              <w:sz w:val="32"/>
              <w:szCs w:val="60"/>
            </w:rPr>
            <w:id w:val="1977332165"/>
            <w14:checkbox>
              <w14:checked w14:val="0"/>
              <w14:checkedState w14:val="00FE" w14:font="Wingdings"/>
              <w14:uncheckedState w14:val="2610" w14:font="ＭＳ ゴシック"/>
            </w14:checkbox>
          </w:sdtPr>
          <w:sdtEndPr/>
          <w:sdtContent>
            <w:tc>
              <w:tcPr>
                <w:tcW w:w="567" w:type="dxa"/>
                <w:tcBorders>
                  <w:right w:val="nil"/>
                </w:tcBorders>
                <w:vAlign w:val="center"/>
              </w:tcPr>
              <w:p w:rsidR="00912DD7" w:rsidRPr="005F1967" w:rsidRDefault="00912DD7" w:rsidP="00912DD7">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12DD7" w:rsidRPr="005F1967" w:rsidRDefault="00912DD7" w:rsidP="00912DD7">
            <w:pPr>
              <w:widowControl/>
              <w:jc w:val="left"/>
              <w:rPr>
                <w:color w:val="000000" w:themeColor="text1"/>
                <w:szCs w:val="60"/>
              </w:rPr>
            </w:pPr>
            <w:r w:rsidRPr="005F1967">
              <w:rPr>
                <w:rFonts w:hint="eastAsia"/>
                <w:color w:val="000000" w:themeColor="text1"/>
                <w:szCs w:val="60"/>
              </w:rPr>
              <w:t>該当</w:t>
            </w:r>
          </w:p>
        </w:tc>
      </w:tr>
      <w:tr w:rsidR="00912DD7" w:rsidTr="001C6F2A">
        <w:trPr>
          <w:trHeight w:val="842"/>
        </w:trPr>
        <w:tc>
          <w:tcPr>
            <w:tcW w:w="2689" w:type="dxa"/>
            <w:vMerge/>
            <w:vAlign w:val="center"/>
          </w:tcPr>
          <w:p w:rsidR="00912DD7" w:rsidRPr="005F1967" w:rsidRDefault="00912DD7" w:rsidP="00912DD7">
            <w:pPr>
              <w:widowControl/>
              <w:jc w:val="left"/>
              <w:rPr>
                <w:color w:val="000000" w:themeColor="text1"/>
                <w:szCs w:val="60"/>
              </w:rPr>
            </w:pPr>
          </w:p>
        </w:tc>
        <w:tc>
          <w:tcPr>
            <w:tcW w:w="9780" w:type="dxa"/>
            <w:vAlign w:val="center"/>
          </w:tcPr>
          <w:p w:rsidR="00912DD7" w:rsidRPr="005F1967" w:rsidRDefault="00912DD7" w:rsidP="00912DD7">
            <w:pPr>
              <w:widowControl/>
              <w:jc w:val="left"/>
              <w:rPr>
                <w:color w:val="000000" w:themeColor="text1"/>
                <w:szCs w:val="60"/>
              </w:rPr>
            </w:pPr>
            <w:r w:rsidRPr="005F1967">
              <w:rPr>
                <w:rFonts w:hint="eastAsia"/>
                <w:color w:val="000000" w:themeColor="text1"/>
                <w:szCs w:val="60"/>
              </w:rPr>
              <w:t>入院の期間に、初日と最終日を含んでいない。</w:t>
            </w:r>
          </w:p>
        </w:tc>
        <w:sdt>
          <w:sdtPr>
            <w:rPr>
              <w:rFonts w:hint="eastAsia"/>
              <w:color w:val="000000" w:themeColor="text1"/>
              <w:sz w:val="32"/>
              <w:szCs w:val="60"/>
            </w:rPr>
            <w:id w:val="-1616128432"/>
            <w14:checkbox>
              <w14:checked w14:val="0"/>
              <w14:checkedState w14:val="00FE" w14:font="Wingdings"/>
              <w14:uncheckedState w14:val="2610" w14:font="ＭＳ ゴシック"/>
            </w14:checkbox>
          </w:sdtPr>
          <w:sdtEndPr/>
          <w:sdtContent>
            <w:tc>
              <w:tcPr>
                <w:tcW w:w="567" w:type="dxa"/>
                <w:tcBorders>
                  <w:right w:val="nil"/>
                </w:tcBorders>
                <w:vAlign w:val="center"/>
              </w:tcPr>
              <w:p w:rsidR="00912DD7" w:rsidRPr="005F1967" w:rsidRDefault="00912DD7" w:rsidP="00912DD7">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12DD7" w:rsidRPr="005F1967" w:rsidRDefault="00912DD7" w:rsidP="00912DD7">
            <w:pPr>
              <w:widowControl/>
              <w:jc w:val="left"/>
              <w:rPr>
                <w:color w:val="000000" w:themeColor="text1"/>
                <w:szCs w:val="60"/>
              </w:rPr>
            </w:pPr>
            <w:r w:rsidRPr="005F1967">
              <w:rPr>
                <w:rFonts w:hint="eastAsia"/>
                <w:color w:val="000000" w:themeColor="text1"/>
                <w:szCs w:val="60"/>
              </w:rPr>
              <w:t>該当</w:t>
            </w:r>
          </w:p>
        </w:tc>
      </w:tr>
      <w:tr w:rsidR="00912DD7" w:rsidTr="001C6F2A">
        <w:trPr>
          <w:trHeight w:val="842"/>
        </w:trPr>
        <w:tc>
          <w:tcPr>
            <w:tcW w:w="2689" w:type="dxa"/>
            <w:vMerge w:val="restart"/>
            <w:vAlign w:val="center"/>
          </w:tcPr>
          <w:p w:rsidR="00912DD7" w:rsidRPr="005F1967" w:rsidRDefault="00912DD7" w:rsidP="00912DD7">
            <w:pPr>
              <w:widowControl/>
              <w:jc w:val="left"/>
              <w:rPr>
                <w:color w:val="000000" w:themeColor="text1"/>
                <w:szCs w:val="60"/>
              </w:rPr>
            </w:pPr>
            <w:r w:rsidRPr="005F1967">
              <w:rPr>
                <w:rFonts w:hint="eastAsia"/>
                <w:color w:val="000000" w:themeColor="text1"/>
                <w:szCs w:val="60"/>
              </w:rPr>
              <w:t>看取り介護加算</w:t>
            </w:r>
          </w:p>
        </w:tc>
        <w:tc>
          <w:tcPr>
            <w:tcW w:w="9780" w:type="dxa"/>
            <w:vAlign w:val="center"/>
          </w:tcPr>
          <w:p w:rsidR="00912DD7" w:rsidRPr="005F1967" w:rsidRDefault="00912DD7" w:rsidP="00912DD7">
            <w:pPr>
              <w:widowControl/>
              <w:jc w:val="left"/>
              <w:rPr>
                <w:color w:val="000000" w:themeColor="text1"/>
                <w:szCs w:val="60"/>
              </w:rPr>
            </w:pPr>
            <w:r w:rsidRPr="005F1967">
              <w:rPr>
                <w:rFonts w:hint="eastAsia"/>
                <w:color w:val="000000" w:themeColor="text1"/>
                <w:szCs w:val="60"/>
              </w:rPr>
              <w:t>看取りに関する指針を定め、入居の際に、利用者又は家族等に指針の内容を説明し、同意を得ている</w:t>
            </w:r>
          </w:p>
        </w:tc>
        <w:sdt>
          <w:sdtPr>
            <w:rPr>
              <w:rFonts w:hint="eastAsia"/>
              <w:color w:val="000000" w:themeColor="text1"/>
              <w:sz w:val="32"/>
              <w:szCs w:val="60"/>
            </w:rPr>
            <w:id w:val="-1049690798"/>
            <w14:checkbox>
              <w14:checked w14:val="0"/>
              <w14:checkedState w14:val="00FE" w14:font="Wingdings"/>
              <w14:uncheckedState w14:val="2610" w14:font="ＭＳ ゴシック"/>
            </w14:checkbox>
          </w:sdtPr>
          <w:sdtEndPr/>
          <w:sdtContent>
            <w:tc>
              <w:tcPr>
                <w:tcW w:w="567" w:type="dxa"/>
                <w:tcBorders>
                  <w:right w:val="nil"/>
                </w:tcBorders>
                <w:vAlign w:val="center"/>
              </w:tcPr>
              <w:p w:rsidR="00912DD7" w:rsidRPr="005F1967" w:rsidRDefault="00912DD7" w:rsidP="00912DD7">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12DD7" w:rsidRPr="005F1967" w:rsidRDefault="00912DD7" w:rsidP="00912DD7">
            <w:pPr>
              <w:widowControl/>
              <w:jc w:val="left"/>
              <w:rPr>
                <w:color w:val="000000" w:themeColor="text1"/>
                <w:szCs w:val="60"/>
              </w:rPr>
            </w:pPr>
            <w:r w:rsidRPr="005F1967">
              <w:rPr>
                <w:rFonts w:hint="eastAsia"/>
                <w:color w:val="000000" w:themeColor="text1"/>
                <w:szCs w:val="60"/>
              </w:rPr>
              <w:t>該当</w:t>
            </w:r>
          </w:p>
        </w:tc>
      </w:tr>
      <w:tr w:rsidR="00912DD7" w:rsidTr="001C6F2A">
        <w:trPr>
          <w:trHeight w:val="842"/>
        </w:trPr>
        <w:tc>
          <w:tcPr>
            <w:tcW w:w="2689" w:type="dxa"/>
            <w:vMerge/>
            <w:vAlign w:val="center"/>
          </w:tcPr>
          <w:p w:rsidR="00912DD7" w:rsidRPr="00BE5F94" w:rsidRDefault="00912DD7" w:rsidP="00912DD7">
            <w:pPr>
              <w:widowControl/>
              <w:jc w:val="left"/>
              <w:rPr>
                <w:color w:val="000000" w:themeColor="text1"/>
                <w:szCs w:val="60"/>
              </w:rPr>
            </w:pPr>
          </w:p>
        </w:tc>
        <w:tc>
          <w:tcPr>
            <w:tcW w:w="9780" w:type="dxa"/>
            <w:vAlign w:val="center"/>
          </w:tcPr>
          <w:p w:rsidR="00912DD7" w:rsidRPr="00DD3833" w:rsidRDefault="00912DD7" w:rsidP="00912DD7">
            <w:pPr>
              <w:widowControl/>
              <w:jc w:val="left"/>
              <w:rPr>
                <w:color w:val="000000" w:themeColor="text1"/>
                <w:szCs w:val="60"/>
              </w:rPr>
            </w:pPr>
            <w:r w:rsidRPr="009D779E">
              <w:rPr>
                <w:rFonts w:hint="eastAsia"/>
                <w:color w:val="000000" w:themeColor="text1"/>
                <w:szCs w:val="60"/>
              </w:rPr>
              <w:t>師、看護職員（事業所の職員又は当該事業所と密接な連携を確保できる範囲内の距離にある病院若しくは診療所若しくは訪問看護ステーションの職員に限る。）、介護職員、介護支援専門員その他の職種による協議の上、事業所における看取りの実績等を踏まえ、適宜看取りに関する指針を見直している</w:t>
            </w:r>
          </w:p>
        </w:tc>
        <w:sdt>
          <w:sdtPr>
            <w:rPr>
              <w:rFonts w:hint="eastAsia"/>
              <w:color w:val="000000" w:themeColor="text1"/>
              <w:sz w:val="32"/>
              <w:szCs w:val="60"/>
            </w:rPr>
            <w:id w:val="587048223"/>
            <w14:checkbox>
              <w14:checked w14:val="0"/>
              <w14:checkedState w14:val="00FE" w14:font="Wingdings"/>
              <w14:uncheckedState w14:val="2610" w14:font="ＭＳ ゴシック"/>
            </w14:checkbox>
          </w:sdtPr>
          <w:sdtEndPr/>
          <w:sdtContent>
            <w:tc>
              <w:tcPr>
                <w:tcW w:w="567" w:type="dxa"/>
                <w:tcBorders>
                  <w:right w:val="nil"/>
                </w:tcBorders>
                <w:vAlign w:val="center"/>
              </w:tcPr>
              <w:p w:rsidR="00912DD7" w:rsidRPr="00BE5F94" w:rsidRDefault="00912DD7" w:rsidP="00912DD7">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12DD7" w:rsidRPr="00BE5F94" w:rsidRDefault="00912DD7" w:rsidP="00912DD7">
            <w:pPr>
              <w:widowControl/>
              <w:jc w:val="left"/>
              <w:rPr>
                <w:color w:val="000000" w:themeColor="text1"/>
                <w:szCs w:val="60"/>
              </w:rPr>
            </w:pPr>
            <w:r w:rsidRPr="00BE5F94">
              <w:rPr>
                <w:rFonts w:hint="eastAsia"/>
                <w:color w:val="000000" w:themeColor="text1"/>
                <w:szCs w:val="60"/>
              </w:rPr>
              <w:t>該当</w:t>
            </w:r>
          </w:p>
        </w:tc>
      </w:tr>
    </w:tbl>
    <w:p w:rsidR="004B10DC" w:rsidRDefault="004B10DC">
      <w:r>
        <w:br w:type="page"/>
      </w:r>
    </w:p>
    <w:tbl>
      <w:tblPr>
        <w:tblStyle w:val="a4"/>
        <w:tblW w:w="0" w:type="auto"/>
        <w:tblLook w:val="04A0" w:firstRow="1" w:lastRow="0" w:firstColumn="1" w:lastColumn="0" w:noHBand="0" w:noVBand="1"/>
      </w:tblPr>
      <w:tblGrid>
        <w:gridCol w:w="2689"/>
        <w:gridCol w:w="9780"/>
        <w:gridCol w:w="567"/>
        <w:gridCol w:w="1524"/>
      </w:tblGrid>
      <w:tr w:rsidR="004B10DC" w:rsidTr="004B10DC">
        <w:trPr>
          <w:trHeight w:val="842"/>
          <w:tblHeader/>
        </w:trPr>
        <w:tc>
          <w:tcPr>
            <w:tcW w:w="2689" w:type="dxa"/>
            <w:vAlign w:val="center"/>
          </w:tcPr>
          <w:p w:rsidR="004B10DC" w:rsidRDefault="004B10DC" w:rsidP="004B10DC">
            <w:pPr>
              <w:widowControl/>
              <w:jc w:val="center"/>
              <w:rPr>
                <w:szCs w:val="60"/>
              </w:rPr>
            </w:pPr>
            <w:r>
              <w:rPr>
                <w:rFonts w:hint="eastAsia"/>
                <w:szCs w:val="60"/>
              </w:rPr>
              <w:lastRenderedPageBreak/>
              <w:t>点検項目</w:t>
            </w:r>
          </w:p>
        </w:tc>
        <w:tc>
          <w:tcPr>
            <w:tcW w:w="9780" w:type="dxa"/>
            <w:vAlign w:val="center"/>
          </w:tcPr>
          <w:p w:rsidR="004B10DC" w:rsidRDefault="004B10DC" w:rsidP="004B10DC">
            <w:pPr>
              <w:widowControl/>
              <w:jc w:val="center"/>
              <w:rPr>
                <w:szCs w:val="60"/>
              </w:rPr>
            </w:pPr>
            <w:r>
              <w:rPr>
                <w:rFonts w:hint="eastAsia"/>
                <w:szCs w:val="60"/>
              </w:rPr>
              <w:t>点検事項</w:t>
            </w:r>
          </w:p>
        </w:tc>
        <w:tc>
          <w:tcPr>
            <w:tcW w:w="2091" w:type="dxa"/>
            <w:gridSpan w:val="2"/>
            <w:vAlign w:val="center"/>
          </w:tcPr>
          <w:p w:rsidR="004B10DC" w:rsidRDefault="004B10DC" w:rsidP="004B10DC">
            <w:pPr>
              <w:widowControl/>
              <w:jc w:val="center"/>
              <w:rPr>
                <w:szCs w:val="60"/>
              </w:rPr>
            </w:pPr>
            <w:r>
              <w:rPr>
                <w:rFonts w:hint="eastAsia"/>
                <w:szCs w:val="60"/>
              </w:rPr>
              <w:t>点検結果</w:t>
            </w:r>
          </w:p>
        </w:tc>
      </w:tr>
      <w:tr w:rsidR="004B10DC" w:rsidTr="001C6F2A">
        <w:trPr>
          <w:trHeight w:val="842"/>
        </w:trPr>
        <w:tc>
          <w:tcPr>
            <w:tcW w:w="2689" w:type="dxa"/>
            <w:vMerge w:val="restart"/>
            <w:vAlign w:val="center"/>
          </w:tcPr>
          <w:p w:rsidR="004B10DC" w:rsidRPr="00BE5F94" w:rsidRDefault="004B10DC" w:rsidP="00912DD7">
            <w:pPr>
              <w:jc w:val="left"/>
              <w:rPr>
                <w:color w:val="000000" w:themeColor="text1"/>
                <w:szCs w:val="60"/>
              </w:rPr>
            </w:pPr>
            <w:r>
              <w:rPr>
                <w:rFonts w:hint="eastAsia"/>
                <w:color w:val="000000" w:themeColor="text1"/>
                <w:szCs w:val="60"/>
              </w:rPr>
              <w:t>看取り介護加算</w:t>
            </w:r>
          </w:p>
        </w:tc>
        <w:tc>
          <w:tcPr>
            <w:tcW w:w="9780" w:type="dxa"/>
            <w:vAlign w:val="center"/>
          </w:tcPr>
          <w:p w:rsidR="004B10DC" w:rsidRPr="00DD3833" w:rsidRDefault="004B10DC" w:rsidP="00912DD7">
            <w:pPr>
              <w:widowControl/>
              <w:jc w:val="left"/>
              <w:rPr>
                <w:color w:val="000000" w:themeColor="text1"/>
                <w:szCs w:val="60"/>
              </w:rPr>
            </w:pPr>
            <w:r w:rsidRPr="009D779E">
              <w:rPr>
                <w:rFonts w:hint="eastAsia"/>
                <w:color w:val="000000" w:themeColor="text1"/>
                <w:szCs w:val="60"/>
              </w:rPr>
              <w:t>看取りに関する職員研修を行っている</w:t>
            </w:r>
          </w:p>
        </w:tc>
        <w:sdt>
          <w:sdtPr>
            <w:rPr>
              <w:rFonts w:hint="eastAsia"/>
              <w:color w:val="000000" w:themeColor="text1"/>
              <w:sz w:val="32"/>
              <w:szCs w:val="60"/>
            </w:rPr>
            <w:id w:val="1058213432"/>
            <w14:checkbox>
              <w14:checked w14:val="0"/>
              <w14:checkedState w14:val="00FE" w14:font="Wingdings"/>
              <w14:uncheckedState w14:val="2610" w14:font="ＭＳ ゴシック"/>
            </w14:checkbox>
          </w:sdtPr>
          <w:sdtEndPr/>
          <w:sdtContent>
            <w:tc>
              <w:tcPr>
                <w:tcW w:w="567" w:type="dxa"/>
                <w:tcBorders>
                  <w:right w:val="nil"/>
                </w:tcBorders>
                <w:vAlign w:val="center"/>
              </w:tcPr>
              <w:p w:rsidR="004B10DC" w:rsidRPr="00BE5F94" w:rsidRDefault="004B10DC" w:rsidP="00912DD7">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4B10DC" w:rsidRPr="00BE5F94" w:rsidRDefault="004B10DC" w:rsidP="00912DD7">
            <w:pPr>
              <w:widowControl/>
              <w:jc w:val="left"/>
              <w:rPr>
                <w:color w:val="000000" w:themeColor="text1"/>
                <w:szCs w:val="60"/>
              </w:rPr>
            </w:pPr>
            <w:r w:rsidRPr="00BE5F94">
              <w:rPr>
                <w:rFonts w:hint="eastAsia"/>
                <w:color w:val="000000" w:themeColor="text1"/>
                <w:szCs w:val="60"/>
              </w:rPr>
              <w:t>該当</w:t>
            </w:r>
          </w:p>
        </w:tc>
      </w:tr>
      <w:tr w:rsidR="004B10DC" w:rsidTr="001C6F2A">
        <w:trPr>
          <w:trHeight w:val="842"/>
        </w:trPr>
        <w:tc>
          <w:tcPr>
            <w:tcW w:w="2689" w:type="dxa"/>
            <w:vMerge/>
            <w:vAlign w:val="center"/>
          </w:tcPr>
          <w:p w:rsidR="004B10DC" w:rsidRPr="00BE5F94" w:rsidRDefault="004B10DC" w:rsidP="00912DD7">
            <w:pPr>
              <w:jc w:val="left"/>
              <w:rPr>
                <w:color w:val="000000" w:themeColor="text1"/>
                <w:szCs w:val="60"/>
              </w:rPr>
            </w:pPr>
          </w:p>
        </w:tc>
        <w:tc>
          <w:tcPr>
            <w:tcW w:w="9780" w:type="dxa"/>
            <w:vAlign w:val="center"/>
          </w:tcPr>
          <w:p w:rsidR="004B10DC" w:rsidRPr="00DD3833" w:rsidRDefault="004B10DC" w:rsidP="00912DD7">
            <w:pPr>
              <w:widowControl/>
              <w:jc w:val="left"/>
              <w:rPr>
                <w:color w:val="000000" w:themeColor="text1"/>
                <w:szCs w:val="60"/>
              </w:rPr>
            </w:pPr>
            <w:r w:rsidRPr="009D779E">
              <w:rPr>
                <w:rFonts w:hint="eastAsia"/>
                <w:color w:val="000000" w:themeColor="text1"/>
                <w:szCs w:val="60"/>
              </w:rPr>
              <w:t>医師が医学的知見に基づき回復の見込みがないと診断した者</w:t>
            </w:r>
          </w:p>
        </w:tc>
        <w:sdt>
          <w:sdtPr>
            <w:rPr>
              <w:rFonts w:hint="eastAsia"/>
              <w:color w:val="000000" w:themeColor="text1"/>
              <w:sz w:val="32"/>
              <w:szCs w:val="60"/>
            </w:rPr>
            <w:id w:val="1446200112"/>
            <w14:checkbox>
              <w14:checked w14:val="0"/>
              <w14:checkedState w14:val="00FE" w14:font="Wingdings"/>
              <w14:uncheckedState w14:val="2610" w14:font="ＭＳ ゴシック"/>
            </w14:checkbox>
          </w:sdtPr>
          <w:sdtEndPr/>
          <w:sdtContent>
            <w:tc>
              <w:tcPr>
                <w:tcW w:w="567" w:type="dxa"/>
                <w:tcBorders>
                  <w:right w:val="nil"/>
                </w:tcBorders>
                <w:vAlign w:val="center"/>
              </w:tcPr>
              <w:p w:rsidR="004B10DC" w:rsidRPr="00BE5F94" w:rsidRDefault="004B10DC" w:rsidP="00912DD7">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4B10DC" w:rsidRPr="00BE5F94" w:rsidRDefault="004B10DC" w:rsidP="00912DD7">
            <w:pPr>
              <w:widowControl/>
              <w:jc w:val="left"/>
              <w:rPr>
                <w:color w:val="000000" w:themeColor="text1"/>
                <w:szCs w:val="60"/>
              </w:rPr>
            </w:pPr>
            <w:r w:rsidRPr="00BE5F94">
              <w:rPr>
                <w:rFonts w:hint="eastAsia"/>
                <w:color w:val="000000" w:themeColor="text1"/>
                <w:szCs w:val="60"/>
              </w:rPr>
              <w:t>該当</w:t>
            </w:r>
          </w:p>
        </w:tc>
      </w:tr>
      <w:tr w:rsidR="004B10DC" w:rsidTr="001C6F2A">
        <w:trPr>
          <w:trHeight w:val="842"/>
        </w:trPr>
        <w:tc>
          <w:tcPr>
            <w:tcW w:w="2689" w:type="dxa"/>
            <w:vMerge/>
            <w:vAlign w:val="center"/>
          </w:tcPr>
          <w:p w:rsidR="004B10DC" w:rsidRPr="00BE5F94" w:rsidRDefault="004B10DC" w:rsidP="00912DD7">
            <w:pPr>
              <w:widowControl/>
              <w:jc w:val="left"/>
              <w:rPr>
                <w:color w:val="000000" w:themeColor="text1"/>
                <w:szCs w:val="60"/>
              </w:rPr>
            </w:pPr>
          </w:p>
        </w:tc>
        <w:tc>
          <w:tcPr>
            <w:tcW w:w="9780" w:type="dxa"/>
            <w:vAlign w:val="center"/>
          </w:tcPr>
          <w:p w:rsidR="004B10DC" w:rsidRPr="00DD3833" w:rsidRDefault="004B10DC" w:rsidP="00912DD7">
            <w:pPr>
              <w:widowControl/>
              <w:jc w:val="left"/>
              <w:rPr>
                <w:color w:val="000000" w:themeColor="text1"/>
                <w:szCs w:val="60"/>
              </w:rPr>
            </w:pPr>
            <w:r w:rsidRPr="009D779E">
              <w:rPr>
                <w:rFonts w:hint="eastAsia"/>
                <w:color w:val="000000" w:themeColor="text1"/>
                <w:szCs w:val="60"/>
              </w:rPr>
              <w:t>医師、看護職員（事業所の職員又は当該事業所と密接な連携を確保できる範囲内の距離にある病院若しくは診療所若しくは訪問看護ステーションの職員に限る。）、介護支援専門員その他の職種の者（以下「医師等」という。）等が共同で作成した利用者の介護に係る計画について、医師等のうちその内容に応じた適当な者から説明を受け、利用者又は家族等に説明し、同意を得ている</w:t>
            </w:r>
          </w:p>
        </w:tc>
        <w:sdt>
          <w:sdtPr>
            <w:rPr>
              <w:rFonts w:hint="eastAsia"/>
              <w:color w:val="000000" w:themeColor="text1"/>
              <w:sz w:val="32"/>
              <w:szCs w:val="60"/>
            </w:rPr>
            <w:id w:val="-1511672948"/>
            <w14:checkbox>
              <w14:checked w14:val="0"/>
              <w14:checkedState w14:val="00FE" w14:font="Wingdings"/>
              <w14:uncheckedState w14:val="2610" w14:font="ＭＳ ゴシック"/>
            </w14:checkbox>
          </w:sdtPr>
          <w:sdtEndPr/>
          <w:sdtContent>
            <w:tc>
              <w:tcPr>
                <w:tcW w:w="567" w:type="dxa"/>
                <w:tcBorders>
                  <w:right w:val="nil"/>
                </w:tcBorders>
                <w:vAlign w:val="center"/>
              </w:tcPr>
              <w:p w:rsidR="004B10DC" w:rsidRPr="00BE5F94" w:rsidRDefault="004B10DC" w:rsidP="00912DD7">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4B10DC" w:rsidRPr="00BE5F94" w:rsidRDefault="004B10DC" w:rsidP="00912DD7">
            <w:pPr>
              <w:widowControl/>
              <w:jc w:val="left"/>
              <w:rPr>
                <w:color w:val="000000" w:themeColor="text1"/>
                <w:szCs w:val="60"/>
              </w:rPr>
            </w:pPr>
            <w:r w:rsidRPr="00BE5F94">
              <w:rPr>
                <w:rFonts w:hint="eastAsia"/>
                <w:color w:val="000000" w:themeColor="text1"/>
                <w:szCs w:val="60"/>
              </w:rPr>
              <w:t>該当</w:t>
            </w:r>
          </w:p>
        </w:tc>
      </w:tr>
      <w:tr w:rsidR="004B10DC" w:rsidTr="001C6F2A">
        <w:trPr>
          <w:trHeight w:val="842"/>
        </w:trPr>
        <w:tc>
          <w:tcPr>
            <w:tcW w:w="2689" w:type="dxa"/>
            <w:vMerge/>
            <w:vAlign w:val="center"/>
          </w:tcPr>
          <w:p w:rsidR="004B10DC" w:rsidRPr="00BE5F94" w:rsidRDefault="004B10DC" w:rsidP="00912DD7">
            <w:pPr>
              <w:widowControl/>
              <w:jc w:val="left"/>
              <w:rPr>
                <w:color w:val="000000" w:themeColor="text1"/>
                <w:szCs w:val="60"/>
              </w:rPr>
            </w:pPr>
          </w:p>
        </w:tc>
        <w:tc>
          <w:tcPr>
            <w:tcW w:w="9780" w:type="dxa"/>
            <w:vAlign w:val="center"/>
          </w:tcPr>
          <w:p w:rsidR="004B10DC" w:rsidRPr="00DD3833" w:rsidRDefault="004B10DC" w:rsidP="00912DD7">
            <w:pPr>
              <w:widowControl/>
              <w:jc w:val="left"/>
              <w:rPr>
                <w:color w:val="000000" w:themeColor="text1"/>
                <w:szCs w:val="60"/>
              </w:rPr>
            </w:pPr>
            <w:r w:rsidRPr="009D779E">
              <w:rPr>
                <w:rFonts w:hint="eastAsia"/>
                <w:color w:val="000000" w:themeColor="text1"/>
                <w:szCs w:val="60"/>
              </w:rPr>
              <w:t>看取りに関する指針に基づき、利用者の状態又は家族の求め等に応じ随時、医師等の相互の連携の下、介護記録等利用者に関する記録を活用し行われる介護についての説明を受け、利用者又は家族等に説明し、同意を得ている</w:t>
            </w:r>
          </w:p>
        </w:tc>
        <w:sdt>
          <w:sdtPr>
            <w:rPr>
              <w:rFonts w:hint="eastAsia"/>
              <w:color w:val="000000" w:themeColor="text1"/>
              <w:sz w:val="32"/>
              <w:szCs w:val="60"/>
            </w:rPr>
            <w:id w:val="624274474"/>
            <w14:checkbox>
              <w14:checked w14:val="0"/>
              <w14:checkedState w14:val="00FE" w14:font="Wingdings"/>
              <w14:uncheckedState w14:val="2610" w14:font="ＭＳ ゴシック"/>
            </w14:checkbox>
          </w:sdtPr>
          <w:sdtEndPr/>
          <w:sdtContent>
            <w:tc>
              <w:tcPr>
                <w:tcW w:w="567" w:type="dxa"/>
                <w:tcBorders>
                  <w:right w:val="nil"/>
                </w:tcBorders>
                <w:vAlign w:val="center"/>
              </w:tcPr>
              <w:p w:rsidR="004B10DC" w:rsidRPr="00BE5F94" w:rsidRDefault="004B10DC" w:rsidP="00912DD7">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4B10DC" w:rsidRPr="00BE5F94" w:rsidRDefault="004B10DC" w:rsidP="00912DD7">
            <w:pPr>
              <w:widowControl/>
              <w:jc w:val="left"/>
              <w:rPr>
                <w:color w:val="000000" w:themeColor="text1"/>
                <w:szCs w:val="60"/>
              </w:rPr>
            </w:pPr>
            <w:r w:rsidRPr="00BE5F94">
              <w:rPr>
                <w:rFonts w:hint="eastAsia"/>
                <w:color w:val="000000" w:themeColor="text1"/>
                <w:szCs w:val="60"/>
              </w:rPr>
              <w:t>該当</w:t>
            </w:r>
          </w:p>
        </w:tc>
      </w:tr>
      <w:tr w:rsidR="004B10DC" w:rsidTr="001C6F2A">
        <w:trPr>
          <w:trHeight w:val="842"/>
        </w:trPr>
        <w:tc>
          <w:tcPr>
            <w:tcW w:w="2689" w:type="dxa"/>
            <w:vMerge/>
            <w:vAlign w:val="center"/>
          </w:tcPr>
          <w:p w:rsidR="004B10DC" w:rsidRPr="00BE5F94" w:rsidRDefault="004B10DC" w:rsidP="00912DD7">
            <w:pPr>
              <w:widowControl/>
              <w:jc w:val="left"/>
              <w:rPr>
                <w:color w:val="000000" w:themeColor="text1"/>
                <w:szCs w:val="60"/>
              </w:rPr>
            </w:pPr>
          </w:p>
        </w:tc>
        <w:tc>
          <w:tcPr>
            <w:tcW w:w="9780" w:type="dxa"/>
            <w:vAlign w:val="center"/>
          </w:tcPr>
          <w:p w:rsidR="004B10DC" w:rsidRPr="00DD3833" w:rsidRDefault="004B10DC" w:rsidP="00912DD7">
            <w:pPr>
              <w:widowControl/>
              <w:jc w:val="left"/>
              <w:rPr>
                <w:color w:val="000000" w:themeColor="text1"/>
                <w:szCs w:val="60"/>
              </w:rPr>
            </w:pPr>
            <w:r w:rsidRPr="009D779E">
              <w:rPr>
                <w:rFonts w:hint="eastAsia"/>
                <w:color w:val="000000" w:themeColor="text1"/>
                <w:szCs w:val="60"/>
              </w:rPr>
              <w:t>利用者が退居等する際、退居等の翌月に亡くなった場合に、前月分の看取り介護加算に係る一部負担の請求を行う場合があることを説明し、文書にて同意を得ること</w:t>
            </w:r>
          </w:p>
        </w:tc>
        <w:sdt>
          <w:sdtPr>
            <w:rPr>
              <w:rFonts w:hint="eastAsia"/>
              <w:color w:val="000000" w:themeColor="text1"/>
              <w:sz w:val="32"/>
              <w:szCs w:val="60"/>
            </w:rPr>
            <w:id w:val="916063348"/>
            <w14:checkbox>
              <w14:checked w14:val="0"/>
              <w14:checkedState w14:val="00FE" w14:font="Wingdings"/>
              <w14:uncheckedState w14:val="2610" w14:font="ＭＳ ゴシック"/>
            </w14:checkbox>
          </w:sdtPr>
          <w:sdtEndPr/>
          <w:sdtContent>
            <w:tc>
              <w:tcPr>
                <w:tcW w:w="567" w:type="dxa"/>
                <w:tcBorders>
                  <w:right w:val="nil"/>
                </w:tcBorders>
                <w:vAlign w:val="center"/>
              </w:tcPr>
              <w:p w:rsidR="004B10DC" w:rsidRPr="00BE5F94" w:rsidRDefault="004B10DC" w:rsidP="00912DD7">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4B10DC" w:rsidRPr="00BE5F94" w:rsidRDefault="004B10DC" w:rsidP="00912DD7">
            <w:pPr>
              <w:widowControl/>
              <w:jc w:val="left"/>
              <w:rPr>
                <w:color w:val="000000" w:themeColor="text1"/>
                <w:szCs w:val="60"/>
              </w:rPr>
            </w:pPr>
            <w:r w:rsidRPr="00BE5F94">
              <w:rPr>
                <w:rFonts w:hint="eastAsia"/>
                <w:color w:val="000000" w:themeColor="text1"/>
                <w:szCs w:val="60"/>
              </w:rPr>
              <w:t>該当</w:t>
            </w:r>
          </w:p>
        </w:tc>
      </w:tr>
      <w:tr w:rsidR="004B10DC" w:rsidTr="001C6F2A">
        <w:trPr>
          <w:trHeight w:val="842"/>
        </w:trPr>
        <w:tc>
          <w:tcPr>
            <w:tcW w:w="2689" w:type="dxa"/>
            <w:vMerge/>
            <w:vAlign w:val="center"/>
          </w:tcPr>
          <w:p w:rsidR="004B10DC" w:rsidRPr="00BE5F94" w:rsidRDefault="004B10DC" w:rsidP="00912DD7">
            <w:pPr>
              <w:widowControl/>
              <w:jc w:val="left"/>
              <w:rPr>
                <w:color w:val="000000" w:themeColor="text1"/>
                <w:szCs w:val="60"/>
              </w:rPr>
            </w:pPr>
          </w:p>
        </w:tc>
        <w:tc>
          <w:tcPr>
            <w:tcW w:w="9780" w:type="dxa"/>
            <w:vAlign w:val="center"/>
          </w:tcPr>
          <w:p w:rsidR="004B10DC" w:rsidRPr="009D779E" w:rsidRDefault="004B10DC" w:rsidP="00912DD7">
            <w:pPr>
              <w:widowControl/>
              <w:jc w:val="left"/>
              <w:rPr>
                <w:color w:val="000000" w:themeColor="text1"/>
                <w:szCs w:val="60"/>
              </w:rPr>
            </w:pPr>
            <w:r w:rsidRPr="009D779E">
              <w:rPr>
                <w:rFonts w:hint="eastAsia"/>
                <w:color w:val="000000" w:themeColor="text1"/>
                <w:szCs w:val="60"/>
              </w:rPr>
              <w:t>事業所が入院する医療機関等に利用者の状態を尋ねたときに、当該医療機関等が事業所に対して本人の状態を伝えることについて、退居等の際、利用者に対して説明をし、文書にて同意を得ること</w:t>
            </w:r>
          </w:p>
        </w:tc>
        <w:sdt>
          <w:sdtPr>
            <w:rPr>
              <w:rFonts w:hint="eastAsia"/>
              <w:color w:val="000000" w:themeColor="text1"/>
              <w:sz w:val="32"/>
              <w:szCs w:val="60"/>
            </w:rPr>
            <w:id w:val="-1640187244"/>
            <w14:checkbox>
              <w14:checked w14:val="0"/>
              <w14:checkedState w14:val="00FE" w14:font="Wingdings"/>
              <w14:uncheckedState w14:val="2610" w14:font="ＭＳ ゴシック"/>
            </w14:checkbox>
          </w:sdtPr>
          <w:sdtEndPr/>
          <w:sdtContent>
            <w:tc>
              <w:tcPr>
                <w:tcW w:w="567" w:type="dxa"/>
                <w:tcBorders>
                  <w:right w:val="nil"/>
                </w:tcBorders>
                <w:vAlign w:val="center"/>
              </w:tcPr>
              <w:p w:rsidR="004B10DC" w:rsidRPr="00BE5F94" w:rsidRDefault="004B10DC" w:rsidP="00912DD7">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4B10DC" w:rsidRPr="00BE5F94" w:rsidRDefault="004B10DC" w:rsidP="00912DD7">
            <w:pPr>
              <w:widowControl/>
              <w:jc w:val="left"/>
              <w:rPr>
                <w:color w:val="000000" w:themeColor="text1"/>
                <w:szCs w:val="60"/>
              </w:rPr>
            </w:pPr>
            <w:r w:rsidRPr="00BE5F94">
              <w:rPr>
                <w:rFonts w:hint="eastAsia"/>
                <w:color w:val="000000" w:themeColor="text1"/>
                <w:szCs w:val="60"/>
              </w:rPr>
              <w:t>該当</w:t>
            </w:r>
          </w:p>
        </w:tc>
      </w:tr>
    </w:tbl>
    <w:p w:rsidR="004B10DC" w:rsidRDefault="004B10DC">
      <w:r>
        <w:br w:type="page"/>
      </w:r>
    </w:p>
    <w:tbl>
      <w:tblPr>
        <w:tblStyle w:val="a4"/>
        <w:tblW w:w="0" w:type="auto"/>
        <w:tblLook w:val="04A0" w:firstRow="1" w:lastRow="0" w:firstColumn="1" w:lastColumn="0" w:noHBand="0" w:noVBand="1"/>
      </w:tblPr>
      <w:tblGrid>
        <w:gridCol w:w="2689"/>
        <w:gridCol w:w="9780"/>
        <w:gridCol w:w="567"/>
        <w:gridCol w:w="1524"/>
      </w:tblGrid>
      <w:tr w:rsidR="004B10DC" w:rsidTr="004B10DC">
        <w:trPr>
          <w:trHeight w:val="842"/>
          <w:tblHeader/>
        </w:trPr>
        <w:tc>
          <w:tcPr>
            <w:tcW w:w="2689" w:type="dxa"/>
            <w:vAlign w:val="center"/>
          </w:tcPr>
          <w:p w:rsidR="004B10DC" w:rsidRDefault="004B10DC" w:rsidP="004B10DC">
            <w:pPr>
              <w:widowControl/>
              <w:jc w:val="center"/>
              <w:rPr>
                <w:szCs w:val="60"/>
              </w:rPr>
            </w:pPr>
            <w:r>
              <w:rPr>
                <w:rFonts w:hint="eastAsia"/>
                <w:szCs w:val="60"/>
              </w:rPr>
              <w:lastRenderedPageBreak/>
              <w:t>点検項目</w:t>
            </w:r>
          </w:p>
        </w:tc>
        <w:tc>
          <w:tcPr>
            <w:tcW w:w="9780" w:type="dxa"/>
            <w:vAlign w:val="center"/>
          </w:tcPr>
          <w:p w:rsidR="004B10DC" w:rsidRDefault="004B10DC" w:rsidP="004B10DC">
            <w:pPr>
              <w:widowControl/>
              <w:jc w:val="center"/>
              <w:rPr>
                <w:szCs w:val="60"/>
              </w:rPr>
            </w:pPr>
            <w:r>
              <w:rPr>
                <w:rFonts w:hint="eastAsia"/>
                <w:szCs w:val="60"/>
              </w:rPr>
              <w:t>点検事項</w:t>
            </w:r>
          </w:p>
        </w:tc>
        <w:tc>
          <w:tcPr>
            <w:tcW w:w="2091" w:type="dxa"/>
            <w:gridSpan w:val="2"/>
            <w:vAlign w:val="center"/>
          </w:tcPr>
          <w:p w:rsidR="004B10DC" w:rsidRDefault="004B10DC" w:rsidP="004B10DC">
            <w:pPr>
              <w:widowControl/>
              <w:jc w:val="center"/>
              <w:rPr>
                <w:szCs w:val="60"/>
              </w:rPr>
            </w:pPr>
            <w:r>
              <w:rPr>
                <w:rFonts w:hint="eastAsia"/>
                <w:szCs w:val="60"/>
              </w:rPr>
              <w:t>点検結果</w:t>
            </w:r>
          </w:p>
        </w:tc>
      </w:tr>
      <w:tr w:rsidR="004B10DC" w:rsidTr="001C6F2A">
        <w:trPr>
          <w:trHeight w:val="842"/>
        </w:trPr>
        <w:tc>
          <w:tcPr>
            <w:tcW w:w="2689" w:type="dxa"/>
            <w:vMerge w:val="restart"/>
            <w:vAlign w:val="center"/>
          </w:tcPr>
          <w:p w:rsidR="004B10DC" w:rsidRPr="00BE5F94" w:rsidRDefault="004B10DC" w:rsidP="00912DD7">
            <w:pPr>
              <w:jc w:val="left"/>
              <w:rPr>
                <w:color w:val="000000" w:themeColor="text1"/>
                <w:szCs w:val="60"/>
              </w:rPr>
            </w:pPr>
            <w:r>
              <w:rPr>
                <w:rFonts w:hint="eastAsia"/>
                <w:color w:val="000000" w:themeColor="text1"/>
                <w:szCs w:val="60"/>
              </w:rPr>
              <w:t>看取り介護加算</w:t>
            </w:r>
          </w:p>
        </w:tc>
        <w:tc>
          <w:tcPr>
            <w:tcW w:w="9780" w:type="dxa"/>
            <w:vAlign w:val="center"/>
          </w:tcPr>
          <w:p w:rsidR="004B10DC" w:rsidRPr="009D779E" w:rsidRDefault="004B10DC" w:rsidP="00912DD7">
            <w:pPr>
              <w:widowControl/>
              <w:jc w:val="left"/>
              <w:rPr>
                <w:color w:val="000000" w:themeColor="text1"/>
                <w:szCs w:val="60"/>
              </w:rPr>
            </w:pPr>
            <w:r w:rsidRPr="009D779E">
              <w:rPr>
                <w:rFonts w:hint="eastAsia"/>
                <w:color w:val="000000" w:themeColor="text1"/>
                <w:szCs w:val="60"/>
              </w:rPr>
              <w:t>利用者等に対する随時の説明に係る同意を口頭で得た場合には、介護記録にその説明日時、内容等を記載するとともに、同意を得た旨を記載しておく</w:t>
            </w:r>
          </w:p>
        </w:tc>
        <w:sdt>
          <w:sdtPr>
            <w:rPr>
              <w:rFonts w:hint="eastAsia"/>
              <w:color w:val="000000" w:themeColor="text1"/>
              <w:sz w:val="32"/>
              <w:szCs w:val="60"/>
            </w:rPr>
            <w:id w:val="-1641494207"/>
            <w14:checkbox>
              <w14:checked w14:val="0"/>
              <w14:checkedState w14:val="00FE" w14:font="Wingdings"/>
              <w14:uncheckedState w14:val="2610" w14:font="ＭＳ ゴシック"/>
            </w14:checkbox>
          </w:sdtPr>
          <w:sdtEndPr/>
          <w:sdtContent>
            <w:tc>
              <w:tcPr>
                <w:tcW w:w="567" w:type="dxa"/>
                <w:tcBorders>
                  <w:right w:val="nil"/>
                </w:tcBorders>
                <w:vAlign w:val="center"/>
              </w:tcPr>
              <w:p w:rsidR="004B10DC" w:rsidRPr="00BE5F94" w:rsidRDefault="004B10DC" w:rsidP="00912DD7">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4B10DC" w:rsidRPr="00BE5F94" w:rsidRDefault="004B10DC" w:rsidP="00912DD7">
            <w:pPr>
              <w:widowControl/>
              <w:jc w:val="left"/>
              <w:rPr>
                <w:color w:val="000000" w:themeColor="text1"/>
                <w:szCs w:val="60"/>
              </w:rPr>
            </w:pPr>
            <w:r w:rsidRPr="00BE5F94">
              <w:rPr>
                <w:rFonts w:hint="eastAsia"/>
                <w:color w:val="000000" w:themeColor="text1"/>
                <w:szCs w:val="60"/>
              </w:rPr>
              <w:t>該当</w:t>
            </w:r>
          </w:p>
        </w:tc>
      </w:tr>
      <w:tr w:rsidR="004B10DC" w:rsidTr="001C6F2A">
        <w:trPr>
          <w:trHeight w:val="842"/>
        </w:trPr>
        <w:tc>
          <w:tcPr>
            <w:tcW w:w="2689" w:type="dxa"/>
            <w:vMerge/>
            <w:vAlign w:val="center"/>
          </w:tcPr>
          <w:p w:rsidR="004B10DC" w:rsidRPr="00BE5F94" w:rsidRDefault="004B10DC" w:rsidP="00912DD7">
            <w:pPr>
              <w:jc w:val="left"/>
              <w:rPr>
                <w:color w:val="000000" w:themeColor="text1"/>
                <w:szCs w:val="60"/>
              </w:rPr>
            </w:pPr>
          </w:p>
        </w:tc>
        <w:tc>
          <w:tcPr>
            <w:tcW w:w="9780" w:type="dxa"/>
            <w:vAlign w:val="center"/>
          </w:tcPr>
          <w:p w:rsidR="004B10DC" w:rsidRPr="009D779E" w:rsidRDefault="004B10DC" w:rsidP="00912DD7">
            <w:pPr>
              <w:widowControl/>
              <w:jc w:val="left"/>
              <w:rPr>
                <w:color w:val="000000" w:themeColor="text1"/>
                <w:szCs w:val="60"/>
              </w:rPr>
            </w:pPr>
            <w:r w:rsidRPr="009D779E">
              <w:rPr>
                <w:rFonts w:hint="eastAsia"/>
                <w:color w:val="000000" w:themeColor="text1"/>
                <w:szCs w:val="60"/>
              </w:rPr>
              <w:t>利用者が十分に判断をできる状態になく、かつ、家族の来訪が見込まれない場合、介護記録に職員間の相談日時、内容等を記載するとともに、利用者の状態や家族と連絡を取ったにもかかわらず事業所への来訪がなかった旨を記載すること</w:t>
            </w:r>
          </w:p>
        </w:tc>
        <w:sdt>
          <w:sdtPr>
            <w:rPr>
              <w:rFonts w:hint="eastAsia"/>
              <w:color w:val="000000" w:themeColor="text1"/>
              <w:sz w:val="32"/>
              <w:szCs w:val="60"/>
            </w:rPr>
            <w:id w:val="-1610190626"/>
            <w14:checkbox>
              <w14:checked w14:val="0"/>
              <w14:checkedState w14:val="00FE" w14:font="Wingdings"/>
              <w14:uncheckedState w14:val="2610" w14:font="ＭＳ ゴシック"/>
            </w14:checkbox>
          </w:sdtPr>
          <w:sdtEndPr/>
          <w:sdtContent>
            <w:tc>
              <w:tcPr>
                <w:tcW w:w="567" w:type="dxa"/>
                <w:tcBorders>
                  <w:right w:val="nil"/>
                </w:tcBorders>
                <w:vAlign w:val="center"/>
              </w:tcPr>
              <w:p w:rsidR="004B10DC" w:rsidRPr="00BE5F94" w:rsidRDefault="004B10DC" w:rsidP="00912DD7">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4B10DC" w:rsidRPr="00BE5F94" w:rsidRDefault="004B10DC" w:rsidP="00912DD7">
            <w:pPr>
              <w:widowControl/>
              <w:jc w:val="left"/>
              <w:rPr>
                <w:color w:val="000000" w:themeColor="text1"/>
                <w:szCs w:val="60"/>
              </w:rPr>
            </w:pPr>
            <w:r w:rsidRPr="00BE5F94">
              <w:rPr>
                <w:rFonts w:hint="eastAsia"/>
                <w:color w:val="000000" w:themeColor="text1"/>
                <w:szCs w:val="60"/>
              </w:rPr>
              <w:t>該当</w:t>
            </w:r>
          </w:p>
        </w:tc>
      </w:tr>
      <w:tr w:rsidR="004B10DC" w:rsidTr="001C6F2A">
        <w:trPr>
          <w:trHeight w:val="842"/>
        </w:trPr>
        <w:tc>
          <w:tcPr>
            <w:tcW w:w="2689" w:type="dxa"/>
            <w:vMerge/>
            <w:vAlign w:val="center"/>
          </w:tcPr>
          <w:p w:rsidR="004B10DC" w:rsidRPr="00BE5F94" w:rsidRDefault="004B10DC" w:rsidP="00912DD7">
            <w:pPr>
              <w:jc w:val="left"/>
              <w:rPr>
                <w:color w:val="000000" w:themeColor="text1"/>
                <w:szCs w:val="60"/>
              </w:rPr>
            </w:pPr>
          </w:p>
        </w:tc>
        <w:tc>
          <w:tcPr>
            <w:tcW w:w="9780" w:type="dxa"/>
            <w:vAlign w:val="center"/>
          </w:tcPr>
          <w:p w:rsidR="004B10DC" w:rsidRPr="009D779E" w:rsidRDefault="004B10DC" w:rsidP="00912DD7">
            <w:pPr>
              <w:widowControl/>
              <w:jc w:val="left"/>
              <w:rPr>
                <w:color w:val="000000" w:themeColor="text1"/>
                <w:szCs w:val="60"/>
              </w:rPr>
            </w:pPr>
            <w:r w:rsidRPr="009D779E">
              <w:rPr>
                <w:rFonts w:hint="eastAsia"/>
                <w:color w:val="000000" w:themeColor="text1"/>
                <w:szCs w:val="60"/>
              </w:rPr>
              <w:t>死亡日以前</w:t>
            </w:r>
            <w:r w:rsidRPr="009D779E">
              <w:rPr>
                <w:color w:val="000000" w:themeColor="text1"/>
                <w:szCs w:val="60"/>
              </w:rPr>
              <w:t>31日以上45日以下</w:t>
            </w:r>
          </w:p>
        </w:tc>
        <w:sdt>
          <w:sdtPr>
            <w:rPr>
              <w:rFonts w:hint="eastAsia"/>
              <w:color w:val="000000" w:themeColor="text1"/>
              <w:sz w:val="32"/>
              <w:szCs w:val="60"/>
            </w:rPr>
            <w:id w:val="-1575197074"/>
            <w14:checkbox>
              <w14:checked w14:val="0"/>
              <w14:checkedState w14:val="00FE" w14:font="Wingdings"/>
              <w14:uncheckedState w14:val="2610" w14:font="ＭＳ ゴシック"/>
            </w14:checkbox>
          </w:sdtPr>
          <w:sdtEndPr/>
          <w:sdtContent>
            <w:tc>
              <w:tcPr>
                <w:tcW w:w="567" w:type="dxa"/>
                <w:tcBorders>
                  <w:right w:val="nil"/>
                </w:tcBorders>
                <w:vAlign w:val="center"/>
              </w:tcPr>
              <w:p w:rsidR="004B10DC" w:rsidRPr="00BE5F94" w:rsidRDefault="004B10DC" w:rsidP="00912DD7">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4B10DC" w:rsidRPr="00BE5F94" w:rsidRDefault="004B10DC" w:rsidP="00912DD7">
            <w:pPr>
              <w:widowControl/>
              <w:jc w:val="left"/>
              <w:rPr>
                <w:color w:val="000000" w:themeColor="text1"/>
                <w:szCs w:val="60"/>
              </w:rPr>
            </w:pPr>
            <w:r w:rsidRPr="00BE5F94">
              <w:rPr>
                <w:rFonts w:hint="eastAsia"/>
                <w:color w:val="000000" w:themeColor="text1"/>
                <w:szCs w:val="60"/>
              </w:rPr>
              <w:t>該当</w:t>
            </w:r>
          </w:p>
        </w:tc>
      </w:tr>
      <w:tr w:rsidR="004B10DC" w:rsidTr="001C6F2A">
        <w:trPr>
          <w:trHeight w:val="842"/>
        </w:trPr>
        <w:tc>
          <w:tcPr>
            <w:tcW w:w="2689" w:type="dxa"/>
            <w:vMerge/>
            <w:vAlign w:val="center"/>
          </w:tcPr>
          <w:p w:rsidR="004B10DC" w:rsidRPr="00BE5F94" w:rsidRDefault="004B10DC" w:rsidP="00912DD7">
            <w:pPr>
              <w:widowControl/>
              <w:jc w:val="left"/>
              <w:rPr>
                <w:color w:val="000000" w:themeColor="text1"/>
                <w:szCs w:val="60"/>
              </w:rPr>
            </w:pPr>
          </w:p>
        </w:tc>
        <w:tc>
          <w:tcPr>
            <w:tcW w:w="9780" w:type="dxa"/>
            <w:vAlign w:val="center"/>
          </w:tcPr>
          <w:p w:rsidR="004B10DC" w:rsidRPr="009D779E" w:rsidRDefault="004B10DC" w:rsidP="00912DD7">
            <w:pPr>
              <w:widowControl/>
              <w:jc w:val="left"/>
              <w:rPr>
                <w:color w:val="000000" w:themeColor="text1"/>
                <w:szCs w:val="60"/>
              </w:rPr>
            </w:pPr>
            <w:r w:rsidRPr="009D779E">
              <w:rPr>
                <w:rFonts w:hint="eastAsia"/>
                <w:color w:val="000000" w:themeColor="text1"/>
                <w:szCs w:val="60"/>
              </w:rPr>
              <w:t>死亡日以前４日以上</w:t>
            </w:r>
            <w:r w:rsidRPr="009D779E">
              <w:rPr>
                <w:color w:val="000000" w:themeColor="text1"/>
                <w:szCs w:val="60"/>
              </w:rPr>
              <w:t>30日以下</w:t>
            </w:r>
          </w:p>
        </w:tc>
        <w:sdt>
          <w:sdtPr>
            <w:rPr>
              <w:rFonts w:hint="eastAsia"/>
              <w:color w:val="000000" w:themeColor="text1"/>
              <w:sz w:val="32"/>
              <w:szCs w:val="60"/>
            </w:rPr>
            <w:id w:val="-1942207690"/>
            <w14:checkbox>
              <w14:checked w14:val="0"/>
              <w14:checkedState w14:val="00FE" w14:font="Wingdings"/>
              <w14:uncheckedState w14:val="2610" w14:font="ＭＳ ゴシック"/>
            </w14:checkbox>
          </w:sdtPr>
          <w:sdtEndPr/>
          <w:sdtContent>
            <w:tc>
              <w:tcPr>
                <w:tcW w:w="567" w:type="dxa"/>
                <w:tcBorders>
                  <w:right w:val="nil"/>
                </w:tcBorders>
                <w:vAlign w:val="center"/>
              </w:tcPr>
              <w:p w:rsidR="004B10DC" w:rsidRPr="00BE5F94" w:rsidRDefault="004B10DC" w:rsidP="00912DD7">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4B10DC" w:rsidRPr="00BE5F94" w:rsidRDefault="004B10DC" w:rsidP="00912DD7">
            <w:pPr>
              <w:widowControl/>
              <w:jc w:val="left"/>
              <w:rPr>
                <w:color w:val="000000" w:themeColor="text1"/>
                <w:szCs w:val="60"/>
              </w:rPr>
            </w:pPr>
            <w:r w:rsidRPr="00BE5F94">
              <w:rPr>
                <w:rFonts w:hint="eastAsia"/>
                <w:color w:val="000000" w:themeColor="text1"/>
                <w:szCs w:val="60"/>
              </w:rPr>
              <w:t>該当</w:t>
            </w:r>
          </w:p>
        </w:tc>
      </w:tr>
      <w:tr w:rsidR="004B10DC" w:rsidTr="001C6F2A">
        <w:trPr>
          <w:trHeight w:val="842"/>
        </w:trPr>
        <w:tc>
          <w:tcPr>
            <w:tcW w:w="2689" w:type="dxa"/>
            <w:vMerge/>
            <w:vAlign w:val="center"/>
          </w:tcPr>
          <w:p w:rsidR="004B10DC" w:rsidRPr="00BE5F94" w:rsidRDefault="004B10DC" w:rsidP="00912DD7">
            <w:pPr>
              <w:widowControl/>
              <w:jc w:val="left"/>
              <w:rPr>
                <w:color w:val="000000" w:themeColor="text1"/>
                <w:szCs w:val="60"/>
              </w:rPr>
            </w:pPr>
          </w:p>
        </w:tc>
        <w:tc>
          <w:tcPr>
            <w:tcW w:w="9780" w:type="dxa"/>
            <w:vAlign w:val="center"/>
          </w:tcPr>
          <w:p w:rsidR="004B10DC" w:rsidRPr="009D779E" w:rsidRDefault="004B10DC" w:rsidP="00912DD7">
            <w:pPr>
              <w:widowControl/>
              <w:jc w:val="left"/>
              <w:rPr>
                <w:color w:val="000000" w:themeColor="text1"/>
                <w:szCs w:val="60"/>
              </w:rPr>
            </w:pPr>
            <w:r w:rsidRPr="009D779E">
              <w:rPr>
                <w:rFonts w:hint="eastAsia"/>
                <w:color w:val="000000" w:themeColor="text1"/>
                <w:szCs w:val="60"/>
              </w:rPr>
              <w:t>死亡日の前日及び前々日</w:t>
            </w:r>
          </w:p>
        </w:tc>
        <w:sdt>
          <w:sdtPr>
            <w:rPr>
              <w:rFonts w:hint="eastAsia"/>
              <w:color w:val="000000" w:themeColor="text1"/>
              <w:sz w:val="32"/>
              <w:szCs w:val="60"/>
            </w:rPr>
            <w:id w:val="-471904769"/>
            <w14:checkbox>
              <w14:checked w14:val="0"/>
              <w14:checkedState w14:val="00FE" w14:font="Wingdings"/>
              <w14:uncheckedState w14:val="2610" w14:font="ＭＳ ゴシック"/>
            </w14:checkbox>
          </w:sdtPr>
          <w:sdtEndPr/>
          <w:sdtContent>
            <w:tc>
              <w:tcPr>
                <w:tcW w:w="567" w:type="dxa"/>
                <w:tcBorders>
                  <w:right w:val="nil"/>
                </w:tcBorders>
                <w:vAlign w:val="center"/>
              </w:tcPr>
              <w:p w:rsidR="004B10DC" w:rsidRPr="00BE5F94" w:rsidRDefault="004B10DC" w:rsidP="00912DD7">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4B10DC" w:rsidRPr="00BE5F94" w:rsidRDefault="004B10DC" w:rsidP="00912DD7">
            <w:pPr>
              <w:widowControl/>
              <w:jc w:val="left"/>
              <w:rPr>
                <w:color w:val="000000" w:themeColor="text1"/>
                <w:szCs w:val="60"/>
              </w:rPr>
            </w:pPr>
            <w:r w:rsidRPr="00BE5F94">
              <w:rPr>
                <w:rFonts w:hint="eastAsia"/>
                <w:color w:val="000000" w:themeColor="text1"/>
                <w:szCs w:val="60"/>
              </w:rPr>
              <w:t>該当</w:t>
            </w:r>
          </w:p>
        </w:tc>
      </w:tr>
      <w:tr w:rsidR="004B10DC" w:rsidTr="001C6F2A">
        <w:trPr>
          <w:trHeight w:val="842"/>
        </w:trPr>
        <w:tc>
          <w:tcPr>
            <w:tcW w:w="2689" w:type="dxa"/>
            <w:vMerge/>
            <w:vAlign w:val="center"/>
          </w:tcPr>
          <w:p w:rsidR="004B10DC" w:rsidRPr="00BE5F94" w:rsidRDefault="004B10DC" w:rsidP="00912DD7">
            <w:pPr>
              <w:widowControl/>
              <w:jc w:val="left"/>
              <w:rPr>
                <w:color w:val="000000" w:themeColor="text1"/>
                <w:szCs w:val="60"/>
              </w:rPr>
            </w:pPr>
          </w:p>
        </w:tc>
        <w:tc>
          <w:tcPr>
            <w:tcW w:w="9780" w:type="dxa"/>
            <w:vAlign w:val="center"/>
          </w:tcPr>
          <w:p w:rsidR="004B10DC" w:rsidRPr="009D779E" w:rsidRDefault="004B10DC" w:rsidP="00912DD7">
            <w:pPr>
              <w:widowControl/>
              <w:jc w:val="left"/>
              <w:rPr>
                <w:color w:val="000000" w:themeColor="text1"/>
                <w:szCs w:val="60"/>
              </w:rPr>
            </w:pPr>
            <w:r w:rsidRPr="009D779E">
              <w:rPr>
                <w:rFonts w:hint="eastAsia"/>
                <w:color w:val="000000" w:themeColor="text1"/>
                <w:szCs w:val="60"/>
              </w:rPr>
              <w:t>死亡日</w:t>
            </w:r>
          </w:p>
        </w:tc>
        <w:sdt>
          <w:sdtPr>
            <w:rPr>
              <w:rFonts w:hint="eastAsia"/>
              <w:color w:val="000000" w:themeColor="text1"/>
              <w:sz w:val="32"/>
              <w:szCs w:val="60"/>
            </w:rPr>
            <w:id w:val="-496192511"/>
            <w14:checkbox>
              <w14:checked w14:val="0"/>
              <w14:checkedState w14:val="00FE" w14:font="Wingdings"/>
              <w14:uncheckedState w14:val="2610" w14:font="ＭＳ ゴシック"/>
            </w14:checkbox>
          </w:sdtPr>
          <w:sdtEndPr/>
          <w:sdtContent>
            <w:tc>
              <w:tcPr>
                <w:tcW w:w="567" w:type="dxa"/>
                <w:tcBorders>
                  <w:right w:val="nil"/>
                </w:tcBorders>
                <w:vAlign w:val="center"/>
              </w:tcPr>
              <w:p w:rsidR="004B10DC" w:rsidRPr="00BE5F94" w:rsidRDefault="004B10DC" w:rsidP="00912DD7">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4B10DC" w:rsidRPr="00BE5F94" w:rsidRDefault="004B10DC" w:rsidP="00912DD7">
            <w:pPr>
              <w:widowControl/>
              <w:jc w:val="left"/>
              <w:rPr>
                <w:color w:val="000000" w:themeColor="text1"/>
                <w:szCs w:val="60"/>
              </w:rPr>
            </w:pPr>
            <w:r w:rsidRPr="00BE5F94">
              <w:rPr>
                <w:rFonts w:hint="eastAsia"/>
                <w:color w:val="000000" w:themeColor="text1"/>
                <w:szCs w:val="60"/>
              </w:rPr>
              <w:t>該当</w:t>
            </w:r>
          </w:p>
        </w:tc>
      </w:tr>
      <w:tr w:rsidR="004B10DC" w:rsidTr="001C6F2A">
        <w:trPr>
          <w:trHeight w:val="842"/>
        </w:trPr>
        <w:tc>
          <w:tcPr>
            <w:tcW w:w="2689" w:type="dxa"/>
            <w:vMerge/>
            <w:vAlign w:val="center"/>
          </w:tcPr>
          <w:p w:rsidR="004B10DC" w:rsidRPr="00BE5F94" w:rsidRDefault="004B10DC" w:rsidP="00912DD7">
            <w:pPr>
              <w:widowControl/>
              <w:jc w:val="left"/>
              <w:rPr>
                <w:color w:val="000000" w:themeColor="text1"/>
                <w:szCs w:val="60"/>
              </w:rPr>
            </w:pPr>
          </w:p>
        </w:tc>
        <w:tc>
          <w:tcPr>
            <w:tcW w:w="9780" w:type="dxa"/>
            <w:vAlign w:val="center"/>
          </w:tcPr>
          <w:p w:rsidR="004B10DC" w:rsidRPr="009D779E" w:rsidRDefault="004B10DC" w:rsidP="00912DD7">
            <w:pPr>
              <w:widowControl/>
              <w:jc w:val="left"/>
              <w:rPr>
                <w:color w:val="000000" w:themeColor="text1"/>
                <w:szCs w:val="60"/>
              </w:rPr>
            </w:pPr>
            <w:r w:rsidRPr="009D779E">
              <w:rPr>
                <w:rFonts w:hint="eastAsia"/>
                <w:color w:val="000000" w:themeColor="text1"/>
                <w:szCs w:val="60"/>
              </w:rPr>
              <w:t>退居した日の翌日から死亡日の間は算定しない</w:t>
            </w:r>
          </w:p>
        </w:tc>
        <w:sdt>
          <w:sdtPr>
            <w:rPr>
              <w:rFonts w:hint="eastAsia"/>
              <w:color w:val="000000" w:themeColor="text1"/>
              <w:sz w:val="32"/>
              <w:szCs w:val="60"/>
            </w:rPr>
            <w:id w:val="1654870066"/>
            <w14:checkbox>
              <w14:checked w14:val="0"/>
              <w14:checkedState w14:val="00FE" w14:font="Wingdings"/>
              <w14:uncheckedState w14:val="2610" w14:font="ＭＳ ゴシック"/>
            </w14:checkbox>
          </w:sdtPr>
          <w:sdtEndPr/>
          <w:sdtContent>
            <w:tc>
              <w:tcPr>
                <w:tcW w:w="567" w:type="dxa"/>
                <w:tcBorders>
                  <w:right w:val="nil"/>
                </w:tcBorders>
                <w:vAlign w:val="center"/>
              </w:tcPr>
              <w:p w:rsidR="004B10DC" w:rsidRPr="00BE5F94" w:rsidRDefault="004B10DC" w:rsidP="00912DD7">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4B10DC" w:rsidRPr="00BE5F94" w:rsidRDefault="004B10DC" w:rsidP="00912DD7">
            <w:pPr>
              <w:widowControl/>
              <w:jc w:val="left"/>
              <w:rPr>
                <w:color w:val="000000" w:themeColor="text1"/>
                <w:szCs w:val="60"/>
              </w:rPr>
            </w:pPr>
            <w:r w:rsidRPr="00BE5F94">
              <w:rPr>
                <w:rFonts w:hint="eastAsia"/>
                <w:color w:val="000000" w:themeColor="text1"/>
                <w:szCs w:val="60"/>
              </w:rPr>
              <w:t>該当</w:t>
            </w:r>
          </w:p>
        </w:tc>
      </w:tr>
      <w:tr w:rsidR="004B10DC" w:rsidTr="001C6F2A">
        <w:trPr>
          <w:trHeight w:val="842"/>
        </w:trPr>
        <w:tc>
          <w:tcPr>
            <w:tcW w:w="2689" w:type="dxa"/>
            <w:vMerge/>
            <w:vAlign w:val="center"/>
          </w:tcPr>
          <w:p w:rsidR="004B10DC" w:rsidRPr="00BE5F94" w:rsidRDefault="004B10DC" w:rsidP="00912DD7">
            <w:pPr>
              <w:widowControl/>
              <w:jc w:val="left"/>
              <w:rPr>
                <w:color w:val="000000" w:themeColor="text1"/>
                <w:szCs w:val="60"/>
              </w:rPr>
            </w:pPr>
          </w:p>
        </w:tc>
        <w:tc>
          <w:tcPr>
            <w:tcW w:w="9780" w:type="dxa"/>
            <w:vAlign w:val="center"/>
          </w:tcPr>
          <w:p w:rsidR="004B10DC" w:rsidRPr="009D779E" w:rsidRDefault="004B10DC" w:rsidP="00912DD7">
            <w:pPr>
              <w:widowControl/>
              <w:jc w:val="left"/>
              <w:rPr>
                <w:color w:val="000000" w:themeColor="text1"/>
                <w:szCs w:val="60"/>
              </w:rPr>
            </w:pPr>
            <w:r w:rsidRPr="009D779E">
              <w:rPr>
                <w:rFonts w:hint="eastAsia"/>
                <w:color w:val="000000" w:themeColor="text1"/>
                <w:szCs w:val="60"/>
              </w:rPr>
              <w:t>医療連携体制加算を算定している</w:t>
            </w:r>
          </w:p>
        </w:tc>
        <w:sdt>
          <w:sdtPr>
            <w:rPr>
              <w:rFonts w:hint="eastAsia"/>
              <w:color w:val="000000" w:themeColor="text1"/>
              <w:sz w:val="32"/>
              <w:szCs w:val="60"/>
            </w:rPr>
            <w:id w:val="1011340611"/>
            <w14:checkbox>
              <w14:checked w14:val="0"/>
              <w14:checkedState w14:val="00FE" w14:font="Wingdings"/>
              <w14:uncheckedState w14:val="2610" w14:font="ＭＳ ゴシック"/>
            </w14:checkbox>
          </w:sdtPr>
          <w:sdtEndPr/>
          <w:sdtContent>
            <w:tc>
              <w:tcPr>
                <w:tcW w:w="567" w:type="dxa"/>
                <w:tcBorders>
                  <w:right w:val="nil"/>
                </w:tcBorders>
                <w:vAlign w:val="center"/>
              </w:tcPr>
              <w:p w:rsidR="004B10DC" w:rsidRPr="00BE5F94" w:rsidRDefault="004B10DC" w:rsidP="00912DD7">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4B10DC" w:rsidRPr="00BE5F94" w:rsidRDefault="004B10DC" w:rsidP="00912DD7">
            <w:pPr>
              <w:widowControl/>
              <w:jc w:val="left"/>
              <w:rPr>
                <w:color w:val="000000" w:themeColor="text1"/>
                <w:szCs w:val="60"/>
              </w:rPr>
            </w:pPr>
            <w:r w:rsidRPr="00BE5F94">
              <w:rPr>
                <w:rFonts w:hint="eastAsia"/>
                <w:color w:val="000000" w:themeColor="text1"/>
                <w:szCs w:val="60"/>
              </w:rPr>
              <w:t>該当</w:t>
            </w:r>
          </w:p>
        </w:tc>
      </w:tr>
    </w:tbl>
    <w:p w:rsidR="004B10DC" w:rsidRDefault="004B10DC">
      <w:r>
        <w:br w:type="page"/>
      </w:r>
    </w:p>
    <w:tbl>
      <w:tblPr>
        <w:tblStyle w:val="a4"/>
        <w:tblW w:w="0" w:type="auto"/>
        <w:tblLook w:val="04A0" w:firstRow="1" w:lastRow="0" w:firstColumn="1" w:lastColumn="0" w:noHBand="0" w:noVBand="1"/>
      </w:tblPr>
      <w:tblGrid>
        <w:gridCol w:w="2689"/>
        <w:gridCol w:w="9780"/>
        <w:gridCol w:w="567"/>
        <w:gridCol w:w="1524"/>
      </w:tblGrid>
      <w:tr w:rsidR="004B10DC" w:rsidTr="004B10DC">
        <w:trPr>
          <w:trHeight w:val="842"/>
          <w:tblHeader/>
        </w:trPr>
        <w:tc>
          <w:tcPr>
            <w:tcW w:w="2689" w:type="dxa"/>
            <w:vAlign w:val="center"/>
          </w:tcPr>
          <w:p w:rsidR="004B10DC" w:rsidRDefault="004B10DC" w:rsidP="004B10DC">
            <w:pPr>
              <w:widowControl/>
              <w:jc w:val="center"/>
              <w:rPr>
                <w:szCs w:val="60"/>
              </w:rPr>
            </w:pPr>
            <w:r>
              <w:rPr>
                <w:rFonts w:hint="eastAsia"/>
                <w:szCs w:val="60"/>
              </w:rPr>
              <w:lastRenderedPageBreak/>
              <w:t>点検項目</w:t>
            </w:r>
          </w:p>
        </w:tc>
        <w:tc>
          <w:tcPr>
            <w:tcW w:w="9780" w:type="dxa"/>
            <w:vAlign w:val="center"/>
          </w:tcPr>
          <w:p w:rsidR="004B10DC" w:rsidRDefault="004B10DC" w:rsidP="004B10DC">
            <w:pPr>
              <w:widowControl/>
              <w:jc w:val="center"/>
              <w:rPr>
                <w:szCs w:val="60"/>
              </w:rPr>
            </w:pPr>
            <w:r>
              <w:rPr>
                <w:rFonts w:hint="eastAsia"/>
                <w:szCs w:val="60"/>
              </w:rPr>
              <w:t>点検事項</w:t>
            </w:r>
          </w:p>
        </w:tc>
        <w:tc>
          <w:tcPr>
            <w:tcW w:w="2091" w:type="dxa"/>
            <w:gridSpan w:val="2"/>
            <w:vAlign w:val="center"/>
          </w:tcPr>
          <w:p w:rsidR="004B10DC" w:rsidRDefault="004B10DC" w:rsidP="004B10DC">
            <w:pPr>
              <w:widowControl/>
              <w:jc w:val="center"/>
              <w:rPr>
                <w:szCs w:val="60"/>
              </w:rPr>
            </w:pPr>
            <w:r>
              <w:rPr>
                <w:rFonts w:hint="eastAsia"/>
                <w:szCs w:val="60"/>
              </w:rPr>
              <w:t>点検結果</w:t>
            </w:r>
          </w:p>
        </w:tc>
      </w:tr>
      <w:tr w:rsidR="00912DD7" w:rsidTr="001C6F2A">
        <w:trPr>
          <w:trHeight w:val="842"/>
        </w:trPr>
        <w:tc>
          <w:tcPr>
            <w:tcW w:w="2689" w:type="dxa"/>
            <w:vMerge w:val="restart"/>
            <w:vAlign w:val="center"/>
          </w:tcPr>
          <w:p w:rsidR="00912DD7" w:rsidRPr="00BE5F94" w:rsidRDefault="00912DD7" w:rsidP="00912DD7">
            <w:pPr>
              <w:widowControl/>
              <w:jc w:val="left"/>
              <w:rPr>
                <w:color w:val="000000" w:themeColor="text1"/>
                <w:szCs w:val="60"/>
              </w:rPr>
            </w:pPr>
            <w:r>
              <w:rPr>
                <w:rFonts w:hint="eastAsia"/>
                <w:color w:val="000000" w:themeColor="text1"/>
                <w:szCs w:val="60"/>
              </w:rPr>
              <w:t>初期加算</w:t>
            </w:r>
          </w:p>
        </w:tc>
        <w:tc>
          <w:tcPr>
            <w:tcW w:w="9780" w:type="dxa"/>
            <w:vAlign w:val="center"/>
          </w:tcPr>
          <w:p w:rsidR="00912DD7" w:rsidRPr="009D779E" w:rsidRDefault="00912DD7" w:rsidP="00912DD7">
            <w:pPr>
              <w:widowControl/>
              <w:jc w:val="left"/>
              <w:rPr>
                <w:color w:val="000000" w:themeColor="text1"/>
                <w:szCs w:val="60"/>
              </w:rPr>
            </w:pPr>
            <w:r w:rsidRPr="006A23D5">
              <w:rPr>
                <w:rFonts w:hint="eastAsia"/>
                <w:color w:val="000000" w:themeColor="text1"/>
                <w:szCs w:val="60"/>
              </w:rPr>
              <w:t>入居した日から起算して</w:t>
            </w:r>
            <w:r w:rsidRPr="006A23D5">
              <w:rPr>
                <w:color w:val="000000" w:themeColor="text1"/>
                <w:szCs w:val="60"/>
              </w:rPr>
              <w:t>30日以内（30日を超える病院又は診療所への入院後に事業所に再び入居した場合も、同様とする。）</w:t>
            </w:r>
          </w:p>
        </w:tc>
        <w:sdt>
          <w:sdtPr>
            <w:rPr>
              <w:rFonts w:hint="eastAsia"/>
              <w:color w:val="000000" w:themeColor="text1"/>
              <w:sz w:val="32"/>
              <w:szCs w:val="60"/>
            </w:rPr>
            <w:id w:val="1465773119"/>
            <w14:checkbox>
              <w14:checked w14:val="0"/>
              <w14:checkedState w14:val="00FE" w14:font="Wingdings"/>
              <w14:uncheckedState w14:val="2610" w14:font="ＭＳ ゴシック"/>
            </w14:checkbox>
          </w:sdtPr>
          <w:sdtEndPr/>
          <w:sdtContent>
            <w:tc>
              <w:tcPr>
                <w:tcW w:w="567" w:type="dxa"/>
                <w:tcBorders>
                  <w:right w:val="nil"/>
                </w:tcBorders>
                <w:vAlign w:val="center"/>
              </w:tcPr>
              <w:p w:rsidR="00912DD7" w:rsidRPr="00BE5F94" w:rsidRDefault="00912DD7" w:rsidP="00912DD7">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12DD7" w:rsidRPr="00BE5F94" w:rsidRDefault="00912DD7" w:rsidP="00912DD7">
            <w:pPr>
              <w:widowControl/>
              <w:jc w:val="left"/>
              <w:rPr>
                <w:color w:val="000000" w:themeColor="text1"/>
                <w:szCs w:val="60"/>
              </w:rPr>
            </w:pPr>
            <w:r w:rsidRPr="00BE5F94">
              <w:rPr>
                <w:rFonts w:hint="eastAsia"/>
                <w:color w:val="000000" w:themeColor="text1"/>
                <w:szCs w:val="60"/>
              </w:rPr>
              <w:t>該当</w:t>
            </w:r>
          </w:p>
        </w:tc>
      </w:tr>
      <w:tr w:rsidR="00912DD7" w:rsidTr="001C6F2A">
        <w:trPr>
          <w:trHeight w:val="842"/>
        </w:trPr>
        <w:tc>
          <w:tcPr>
            <w:tcW w:w="2689" w:type="dxa"/>
            <w:vMerge/>
            <w:vAlign w:val="center"/>
          </w:tcPr>
          <w:p w:rsidR="00912DD7" w:rsidRPr="00BE5F94" w:rsidRDefault="00912DD7" w:rsidP="00912DD7">
            <w:pPr>
              <w:widowControl/>
              <w:jc w:val="left"/>
              <w:rPr>
                <w:color w:val="000000" w:themeColor="text1"/>
                <w:szCs w:val="60"/>
              </w:rPr>
            </w:pPr>
          </w:p>
        </w:tc>
        <w:tc>
          <w:tcPr>
            <w:tcW w:w="9780" w:type="dxa"/>
            <w:vAlign w:val="center"/>
          </w:tcPr>
          <w:p w:rsidR="00912DD7" w:rsidRPr="009D779E" w:rsidRDefault="00912DD7" w:rsidP="00912DD7">
            <w:pPr>
              <w:widowControl/>
              <w:jc w:val="left"/>
              <w:rPr>
                <w:color w:val="000000" w:themeColor="text1"/>
                <w:szCs w:val="60"/>
              </w:rPr>
            </w:pPr>
            <w:r w:rsidRPr="006A23D5">
              <w:rPr>
                <w:rFonts w:hint="eastAsia"/>
                <w:color w:val="000000" w:themeColor="text1"/>
                <w:szCs w:val="60"/>
              </w:rPr>
              <w:t>過去３月間（ただし日常生活自立度のランクⅢ、Ⅳ又はＭに該当する者の場合は過去１月間）の間に、当該事業所に入居したことがない</w:t>
            </w:r>
          </w:p>
        </w:tc>
        <w:sdt>
          <w:sdtPr>
            <w:rPr>
              <w:rFonts w:hint="eastAsia"/>
              <w:color w:val="000000" w:themeColor="text1"/>
              <w:sz w:val="32"/>
              <w:szCs w:val="60"/>
            </w:rPr>
            <w:id w:val="-336465806"/>
            <w14:checkbox>
              <w14:checked w14:val="0"/>
              <w14:checkedState w14:val="00FE" w14:font="Wingdings"/>
              <w14:uncheckedState w14:val="2610" w14:font="ＭＳ ゴシック"/>
            </w14:checkbox>
          </w:sdtPr>
          <w:sdtEndPr/>
          <w:sdtContent>
            <w:tc>
              <w:tcPr>
                <w:tcW w:w="567" w:type="dxa"/>
                <w:tcBorders>
                  <w:right w:val="nil"/>
                </w:tcBorders>
                <w:vAlign w:val="center"/>
              </w:tcPr>
              <w:p w:rsidR="00912DD7" w:rsidRPr="00BE5F94" w:rsidRDefault="00912DD7" w:rsidP="00912DD7">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12DD7" w:rsidRPr="00BE5F94" w:rsidRDefault="00912DD7" w:rsidP="00912DD7">
            <w:pPr>
              <w:widowControl/>
              <w:jc w:val="left"/>
              <w:rPr>
                <w:color w:val="000000" w:themeColor="text1"/>
                <w:szCs w:val="60"/>
              </w:rPr>
            </w:pPr>
            <w:r w:rsidRPr="00BE5F94">
              <w:rPr>
                <w:rFonts w:hint="eastAsia"/>
                <w:color w:val="000000" w:themeColor="text1"/>
                <w:szCs w:val="60"/>
              </w:rPr>
              <w:t>該当</w:t>
            </w:r>
          </w:p>
        </w:tc>
      </w:tr>
      <w:tr w:rsidR="0085203A" w:rsidTr="001C6F2A">
        <w:trPr>
          <w:trHeight w:val="842"/>
        </w:trPr>
        <w:tc>
          <w:tcPr>
            <w:tcW w:w="2689" w:type="dxa"/>
            <w:vMerge w:val="restart"/>
            <w:vAlign w:val="center"/>
          </w:tcPr>
          <w:p w:rsidR="0085203A" w:rsidRPr="005F1967" w:rsidRDefault="0085203A" w:rsidP="00912DD7">
            <w:pPr>
              <w:widowControl/>
              <w:jc w:val="left"/>
              <w:rPr>
                <w:color w:val="000000" w:themeColor="text1"/>
                <w:szCs w:val="60"/>
              </w:rPr>
            </w:pPr>
            <w:r w:rsidRPr="005F1967">
              <w:rPr>
                <w:rFonts w:hint="eastAsia"/>
                <w:color w:val="000000" w:themeColor="text1"/>
                <w:szCs w:val="60"/>
              </w:rPr>
              <w:t>協力医療機関連携加算</w:t>
            </w:r>
          </w:p>
        </w:tc>
        <w:tc>
          <w:tcPr>
            <w:tcW w:w="9780" w:type="dxa"/>
            <w:vAlign w:val="center"/>
          </w:tcPr>
          <w:p w:rsidR="0085203A" w:rsidRPr="005F1967" w:rsidRDefault="0085203A" w:rsidP="00912DD7">
            <w:pPr>
              <w:widowControl/>
              <w:jc w:val="left"/>
              <w:rPr>
                <w:color w:val="000000" w:themeColor="text1"/>
                <w:szCs w:val="60"/>
              </w:rPr>
            </w:pPr>
            <w:r w:rsidRPr="005F1967">
              <w:rPr>
                <w:rFonts w:hint="eastAsia"/>
                <w:color w:val="000000" w:themeColor="text1"/>
                <w:szCs w:val="60"/>
              </w:rPr>
              <w:t>協力医療機関が次のａ及びｂの要件を満たしている</w:t>
            </w:r>
          </w:p>
        </w:tc>
        <w:sdt>
          <w:sdtPr>
            <w:rPr>
              <w:rFonts w:hint="eastAsia"/>
              <w:color w:val="000000" w:themeColor="text1"/>
              <w:sz w:val="32"/>
              <w:szCs w:val="60"/>
            </w:rPr>
            <w:id w:val="-474378541"/>
            <w14:checkbox>
              <w14:checked w14:val="0"/>
              <w14:checkedState w14:val="00FE" w14:font="Wingdings"/>
              <w14:uncheckedState w14:val="2610" w14:font="ＭＳ ゴシック"/>
            </w14:checkbox>
          </w:sdtPr>
          <w:sdtEndPr/>
          <w:sdtContent>
            <w:tc>
              <w:tcPr>
                <w:tcW w:w="567" w:type="dxa"/>
                <w:tcBorders>
                  <w:right w:val="nil"/>
                </w:tcBorders>
                <w:vAlign w:val="center"/>
              </w:tcPr>
              <w:p w:rsidR="0085203A" w:rsidRPr="005F1967" w:rsidRDefault="0085203A" w:rsidP="00912DD7">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85203A" w:rsidRPr="005F1967" w:rsidRDefault="0085203A" w:rsidP="00912DD7">
            <w:pPr>
              <w:widowControl/>
              <w:jc w:val="left"/>
              <w:rPr>
                <w:color w:val="000000" w:themeColor="text1"/>
                <w:szCs w:val="60"/>
              </w:rPr>
            </w:pPr>
            <w:r w:rsidRPr="005F1967">
              <w:rPr>
                <w:rFonts w:hint="eastAsia"/>
                <w:color w:val="000000" w:themeColor="text1"/>
                <w:szCs w:val="60"/>
              </w:rPr>
              <w:t>100単位</w:t>
            </w:r>
          </w:p>
        </w:tc>
      </w:tr>
      <w:tr w:rsidR="0085203A" w:rsidTr="001C6F2A">
        <w:trPr>
          <w:trHeight w:val="842"/>
        </w:trPr>
        <w:tc>
          <w:tcPr>
            <w:tcW w:w="2689" w:type="dxa"/>
            <w:vMerge/>
            <w:vAlign w:val="center"/>
          </w:tcPr>
          <w:p w:rsidR="0085203A" w:rsidRPr="005F1967" w:rsidRDefault="0085203A" w:rsidP="002E5BED">
            <w:pPr>
              <w:widowControl/>
              <w:jc w:val="left"/>
              <w:rPr>
                <w:color w:val="000000" w:themeColor="text1"/>
                <w:szCs w:val="60"/>
              </w:rPr>
            </w:pPr>
          </w:p>
        </w:tc>
        <w:tc>
          <w:tcPr>
            <w:tcW w:w="9780" w:type="dxa"/>
            <w:vAlign w:val="center"/>
          </w:tcPr>
          <w:p w:rsidR="0085203A" w:rsidRPr="005F1967" w:rsidRDefault="0085203A" w:rsidP="002E5BED">
            <w:pPr>
              <w:widowControl/>
              <w:jc w:val="left"/>
              <w:rPr>
                <w:color w:val="000000" w:themeColor="text1"/>
                <w:szCs w:val="60"/>
              </w:rPr>
            </w:pPr>
            <w:r w:rsidRPr="005F1967">
              <w:rPr>
                <w:rFonts w:hint="eastAsia"/>
                <w:color w:val="000000" w:themeColor="text1"/>
                <w:szCs w:val="60"/>
              </w:rPr>
              <w:t>協力医療機関が次のａ及びｂの要件を満たしていない</w:t>
            </w:r>
          </w:p>
        </w:tc>
        <w:sdt>
          <w:sdtPr>
            <w:rPr>
              <w:rFonts w:hint="eastAsia"/>
              <w:color w:val="000000" w:themeColor="text1"/>
              <w:sz w:val="32"/>
              <w:szCs w:val="60"/>
            </w:rPr>
            <w:id w:val="-1459326979"/>
            <w14:checkbox>
              <w14:checked w14:val="0"/>
              <w14:checkedState w14:val="00FE" w14:font="Wingdings"/>
              <w14:uncheckedState w14:val="2610" w14:font="ＭＳ ゴシック"/>
            </w14:checkbox>
          </w:sdtPr>
          <w:sdtEndPr/>
          <w:sdtContent>
            <w:tc>
              <w:tcPr>
                <w:tcW w:w="567" w:type="dxa"/>
                <w:tcBorders>
                  <w:right w:val="nil"/>
                </w:tcBorders>
                <w:vAlign w:val="center"/>
              </w:tcPr>
              <w:p w:rsidR="0085203A" w:rsidRPr="005F1967" w:rsidRDefault="0085203A" w:rsidP="002E5BED">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85203A" w:rsidRPr="005F1967" w:rsidRDefault="0085203A" w:rsidP="002E5BED">
            <w:pPr>
              <w:widowControl/>
              <w:jc w:val="left"/>
              <w:rPr>
                <w:color w:val="000000" w:themeColor="text1"/>
                <w:szCs w:val="60"/>
              </w:rPr>
            </w:pPr>
            <w:r w:rsidRPr="005F1967">
              <w:rPr>
                <w:rFonts w:hint="eastAsia"/>
                <w:color w:val="000000" w:themeColor="text1"/>
                <w:szCs w:val="60"/>
              </w:rPr>
              <w:t>40単位</w:t>
            </w:r>
          </w:p>
        </w:tc>
      </w:tr>
      <w:tr w:rsidR="0085203A" w:rsidTr="001C6F2A">
        <w:trPr>
          <w:trHeight w:val="842"/>
        </w:trPr>
        <w:tc>
          <w:tcPr>
            <w:tcW w:w="2689" w:type="dxa"/>
            <w:vMerge/>
            <w:vAlign w:val="center"/>
          </w:tcPr>
          <w:p w:rsidR="0085203A" w:rsidRPr="005F1967" w:rsidRDefault="0085203A" w:rsidP="002E5BED">
            <w:pPr>
              <w:widowControl/>
              <w:jc w:val="left"/>
              <w:rPr>
                <w:color w:val="000000" w:themeColor="text1"/>
                <w:szCs w:val="60"/>
              </w:rPr>
            </w:pPr>
          </w:p>
        </w:tc>
        <w:tc>
          <w:tcPr>
            <w:tcW w:w="9780" w:type="dxa"/>
            <w:vAlign w:val="center"/>
          </w:tcPr>
          <w:p w:rsidR="0085203A" w:rsidRPr="005F1967" w:rsidRDefault="0085203A" w:rsidP="002E5BED">
            <w:pPr>
              <w:widowControl/>
              <w:ind w:left="226" w:hangingChars="100" w:hanging="226"/>
              <w:jc w:val="left"/>
              <w:rPr>
                <w:color w:val="000000" w:themeColor="text1"/>
                <w:szCs w:val="60"/>
              </w:rPr>
            </w:pPr>
            <w:r w:rsidRPr="005F1967">
              <w:rPr>
                <w:rFonts w:hint="eastAsia"/>
                <w:color w:val="000000" w:themeColor="text1"/>
                <w:szCs w:val="60"/>
              </w:rPr>
              <w:t>ａ　利用者の病状が急変した場合等に、医師又は看護職員が相談対応を行う体制を常時確保している</w:t>
            </w:r>
          </w:p>
        </w:tc>
        <w:sdt>
          <w:sdtPr>
            <w:rPr>
              <w:rFonts w:hint="eastAsia"/>
              <w:color w:val="000000" w:themeColor="text1"/>
              <w:sz w:val="32"/>
              <w:szCs w:val="60"/>
            </w:rPr>
            <w:id w:val="-2077809190"/>
            <w14:checkbox>
              <w14:checked w14:val="0"/>
              <w14:checkedState w14:val="00FE" w14:font="Wingdings"/>
              <w14:uncheckedState w14:val="2610" w14:font="ＭＳ ゴシック"/>
            </w14:checkbox>
          </w:sdtPr>
          <w:sdtEndPr/>
          <w:sdtContent>
            <w:tc>
              <w:tcPr>
                <w:tcW w:w="567" w:type="dxa"/>
                <w:tcBorders>
                  <w:right w:val="nil"/>
                </w:tcBorders>
                <w:vAlign w:val="center"/>
              </w:tcPr>
              <w:p w:rsidR="0085203A" w:rsidRPr="005F1967" w:rsidRDefault="0085203A" w:rsidP="002E5BED">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85203A" w:rsidRPr="005F1967" w:rsidRDefault="0085203A" w:rsidP="002E5BED">
            <w:pPr>
              <w:widowControl/>
              <w:jc w:val="left"/>
              <w:rPr>
                <w:color w:val="000000" w:themeColor="text1"/>
                <w:szCs w:val="60"/>
              </w:rPr>
            </w:pPr>
            <w:r w:rsidRPr="005F1967">
              <w:rPr>
                <w:rFonts w:hint="eastAsia"/>
                <w:color w:val="000000" w:themeColor="text1"/>
                <w:szCs w:val="60"/>
              </w:rPr>
              <w:t>該当</w:t>
            </w:r>
          </w:p>
        </w:tc>
      </w:tr>
      <w:tr w:rsidR="0085203A" w:rsidTr="001C6F2A">
        <w:trPr>
          <w:trHeight w:val="842"/>
        </w:trPr>
        <w:tc>
          <w:tcPr>
            <w:tcW w:w="2689" w:type="dxa"/>
            <w:vMerge/>
            <w:vAlign w:val="center"/>
          </w:tcPr>
          <w:p w:rsidR="0085203A" w:rsidRPr="005F1967" w:rsidRDefault="0085203A" w:rsidP="002E5BED">
            <w:pPr>
              <w:widowControl/>
              <w:jc w:val="left"/>
              <w:rPr>
                <w:color w:val="000000" w:themeColor="text1"/>
                <w:szCs w:val="60"/>
              </w:rPr>
            </w:pPr>
          </w:p>
        </w:tc>
        <w:tc>
          <w:tcPr>
            <w:tcW w:w="9780" w:type="dxa"/>
            <w:vAlign w:val="center"/>
          </w:tcPr>
          <w:p w:rsidR="0085203A" w:rsidRPr="005F1967" w:rsidRDefault="0085203A" w:rsidP="002E5BED">
            <w:pPr>
              <w:widowControl/>
              <w:jc w:val="left"/>
              <w:rPr>
                <w:color w:val="000000" w:themeColor="text1"/>
                <w:szCs w:val="60"/>
              </w:rPr>
            </w:pPr>
            <w:r w:rsidRPr="005F1967">
              <w:rPr>
                <w:rFonts w:hint="eastAsia"/>
                <w:color w:val="000000" w:themeColor="text1"/>
                <w:szCs w:val="60"/>
              </w:rPr>
              <w:t>ｂ　事業所から診療の求めがあった場合に、診療を行う体制を常時確保している</w:t>
            </w:r>
          </w:p>
        </w:tc>
        <w:sdt>
          <w:sdtPr>
            <w:rPr>
              <w:rFonts w:hint="eastAsia"/>
              <w:color w:val="000000" w:themeColor="text1"/>
              <w:sz w:val="32"/>
              <w:szCs w:val="60"/>
            </w:rPr>
            <w:id w:val="1806513945"/>
            <w14:checkbox>
              <w14:checked w14:val="0"/>
              <w14:checkedState w14:val="00FE" w14:font="Wingdings"/>
              <w14:uncheckedState w14:val="2610" w14:font="ＭＳ ゴシック"/>
            </w14:checkbox>
          </w:sdtPr>
          <w:sdtEndPr/>
          <w:sdtContent>
            <w:tc>
              <w:tcPr>
                <w:tcW w:w="567" w:type="dxa"/>
                <w:tcBorders>
                  <w:right w:val="nil"/>
                </w:tcBorders>
                <w:vAlign w:val="center"/>
              </w:tcPr>
              <w:p w:rsidR="0085203A" w:rsidRPr="005F1967" w:rsidRDefault="0085203A" w:rsidP="002E5BED">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85203A" w:rsidRPr="005F1967" w:rsidRDefault="0085203A" w:rsidP="002E5BED">
            <w:pPr>
              <w:widowControl/>
              <w:jc w:val="left"/>
              <w:rPr>
                <w:color w:val="000000" w:themeColor="text1"/>
                <w:szCs w:val="60"/>
              </w:rPr>
            </w:pPr>
            <w:r w:rsidRPr="005F1967">
              <w:rPr>
                <w:rFonts w:hint="eastAsia"/>
                <w:color w:val="000000" w:themeColor="text1"/>
                <w:szCs w:val="60"/>
              </w:rPr>
              <w:t>該当</w:t>
            </w:r>
          </w:p>
        </w:tc>
      </w:tr>
      <w:tr w:rsidR="0085203A" w:rsidTr="001C6F2A">
        <w:trPr>
          <w:trHeight w:val="842"/>
        </w:trPr>
        <w:tc>
          <w:tcPr>
            <w:tcW w:w="2689" w:type="dxa"/>
            <w:vMerge/>
            <w:vAlign w:val="center"/>
          </w:tcPr>
          <w:p w:rsidR="0085203A" w:rsidRPr="005F1967" w:rsidRDefault="0085203A" w:rsidP="0085203A">
            <w:pPr>
              <w:widowControl/>
              <w:jc w:val="left"/>
              <w:rPr>
                <w:color w:val="000000" w:themeColor="text1"/>
                <w:szCs w:val="60"/>
              </w:rPr>
            </w:pPr>
          </w:p>
        </w:tc>
        <w:tc>
          <w:tcPr>
            <w:tcW w:w="9780" w:type="dxa"/>
            <w:vAlign w:val="center"/>
          </w:tcPr>
          <w:p w:rsidR="0085203A" w:rsidRPr="005F1967" w:rsidRDefault="0085203A" w:rsidP="0085203A">
            <w:pPr>
              <w:widowControl/>
              <w:jc w:val="left"/>
              <w:rPr>
                <w:color w:val="000000" w:themeColor="text1"/>
                <w:szCs w:val="60"/>
              </w:rPr>
            </w:pPr>
            <w:r w:rsidRPr="005F1967">
              <w:rPr>
                <w:rFonts w:hint="eastAsia"/>
                <w:color w:val="000000" w:themeColor="text1"/>
                <w:szCs w:val="60"/>
              </w:rPr>
              <w:t>協力医療機関と病歴等の情報を共有する会議を定期的に開催している</w:t>
            </w:r>
          </w:p>
        </w:tc>
        <w:sdt>
          <w:sdtPr>
            <w:rPr>
              <w:rFonts w:hint="eastAsia"/>
              <w:color w:val="000000" w:themeColor="text1"/>
              <w:sz w:val="32"/>
              <w:szCs w:val="60"/>
            </w:rPr>
            <w:id w:val="598225605"/>
            <w14:checkbox>
              <w14:checked w14:val="0"/>
              <w14:checkedState w14:val="00FE" w14:font="Wingdings"/>
              <w14:uncheckedState w14:val="2610" w14:font="ＭＳ ゴシック"/>
            </w14:checkbox>
          </w:sdtPr>
          <w:sdtEndPr/>
          <w:sdtContent>
            <w:tc>
              <w:tcPr>
                <w:tcW w:w="567" w:type="dxa"/>
                <w:tcBorders>
                  <w:right w:val="nil"/>
                </w:tcBorders>
                <w:vAlign w:val="center"/>
              </w:tcPr>
              <w:p w:rsidR="0085203A" w:rsidRPr="005F1967" w:rsidRDefault="0085203A" w:rsidP="0085203A">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85203A" w:rsidRPr="005F1967" w:rsidRDefault="0085203A" w:rsidP="0085203A">
            <w:pPr>
              <w:widowControl/>
              <w:jc w:val="left"/>
              <w:rPr>
                <w:color w:val="000000" w:themeColor="text1"/>
                <w:szCs w:val="60"/>
              </w:rPr>
            </w:pPr>
            <w:r w:rsidRPr="005F1967">
              <w:rPr>
                <w:rFonts w:hint="eastAsia"/>
                <w:color w:val="000000" w:themeColor="text1"/>
                <w:szCs w:val="60"/>
              </w:rPr>
              <w:t>該当</w:t>
            </w:r>
          </w:p>
        </w:tc>
      </w:tr>
    </w:tbl>
    <w:p w:rsidR="0085203A" w:rsidRDefault="0085203A">
      <w:r>
        <w:br w:type="page"/>
      </w:r>
    </w:p>
    <w:tbl>
      <w:tblPr>
        <w:tblStyle w:val="a4"/>
        <w:tblW w:w="0" w:type="auto"/>
        <w:tblLook w:val="04A0" w:firstRow="1" w:lastRow="0" w:firstColumn="1" w:lastColumn="0" w:noHBand="0" w:noVBand="1"/>
      </w:tblPr>
      <w:tblGrid>
        <w:gridCol w:w="2689"/>
        <w:gridCol w:w="9780"/>
        <w:gridCol w:w="567"/>
        <w:gridCol w:w="1524"/>
      </w:tblGrid>
      <w:tr w:rsidR="0085203A" w:rsidTr="00394003">
        <w:trPr>
          <w:trHeight w:val="842"/>
          <w:tblHeader/>
        </w:trPr>
        <w:tc>
          <w:tcPr>
            <w:tcW w:w="2689" w:type="dxa"/>
            <w:vAlign w:val="center"/>
          </w:tcPr>
          <w:p w:rsidR="0085203A" w:rsidRDefault="0085203A" w:rsidP="00394003">
            <w:pPr>
              <w:widowControl/>
              <w:jc w:val="center"/>
              <w:rPr>
                <w:szCs w:val="60"/>
              </w:rPr>
            </w:pPr>
            <w:r>
              <w:rPr>
                <w:rFonts w:hint="eastAsia"/>
                <w:szCs w:val="60"/>
              </w:rPr>
              <w:lastRenderedPageBreak/>
              <w:t>点検項目</w:t>
            </w:r>
          </w:p>
        </w:tc>
        <w:tc>
          <w:tcPr>
            <w:tcW w:w="9780" w:type="dxa"/>
            <w:vAlign w:val="center"/>
          </w:tcPr>
          <w:p w:rsidR="0085203A" w:rsidRDefault="0085203A" w:rsidP="00394003">
            <w:pPr>
              <w:widowControl/>
              <w:jc w:val="center"/>
              <w:rPr>
                <w:szCs w:val="60"/>
              </w:rPr>
            </w:pPr>
            <w:r>
              <w:rPr>
                <w:rFonts w:hint="eastAsia"/>
                <w:szCs w:val="60"/>
              </w:rPr>
              <w:t>点検事項</w:t>
            </w:r>
          </w:p>
        </w:tc>
        <w:tc>
          <w:tcPr>
            <w:tcW w:w="2091" w:type="dxa"/>
            <w:gridSpan w:val="2"/>
            <w:vAlign w:val="center"/>
          </w:tcPr>
          <w:p w:rsidR="0085203A" w:rsidRDefault="0085203A" w:rsidP="00394003">
            <w:pPr>
              <w:widowControl/>
              <w:jc w:val="center"/>
              <w:rPr>
                <w:szCs w:val="60"/>
              </w:rPr>
            </w:pPr>
            <w:r>
              <w:rPr>
                <w:rFonts w:hint="eastAsia"/>
                <w:szCs w:val="60"/>
              </w:rPr>
              <w:t>点検結果</w:t>
            </w:r>
          </w:p>
        </w:tc>
      </w:tr>
      <w:tr w:rsidR="00AE4F5C" w:rsidTr="001C6F2A">
        <w:trPr>
          <w:trHeight w:val="842"/>
        </w:trPr>
        <w:tc>
          <w:tcPr>
            <w:tcW w:w="2689" w:type="dxa"/>
            <w:vMerge w:val="restart"/>
            <w:vAlign w:val="center"/>
          </w:tcPr>
          <w:p w:rsidR="00AE4F5C" w:rsidRPr="005F1967" w:rsidRDefault="00AE4F5C" w:rsidP="004A2542">
            <w:pPr>
              <w:widowControl/>
              <w:jc w:val="left"/>
              <w:rPr>
                <w:color w:val="000000" w:themeColor="text1"/>
                <w:szCs w:val="60"/>
              </w:rPr>
            </w:pPr>
            <w:r w:rsidRPr="005F1967">
              <w:rPr>
                <w:rFonts w:hint="eastAsia"/>
                <w:color w:val="000000" w:themeColor="text1"/>
                <w:szCs w:val="60"/>
              </w:rPr>
              <w:t>医療連携体制加算（Ⅰ）イ</w:t>
            </w:r>
          </w:p>
        </w:tc>
        <w:tc>
          <w:tcPr>
            <w:tcW w:w="9780" w:type="dxa"/>
            <w:vAlign w:val="center"/>
          </w:tcPr>
          <w:p w:rsidR="00AE4F5C" w:rsidRPr="005F1967" w:rsidRDefault="00AE4F5C" w:rsidP="004A2542">
            <w:pPr>
              <w:widowControl/>
              <w:jc w:val="left"/>
              <w:rPr>
                <w:color w:val="000000" w:themeColor="text1"/>
                <w:szCs w:val="60"/>
              </w:rPr>
            </w:pPr>
            <w:r w:rsidRPr="005F1967">
              <w:rPr>
                <w:rFonts w:hint="eastAsia"/>
                <w:color w:val="000000" w:themeColor="text1"/>
                <w:szCs w:val="60"/>
              </w:rPr>
              <w:t>事業所の職員として看護師を常勤換算で１名以上配置している。</w:t>
            </w:r>
          </w:p>
        </w:tc>
        <w:sdt>
          <w:sdtPr>
            <w:rPr>
              <w:rFonts w:hint="eastAsia"/>
              <w:color w:val="000000" w:themeColor="text1"/>
              <w:sz w:val="32"/>
              <w:szCs w:val="60"/>
            </w:rPr>
            <w:id w:val="-1569714434"/>
            <w14:checkbox>
              <w14:checked w14:val="0"/>
              <w14:checkedState w14:val="00FE" w14:font="Wingdings"/>
              <w14:uncheckedState w14:val="2610" w14:font="ＭＳ ゴシック"/>
            </w14:checkbox>
          </w:sdtPr>
          <w:sdtEndPr/>
          <w:sdtContent>
            <w:tc>
              <w:tcPr>
                <w:tcW w:w="567" w:type="dxa"/>
                <w:tcBorders>
                  <w:right w:val="nil"/>
                </w:tcBorders>
                <w:vAlign w:val="center"/>
              </w:tcPr>
              <w:p w:rsidR="00AE4F5C" w:rsidRPr="005F1967" w:rsidRDefault="00AE4F5C" w:rsidP="004A2542">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AE4F5C" w:rsidRPr="005F1967" w:rsidRDefault="00AE4F5C" w:rsidP="004A2542">
            <w:pPr>
              <w:widowControl/>
              <w:jc w:val="left"/>
              <w:rPr>
                <w:color w:val="000000" w:themeColor="text1"/>
                <w:szCs w:val="60"/>
              </w:rPr>
            </w:pPr>
            <w:r w:rsidRPr="005F1967">
              <w:rPr>
                <w:rFonts w:hint="eastAsia"/>
                <w:color w:val="000000" w:themeColor="text1"/>
                <w:szCs w:val="60"/>
              </w:rPr>
              <w:t>該当</w:t>
            </w:r>
          </w:p>
        </w:tc>
      </w:tr>
      <w:tr w:rsidR="00AE4F5C" w:rsidTr="001C6F2A">
        <w:trPr>
          <w:trHeight w:val="842"/>
        </w:trPr>
        <w:tc>
          <w:tcPr>
            <w:tcW w:w="2689" w:type="dxa"/>
            <w:vMerge/>
            <w:vAlign w:val="center"/>
          </w:tcPr>
          <w:p w:rsidR="00AE4F5C" w:rsidRPr="005F1967" w:rsidRDefault="00AE4F5C" w:rsidP="004A2542">
            <w:pPr>
              <w:widowControl/>
              <w:jc w:val="left"/>
              <w:rPr>
                <w:color w:val="000000" w:themeColor="text1"/>
                <w:szCs w:val="60"/>
              </w:rPr>
            </w:pPr>
          </w:p>
        </w:tc>
        <w:tc>
          <w:tcPr>
            <w:tcW w:w="9780" w:type="dxa"/>
            <w:vAlign w:val="center"/>
          </w:tcPr>
          <w:p w:rsidR="00AE4F5C" w:rsidRPr="005F1967" w:rsidRDefault="00AE4F5C" w:rsidP="004A2542">
            <w:pPr>
              <w:widowControl/>
              <w:jc w:val="left"/>
              <w:rPr>
                <w:color w:val="000000" w:themeColor="text1"/>
                <w:szCs w:val="60"/>
              </w:rPr>
            </w:pPr>
            <w:r w:rsidRPr="005F1967">
              <w:rPr>
                <w:rFonts w:hint="eastAsia"/>
                <w:color w:val="000000" w:themeColor="text1"/>
                <w:szCs w:val="60"/>
              </w:rPr>
              <w:t>事業所の職員である看護師又は病院診療所若しくは指定訪問看護ステーションの看護師との連携により、２４時間連絡できる体制を確保している。</w:t>
            </w:r>
          </w:p>
        </w:tc>
        <w:sdt>
          <w:sdtPr>
            <w:rPr>
              <w:rFonts w:hint="eastAsia"/>
              <w:color w:val="000000" w:themeColor="text1"/>
              <w:sz w:val="32"/>
              <w:szCs w:val="60"/>
            </w:rPr>
            <w:id w:val="-550608634"/>
            <w14:checkbox>
              <w14:checked w14:val="0"/>
              <w14:checkedState w14:val="00FE" w14:font="Wingdings"/>
              <w14:uncheckedState w14:val="2610" w14:font="ＭＳ ゴシック"/>
            </w14:checkbox>
          </w:sdtPr>
          <w:sdtEndPr/>
          <w:sdtContent>
            <w:tc>
              <w:tcPr>
                <w:tcW w:w="567" w:type="dxa"/>
                <w:tcBorders>
                  <w:right w:val="nil"/>
                </w:tcBorders>
                <w:vAlign w:val="center"/>
              </w:tcPr>
              <w:p w:rsidR="00AE4F5C" w:rsidRPr="005F1967" w:rsidRDefault="00AE4F5C" w:rsidP="004A2542">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AE4F5C" w:rsidRPr="005F1967" w:rsidRDefault="00AE4F5C" w:rsidP="004A2542">
            <w:pPr>
              <w:widowControl/>
              <w:jc w:val="left"/>
              <w:rPr>
                <w:color w:val="000000" w:themeColor="text1"/>
                <w:szCs w:val="60"/>
              </w:rPr>
            </w:pPr>
            <w:r w:rsidRPr="005F1967">
              <w:rPr>
                <w:rFonts w:hint="eastAsia"/>
                <w:color w:val="000000" w:themeColor="text1"/>
                <w:szCs w:val="60"/>
              </w:rPr>
              <w:t>該当</w:t>
            </w:r>
          </w:p>
        </w:tc>
      </w:tr>
      <w:tr w:rsidR="00AE4F5C" w:rsidTr="001C6F2A">
        <w:trPr>
          <w:trHeight w:val="842"/>
        </w:trPr>
        <w:tc>
          <w:tcPr>
            <w:tcW w:w="2689" w:type="dxa"/>
            <w:vMerge/>
            <w:vAlign w:val="center"/>
          </w:tcPr>
          <w:p w:rsidR="00AE4F5C" w:rsidRPr="005F1967" w:rsidRDefault="00AE4F5C" w:rsidP="004A2542">
            <w:pPr>
              <w:widowControl/>
              <w:jc w:val="left"/>
              <w:rPr>
                <w:color w:val="000000" w:themeColor="text1"/>
                <w:szCs w:val="60"/>
              </w:rPr>
            </w:pPr>
          </w:p>
        </w:tc>
        <w:tc>
          <w:tcPr>
            <w:tcW w:w="9780" w:type="dxa"/>
            <w:vAlign w:val="center"/>
          </w:tcPr>
          <w:p w:rsidR="00AE4F5C" w:rsidRPr="005F1967" w:rsidRDefault="00AE4F5C" w:rsidP="004A2542">
            <w:pPr>
              <w:widowControl/>
              <w:jc w:val="left"/>
              <w:rPr>
                <w:color w:val="000000" w:themeColor="text1"/>
                <w:szCs w:val="60"/>
              </w:rPr>
            </w:pPr>
            <w:r w:rsidRPr="005F1967">
              <w:rPr>
                <w:rFonts w:hint="eastAsia"/>
                <w:color w:val="000000" w:themeColor="text1"/>
                <w:szCs w:val="60"/>
              </w:rPr>
              <w:t>重度化した場合の対応に係る指針を定め、入居の際に、利用者又はその家族等に対して、当該指針の内容を説明し、同意を得ている。</w:t>
            </w:r>
          </w:p>
        </w:tc>
        <w:sdt>
          <w:sdtPr>
            <w:rPr>
              <w:rFonts w:hint="eastAsia"/>
              <w:color w:val="000000" w:themeColor="text1"/>
              <w:sz w:val="32"/>
              <w:szCs w:val="60"/>
            </w:rPr>
            <w:id w:val="146633655"/>
            <w14:checkbox>
              <w14:checked w14:val="0"/>
              <w14:checkedState w14:val="00FE" w14:font="Wingdings"/>
              <w14:uncheckedState w14:val="2610" w14:font="ＭＳ ゴシック"/>
            </w14:checkbox>
          </w:sdtPr>
          <w:sdtEndPr/>
          <w:sdtContent>
            <w:tc>
              <w:tcPr>
                <w:tcW w:w="567" w:type="dxa"/>
                <w:tcBorders>
                  <w:right w:val="nil"/>
                </w:tcBorders>
                <w:vAlign w:val="center"/>
              </w:tcPr>
              <w:p w:rsidR="00AE4F5C" w:rsidRPr="005F1967" w:rsidRDefault="00AE4F5C" w:rsidP="004A2542">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AE4F5C" w:rsidRPr="005F1967" w:rsidRDefault="00AE4F5C" w:rsidP="004A2542">
            <w:pPr>
              <w:widowControl/>
              <w:jc w:val="left"/>
              <w:rPr>
                <w:color w:val="000000" w:themeColor="text1"/>
                <w:szCs w:val="60"/>
              </w:rPr>
            </w:pPr>
            <w:r w:rsidRPr="005F1967">
              <w:rPr>
                <w:rFonts w:hint="eastAsia"/>
                <w:color w:val="000000" w:themeColor="text1"/>
                <w:szCs w:val="60"/>
              </w:rPr>
              <w:t>該当</w:t>
            </w:r>
          </w:p>
        </w:tc>
      </w:tr>
      <w:tr w:rsidR="00AE4F5C" w:rsidTr="001C6F2A">
        <w:trPr>
          <w:trHeight w:val="842"/>
        </w:trPr>
        <w:tc>
          <w:tcPr>
            <w:tcW w:w="2689" w:type="dxa"/>
            <w:vMerge w:val="restart"/>
            <w:vAlign w:val="center"/>
          </w:tcPr>
          <w:p w:rsidR="00AE4F5C" w:rsidRPr="005F1967" w:rsidRDefault="00AE4F5C" w:rsidP="004A2542">
            <w:pPr>
              <w:widowControl/>
              <w:jc w:val="left"/>
              <w:rPr>
                <w:color w:val="000000" w:themeColor="text1"/>
                <w:szCs w:val="60"/>
              </w:rPr>
            </w:pPr>
            <w:r w:rsidRPr="005F1967">
              <w:rPr>
                <w:rFonts w:hint="eastAsia"/>
                <w:color w:val="000000" w:themeColor="text1"/>
                <w:szCs w:val="60"/>
              </w:rPr>
              <w:t>医療連携体制加算（Ⅰ）ロ</w:t>
            </w:r>
          </w:p>
        </w:tc>
        <w:tc>
          <w:tcPr>
            <w:tcW w:w="9780" w:type="dxa"/>
            <w:vAlign w:val="center"/>
          </w:tcPr>
          <w:p w:rsidR="00AE4F5C" w:rsidRPr="005F1967" w:rsidRDefault="00AE4F5C" w:rsidP="004A2542">
            <w:pPr>
              <w:widowControl/>
              <w:jc w:val="left"/>
              <w:rPr>
                <w:color w:val="000000" w:themeColor="text1"/>
                <w:szCs w:val="60"/>
              </w:rPr>
            </w:pPr>
            <w:r w:rsidRPr="005F1967">
              <w:rPr>
                <w:rFonts w:hint="eastAsia"/>
                <w:color w:val="000000" w:themeColor="text1"/>
                <w:szCs w:val="60"/>
              </w:rPr>
              <w:t>事業所の職員として看護職員を常勤換算で１名以上配置している。</w:t>
            </w:r>
          </w:p>
        </w:tc>
        <w:sdt>
          <w:sdtPr>
            <w:rPr>
              <w:rFonts w:hint="eastAsia"/>
              <w:color w:val="000000" w:themeColor="text1"/>
              <w:sz w:val="32"/>
              <w:szCs w:val="60"/>
            </w:rPr>
            <w:id w:val="-314262990"/>
            <w14:checkbox>
              <w14:checked w14:val="0"/>
              <w14:checkedState w14:val="00FE" w14:font="Wingdings"/>
              <w14:uncheckedState w14:val="2610" w14:font="ＭＳ ゴシック"/>
            </w14:checkbox>
          </w:sdtPr>
          <w:sdtEndPr/>
          <w:sdtContent>
            <w:tc>
              <w:tcPr>
                <w:tcW w:w="567" w:type="dxa"/>
                <w:tcBorders>
                  <w:right w:val="nil"/>
                </w:tcBorders>
                <w:vAlign w:val="center"/>
              </w:tcPr>
              <w:p w:rsidR="00AE4F5C" w:rsidRPr="005F1967" w:rsidRDefault="00AE4F5C" w:rsidP="004A2542">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AE4F5C" w:rsidRPr="005F1967" w:rsidRDefault="00AE4F5C" w:rsidP="004A2542">
            <w:pPr>
              <w:widowControl/>
              <w:jc w:val="left"/>
              <w:rPr>
                <w:color w:val="000000" w:themeColor="text1"/>
                <w:szCs w:val="60"/>
              </w:rPr>
            </w:pPr>
            <w:r w:rsidRPr="005F1967">
              <w:rPr>
                <w:rFonts w:hint="eastAsia"/>
                <w:color w:val="000000" w:themeColor="text1"/>
                <w:szCs w:val="60"/>
              </w:rPr>
              <w:t>該当</w:t>
            </w:r>
          </w:p>
        </w:tc>
      </w:tr>
      <w:tr w:rsidR="00AE4F5C" w:rsidTr="001C6F2A">
        <w:trPr>
          <w:trHeight w:val="842"/>
        </w:trPr>
        <w:tc>
          <w:tcPr>
            <w:tcW w:w="2689" w:type="dxa"/>
            <w:vMerge/>
            <w:vAlign w:val="center"/>
          </w:tcPr>
          <w:p w:rsidR="00AE4F5C" w:rsidRPr="005F1967" w:rsidRDefault="00AE4F5C" w:rsidP="004A2542">
            <w:pPr>
              <w:widowControl/>
              <w:jc w:val="left"/>
              <w:rPr>
                <w:color w:val="000000" w:themeColor="text1"/>
                <w:szCs w:val="60"/>
              </w:rPr>
            </w:pPr>
          </w:p>
        </w:tc>
        <w:tc>
          <w:tcPr>
            <w:tcW w:w="9780" w:type="dxa"/>
            <w:vAlign w:val="center"/>
          </w:tcPr>
          <w:p w:rsidR="00AE4F5C" w:rsidRPr="005F1967" w:rsidRDefault="00AE4F5C" w:rsidP="004A2542">
            <w:pPr>
              <w:widowControl/>
              <w:jc w:val="left"/>
              <w:rPr>
                <w:color w:val="000000" w:themeColor="text1"/>
                <w:szCs w:val="60"/>
              </w:rPr>
            </w:pPr>
            <w:r w:rsidRPr="005F1967">
              <w:rPr>
                <w:rFonts w:hint="eastAsia"/>
                <w:color w:val="000000" w:themeColor="text1"/>
                <w:szCs w:val="60"/>
              </w:rPr>
              <w:t>事業所の職員である看護職員又は病院診療所若しくは指定訪問看護ステーションの看護師との連携により、２４時間連絡できる体制を確保している。</w:t>
            </w:r>
          </w:p>
          <w:p w:rsidR="00AE4F5C" w:rsidRPr="005F1967" w:rsidRDefault="00AE4F5C" w:rsidP="004A2542">
            <w:pPr>
              <w:widowControl/>
              <w:jc w:val="left"/>
              <w:rPr>
                <w:color w:val="000000" w:themeColor="text1"/>
                <w:szCs w:val="60"/>
              </w:rPr>
            </w:pPr>
            <w:r w:rsidRPr="005F1967">
              <w:rPr>
                <w:rFonts w:hint="eastAsia"/>
                <w:color w:val="000000" w:themeColor="text1"/>
                <w:szCs w:val="60"/>
              </w:rPr>
              <w:t>※配置している看護職員が准看護師のみである場合には、病院、診療所又は指定訪問看護ステーションの看護師により、２４時間連絡できる体制を確保している。</w:t>
            </w:r>
          </w:p>
        </w:tc>
        <w:sdt>
          <w:sdtPr>
            <w:rPr>
              <w:rFonts w:hint="eastAsia"/>
              <w:color w:val="000000" w:themeColor="text1"/>
              <w:sz w:val="32"/>
              <w:szCs w:val="60"/>
            </w:rPr>
            <w:id w:val="1340045804"/>
            <w14:checkbox>
              <w14:checked w14:val="0"/>
              <w14:checkedState w14:val="00FE" w14:font="Wingdings"/>
              <w14:uncheckedState w14:val="2610" w14:font="ＭＳ ゴシック"/>
            </w14:checkbox>
          </w:sdtPr>
          <w:sdtEndPr/>
          <w:sdtContent>
            <w:tc>
              <w:tcPr>
                <w:tcW w:w="567" w:type="dxa"/>
                <w:tcBorders>
                  <w:right w:val="nil"/>
                </w:tcBorders>
                <w:vAlign w:val="center"/>
              </w:tcPr>
              <w:p w:rsidR="00AE4F5C" w:rsidRPr="005F1967" w:rsidRDefault="00AE4F5C" w:rsidP="004A2542">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AE4F5C" w:rsidRPr="005F1967" w:rsidRDefault="00AE4F5C" w:rsidP="004A2542">
            <w:pPr>
              <w:widowControl/>
              <w:jc w:val="left"/>
              <w:rPr>
                <w:color w:val="000000" w:themeColor="text1"/>
                <w:szCs w:val="60"/>
              </w:rPr>
            </w:pPr>
            <w:r w:rsidRPr="005F1967">
              <w:rPr>
                <w:rFonts w:hint="eastAsia"/>
                <w:color w:val="000000" w:themeColor="text1"/>
                <w:szCs w:val="60"/>
              </w:rPr>
              <w:t>該当</w:t>
            </w:r>
          </w:p>
        </w:tc>
      </w:tr>
      <w:tr w:rsidR="00AE4F5C" w:rsidTr="001C6F2A">
        <w:trPr>
          <w:trHeight w:val="842"/>
        </w:trPr>
        <w:tc>
          <w:tcPr>
            <w:tcW w:w="2689" w:type="dxa"/>
            <w:vMerge/>
            <w:vAlign w:val="center"/>
          </w:tcPr>
          <w:p w:rsidR="00AE4F5C" w:rsidRPr="005F1967" w:rsidRDefault="00AE4F5C" w:rsidP="004A2542">
            <w:pPr>
              <w:widowControl/>
              <w:jc w:val="left"/>
              <w:rPr>
                <w:color w:val="000000" w:themeColor="text1"/>
                <w:szCs w:val="60"/>
              </w:rPr>
            </w:pPr>
          </w:p>
        </w:tc>
        <w:tc>
          <w:tcPr>
            <w:tcW w:w="9780" w:type="dxa"/>
            <w:vAlign w:val="center"/>
          </w:tcPr>
          <w:p w:rsidR="00AE4F5C" w:rsidRPr="005F1967" w:rsidRDefault="00AE4F5C" w:rsidP="004A2542">
            <w:pPr>
              <w:widowControl/>
              <w:jc w:val="left"/>
              <w:rPr>
                <w:color w:val="000000" w:themeColor="text1"/>
                <w:szCs w:val="60"/>
              </w:rPr>
            </w:pPr>
            <w:r w:rsidRPr="005F1967">
              <w:rPr>
                <w:rFonts w:hint="eastAsia"/>
                <w:color w:val="000000" w:themeColor="text1"/>
                <w:szCs w:val="60"/>
              </w:rPr>
              <w:t>重度化した場合の対応に係る指針を定め、入居の際に、利用者又はその家族等に対して、当該指針の内容を説明し、同意を得ている。</w:t>
            </w:r>
          </w:p>
        </w:tc>
        <w:sdt>
          <w:sdtPr>
            <w:rPr>
              <w:rFonts w:hint="eastAsia"/>
              <w:color w:val="000000" w:themeColor="text1"/>
              <w:sz w:val="32"/>
              <w:szCs w:val="60"/>
            </w:rPr>
            <w:id w:val="-1224444456"/>
            <w14:checkbox>
              <w14:checked w14:val="0"/>
              <w14:checkedState w14:val="00FE" w14:font="Wingdings"/>
              <w14:uncheckedState w14:val="2610" w14:font="ＭＳ ゴシック"/>
            </w14:checkbox>
          </w:sdtPr>
          <w:sdtEndPr/>
          <w:sdtContent>
            <w:tc>
              <w:tcPr>
                <w:tcW w:w="567" w:type="dxa"/>
                <w:tcBorders>
                  <w:right w:val="nil"/>
                </w:tcBorders>
                <w:vAlign w:val="center"/>
              </w:tcPr>
              <w:p w:rsidR="00AE4F5C" w:rsidRPr="005F1967" w:rsidRDefault="00AE4F5C" w:rsidP="004A2542">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AE4F5C" w:rsidRPr="005F1967" w:rsidRDefault="00AE4F5C" w:rsidP="004A2542">
            <w:pPr>
              <w:widowControl/>
              <w:jc w:val="left"/>
              <w:rPr>
                <w:color w:val="000000" w:themeColor="text1"/>
                <w:szCs w:val="60"/>
              </w:rPr>
            </w:pPr>
            <w:r w:rsidRPr="005F1967">
              <w:rPr>
                <w:rFonts w:hint="eastAsia"/>
                <w:color w:val="000000" w:themeColor="text1"/>
                <w:szCs w:val="60"/>
              </w:rPr>
              <w:t>該当</w:t>
            </w:r>
          </w:p>
        </w:tc>
      </w:tr>
    </w:tbl>
    <w:p w:rsidR="00F24B0C" w:rsidRDefault="00F24B0C">
      <w:r>
        <w:br w:type="page"/>
      </w:r>
    </w:p>
    <w:tbl>
      <w:tblPr>
        <w:tblStyle w:val="a4"/>
        <w:tblW w:w="0" w:type="auto"/>
        <w:tblLook w:val="04A0" w:firstRow="1" w:lastRow="0" w:firstColumn="1" w:lastColumn="0" w:noHBand="0" w:noVBand="1"/>
      </w:tblPr>
      <w:tblGrid>
        <w:gridCol w:w="2689"/>
        <w:gridCol w:w="9780"/>
        <w:gridCol w:w="567"/>
        <w:gridCol w:w="1524"/>
      </w:tblGrid>
      <w:tr w:rsidR="00F24B0C" w:rsidTr="00395922">
        <w:trPr>
          <w:trHeight w:val="842"/>
          <w:tblHeader/>
        </w:trPr>
        <w:tc>
          <w:tcPr>
            <w:tcW w:w="2689" w:type="dxa"/>
            <w:vAlign w:val="center"/>
          </w:tcPr>
          <w:p w:rsidR="00F24B0C" w:rsidRDefault="00F24B0C" w:rsidP="00395922">
            <w:pPr>
              <w:widowControl/>
              <w:jc w:val="center"/>
              <w:rPr>
                <w:szCs w:val="60"/>
              </w:rPr>
            </w:pPr>
            <w:r>
              <w:rPr>
                <w:rFonts w:hint="eastAsia"/>
                <w:szCs w:val="60"/>
              </w:rPr>
              <w:lastRenderedPageBreak/>
              <w:t>点検項目</w:t>
            </w:r>
          </w:p>
        </w:tc>
        <w:tc>
          <w:tcPr>
            <w:tcW w:w="9780" w:type="dxa"/>
            <w:vAlign w:val="center"/>
          </w:tcPr>
          <w:p w:rsidR="00F24B0C" w:rsidRDefault="00F24B0C" w:rsidP="00395922">
            <w:pPr>
              <w:widowControl/>
              <w:jc w:val="center"/>
              <w:rPr>
                <w:szCs w:val="60"/>
              </w:rPr>
            </w:pPr>
            <w:r>
              <w:rPr>
                <w:rFonts w:hint="eastAsia"/>
                <w:szCs w:val="60"/>
              </w:rPr>
              <w:t>点検事項</w:t>
            </w:r>
          </w:p>
        </w:tc>
        <w:tc>
          <w:tcPr>
            <w:tcW w:w="2091" w:type="dxa"/>
            <w:gridSpan w:val="2"/>
            <w:vAlign w:val="center"/>
          </w:tcPr>
          <w:p w:rsidR="00F24B0C" w:rsidRDefault="00F24B0C" w:rsidP="00395922">
            <w:pPr>
              <w:widowControl/>
              <w:jc w:val="center"/>
              <w:rPr>
                <w:szCs w:val="60"/>
              </w:rPr>
            </w:pPr>
            <w:r>
              <w:rPr>
                <w:rFonts w:hint="eastAsia"/>
                <w:szCs w:val="60"/>
              </w:rPr>
              <w:t>点検結果</w:t>
            </w:r>
          </w:p>
        </w:tc>
      </w:tr>
      <w:tr w:rsidR="00AE4F5C" w:rsidTr="001C6F2A">
        <w:trPr>
          <w:trHeight w:val="842"/>
        </w:trPr>
        <w:tc>
          <w:tcPr>
            <w:tcW w:w="2689" w:type="dxa"/>
            <w:vMerge w:val="restart"/>
            <w:vAlign w:val="center"/>
          </w:tcPr>
          <w:p w:rsidR="00AE4F5C" w:rsidRPr="005F1967" w:rsidRDefault="00AE4F5C" w:rsidP="004A2542">
            <w:pPr>
              <w:widowControl/>
              <w:jc w:val="left"/>
              <w:rPr>
                <w:color w:val="000000" w:themeColor="text1"/>
                <w:szCs w:val="60"/>
              </w:rPr>
            </w:pPr>
            <w:r w:rsidRPr="005F1967">
              <w:rPr>
                <w:rFonts w:hint="eastAsia"/>
                <w:color w:val="000000" w:themeColor="text1"/>
                <w:szCs w:val="60"/>
              </w:rPr>
              <w:t>医療連携体制加算（Ⅰ）ハ</w:t>
            </w:r>
          </w:p>
        </w:tc>
        <w:tc>
          <w:tcPr>
            <w:tcW w:w="9780" w:type="dxa"/>
            <w:vAlign w:val="center"/>
          </w:tcPr>
          <w:p w:rsidR="00AE4F5C" w:rsidRPr="005F1967" w:rsidRDefault="00AE4F5C" w:rsidP="004A2542">
            <w:pPr>
              <w:widowControl/>
              <w:jc w:val="left"/>
              <w:rPr>
                <w:color w:val="000000" w:themeColor="text1"/>
                <w:szCs w:val="60"/>
              </w:rPr>
            </w:pPr>
            <w:r w:rsidRPr="005F1967">
              <w:rPr>
                <w:rFonts w:hint="eastAsia"/>
                <w:color w:val="000000" w:themeColor="text1"/>
                <w:szCs w:val="60"/>
              </w:rPr>
              <w:t>事業所の職員として又は病院、診療所若しくは指定訪問看護ステーションとの連携により、看護師を１名以上確保している。</w:t>
            </w:r>
          </w:p>
        </w:tc>
        <w:sdt>
          <w:sdtPr>
            <w:rPr>
              <w:rFonts w:hint="eastAsia"/>
              <w:color w:val="000000" w:themeColor="text1"/>
              <w:sz w:val="32"/>
              <w:szCs w:val="60"/>
            </w:rPr>
            <w:id w:val="-1630083217"/>
            <w14:checkbox>
              <w14:checked w14:val="0"/>
              <w14:checkedState w14:val="00FE" w14:font="Wingdings"/>
              <w14:uncheckedState w14:val="2610" w14:font="ＭＳ ゴシック"/>
            </w14:checkbox>
          </w:sdtPr>
          <w:sdtEndPr/>
          <w:sdtContent>
            <w:tc>
              <w:tcPr>
                <w:tcW w:w="567" w:type="dxa"/>
                <w:tcBorders>
                  <w:right w:val="nil"/>
                </w:tcBorders>
                <w:vAlign w:val="center"/>
              </w:tcPr>
              <w:p w:rsidR="00AE4F5C" w:rsidRPr="005F1967" w:rsidRDefault="00AE4F5C" w:rsidP="004A2542">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AE4F5C" w:rsidRPr="005F1967" w:rsidRDefault="00AE4F5C" w:rsidP="004A2542">
            <w:pPr>
              <w:widowControl/>
              <w:jc w:val="left"/>
              <w:rPr>
                <w:color w:val="000000" w:themeColor="text1"/>
                <w:szCs w:val="60"/>
              </w:rPr>
            </w:pPr>
            <w:r w:rsidRPr="005F1967">
              <w:rPr>
                <w:rFonts w:hint="eastAsia"/>
                <w:color w:val="000000" w:themeColor="text1"/>
                <w:szCs w:val="60"/>
              </w:rPr>
              <w:t>該当</w:t>
            </w:r>
          </w:p>
        </w:tc>
      </w:tr>
      <w:tr w:rsidR="00AE4F5C" w:rsidTr="001C6F2A">
        <w:trPr>
          <w:trHeight w:val="842"/>
        </w:trPr>
        <w:tc>
          <w:tcPr>
            <w:tcW w:w="2689" w:type="dxa"/>
            <w:vMerge/>
            <w:vAlign w:val="center"/>
          </w:tcPr>
          <w:p w:rsidR="00AE4F5C" w:rsidRPr="005F1967" w:rsidRDefault="00AE4F5C" w:rsidP="004A2542">
            <w:pPr>
              <w:widowControl/>
              <w:jc w:val="left"/>
              <w:rPr>
                <w:color w:val="000000" w:themeColor="text1"/>
                <w:szCs w:val="60"/>
              </w:rPr>
            </w:pPr>
          </w:p>
        </w:tc>
        <w:tc>
          <w:tcPr>
            <w:tcW w:w="9780" w:type="dxa"/>
            <w:vAlign w:val="center"/>
          </w:tcPr>
          <w:p w:rsidR="00AE4F5C" w:rsidRPr="005F1967" w:rsidRDefault="00AE4F5C" w:rsidP="004A2542">
            <w:pPr>
              <w:widowControl/>
              <w:jc w:val="left"/>
              <w:rPr>
                <w:color w:val="000000" w:themeColor="text1"/>
                <w:szCs w:val="60"/>
              </w:rPr>
            </w:pPr>
            <w:r w:rsidRPr="005F1967">
              <w:rPr>
                <w:rFonts w:hint="eastAsia"/>
                <w:color w:val="000000" w:themeColor="text1"/>
                <w:szCs w:val="60"/>
              </w:rPr>
              <w:t>看護師により２４時間連絡できる体制を確保している。</w:t>
            </w:r>
          </w:p>
        </w:tc>
        <w:sdt>
          <w:sdtPr>
            <w:rPr>
              <w:rFonts w:hint="eastAsia"/>
              <w:color w:val="000000" w:themeColor="text1"/>
              <w:sz w:val="32"/>
              <w:szCs w:val="60"/>
            </w:rPr>
            <w:id w:val="1390619127"/>
            <w14:checkbox>
              <w14:checked w14:val="0"/>
              <w14:checkedState w14:val="00FE" w14:font="Wingdings"/>
              <w14:uncheckedState w14:val="2610" w14:font="ＭＳ ゴシック"/>
            </w14:checkbox>
          </w:sdtPr>
          <w:sdtEndPr/>
          <w:sdtContent>
            <w:tc>
              <w:tcPr>
                <w:tcW w:w="567" w:type="dxa"/>
                <w:tcBorders>
                  <w:right w:val="nil"/>
                </w:tcBorders>
                <w:vAlign w:val="center"/>
              </w:tcPr>
              <w:p w:rsidR="00AE4F5C" w:rsidRPr="005F1967" w:rsidRDefault="00AE4F5C" w:rsidP="004A2542">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AE4F5C" w:rsidRPr="005F1967" w:rsidRDefault="00AE4F5C" w:rsidP="004A2542">
            <w:pPr>
              <w:widowControl/>
              <w:jc w:val="left"/>
              <w:rPr>
                <w:color w:val="000000" w:themeColor="text1"/>
                <w:szCs w:val="60"/>
              </w:rPr>
            </w:pPr>
            <w:r w:rsidRPr="005F1967">
              <w:rPr>
                <w:rFonts w:hint="eastAsia"/>
                <w:color w:val="000000" w:themeColor="text1"/>
                <w:szCs w:val="60"/>
              </w:rPr>
              <w:t>該当</w:t>
            </w:r>
          </w:p>
        </w:tc>
      </w:tr>
      <w:tr w:rsidR="00AE4F5C" w:rsidTr="001C6F2A">
        <w:trPr>
          <w:trHeight w:val="842"/>
        </w:trPr>
        <w:tc>
          <w:tcPr>
            <w:tcW w:w="2689" w:type="dxa"/>
            <w:vMerge/>
            <w:vAlign w:val="center"/>
          </w:tcPr>
          <w:p w:rsidR="00AE4F5C" w:rsidRPr="005F1967" w:rsidRDefault="00AE4F5C" w:rsidP="004A2542">
            <w:pPr>
              <w:widowControl/>
              <w:jc w:val="left"/>
              <w:rPr>
                <w:color w:val="000000" w:themeColor="text1"/>
                <w:szCs w:val="60"/>
              </w:rPr>
            </w:pPr>
          </w:p>
        </w:tc>
        <w:tc>
          <w:tcPr>
            <w:tcW w:w="9780" w:type="dxa"/>
            <w:vAlign w:val="center"/>
          </w:tcPr>
          <w:p w:rsidR="00AE4F5C" w:rsidRPr="005F1967" w:rsidRDefault="00AE4F5C" w:rsidP="004A2542">
            <w:pPr>
              <w:widowControl/>
              <w:jc w:val="left"/>
              <w:rPr>
                <w:color w:val="000000" w:themeColor="text1"/>
                <w:szCs w:val="60"/>
              </w:rPr>
            </w:pPr>
            <w:r w:rsidRPr="005F1967">
              <w:rPr>
                <w:rFonts w:hint="eastAsia"/>
                <w:color w:val="000000" w:themeColor="text1"/>
                <w:szCs w:val="60"/>
              </w:rPr>
              <w:t>重度化した場合の対応に係る指針を定め、入居の際に、利用者又はその家族等に対して、当該指針の内容を説明し、同意を得ている。</w:t>
            </w:r>
          </w:p>
        </w:tc>
        <w:sdt>
          <w:sdtPr>
            <w:rPr>
              <w:rFonts w:hint="eastAsia"/>
              <w:color w:val="000000" w:themeColor="text1"/>
              <w:sz w:val="32"/>
              <w:szCs w:val="60"/>
            </w:rPr>
            <w:id w:val="1008173394"/>
            <w14:checkbox>
              <w14:checked w14:val="0"/>
              <w14:checkedState w14:val="00FE" w14:font="Wingdings"/>
              <w14:uncheckedState w14:val="2610" w14:font="ＭＳ ゴシック"/>
            </w14:checkbox>
          </w:sdtPr>
          <w:sdtEndPr/>
          <w:sdtContent>
            <w:tc>
              <w:tcPr>
                <w:tcW w:w="567" w:type="dxa"/>
                <w:tcBorders>
                  <w:right w:val="nil"/>
                </w:tcBorders>
                <w:vAlign w:val="center"/>
              </w:tcPr>
              <w:p w:rsidR="00AE4F5C" w:rsidRPr="005F1967" w:rsidRDefault="00AE4F5C" w:rsidP="004A2542">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AE4F5C" w:rsidRPr="005F1967" w:rsidRDefault="00AE4F5C" w:rsidP="004A2542">
            <w:pPr>
              <w:widowControl/>
              <w:jc w:val="left"/>
              <w:rPr>
                <w:color w:val="000000" w:themeColor="text1"/>
                <w:szCs w:val="60"/>
              </w:rPr>
            </w:pPr>
            <w:r w:rsidRPr="005F1967">
              <w:rPr>
                <w:rFonts w:hint="eastAsia"/>
                <w:color w:val="000000" w:themeColor="text1"/>
                <w:szCs w:val="60"/>
              </w:rPr>
              <w:t>該当</w:t>
            </w:r>
          </w:p>
        </w:tc>
      </w:tr>
      <w:tr w:rsidR="00AE4F5C" w:rsidTr="001C6F2A">
        <w:trPr>
          <w:trHeight w:val="842"/>
        </w:trPr>
        <w:tc>
          <w:tcPr>
            <w:tcW w:w="2689" w:type="dxa"/>
            <w:vMerge w:val="restart"/>
            <w:vAlign w:val="center"/>
          </w:tcPr>
          <w:p w:rsidR="00AE4F5C" w:rsidRPr="005F1967" w:rsidRDefault="00AE4F5C" w:rsidP="004A2542">
            <w:pPr>
              <w:widowControl/>
              <w:jc w:val="left"/>
              <w:rPr>
                <w:color w:val="000000" w:themeColor="text1"/>
                <w:szCs w:val="60"/>
              </w:rPr>
            </w:pPr>
            <w:r w:rsidRPr="005F1967">
              <w:rPr>
                <w:rFonts w:hint="eastAsia"/>
                <w:color w:val="000000" w:themeColor="text1"/>
                <w:szCs w:val="60"/>
              </w:rPr>
              <w:t>医療連携体制加算（Ⅱ）</w:t>
            </w:r>
          </w:p>
        </w:tc>
        <w:tc>
          <w:tcPr>
            <w:tcW w:w="9780" w:type="dxa"/>
            <w:vAlign w:val="center"/>
          </w:tcPr>
          <w:p w:rsidR="00AE4F5C" w:rsidRPr="005F1967" w:rsidRDefault="00AE4F5C" w:rsidP="004A2542">
            <w:pPr>
              <w:widowControl/>
              <w:jc w:val="left"/>
              <w:rPr>
                <w:color w:val="000000" w:themeColor="text1"/>
                <w:szCs w:val="60"/>
              </w:rPr>
            </w:pPr>
            <w:r w:rsidRPr="005F1967">
              <w:rPr>
                <w:rFonts w:hint="eastAsia"/>
                <w:color w:val="000000" w:themeColor="text1"/>
                <w:szCs w:val="60"/>
              </w:rPr>
              <w:t>医療連携体制加算（Ⅰ）イ、ロ又はハのいずれかを確保している。</w:t>
            </w:r>
          </w:p>
        </w:tc>
        <w:sdt>
          <w:sdtPr>
            <w:rPr>
              <w:rFonts w:hint="eastAsia"/>
              <w:color w:val="000000" w:themeColor="text1"/>
              <w:sz w:val="32"/>
              <w:szCs w:val="60"/>
            </w:rPr>
            <w:id w:val="-1172947459"/>
            <w14:checkbox>
              <w14:checked w14:val="0"/>
              <w14:checkedState w14:val="00FE" w14:font="Wingdings"/>
              <w14:uncheckedState w14:val="2610" w14:font="ＭＳ ゴシック"/>
            </w14:checkbox>
          </w:sdtPr>
          <w:sdtEndPr/>
          <w:sdtContent>
            <w:tc>
              <w:tcPr>
                <w:tcW w:w="567" w:type="dxa"/>
                <w:tcBorders>
                  <w:right w:val="nil"/>
                </w:tcBorders>
                <w:vAlign w:val="center"/>
              </w:tcPr>
              <w:p w:rsidR="00AE4F5C" w:rsidRPr="005F1967" w:rsidRDefault="00AE4F5C" w:rsidP="004A2542">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AE4F5C" w:rsidRPr="005F1967" w:rsidRDefault="00AE4F5C" w:rsidP="004A2542">
            <w:pPr>
              <w:widowControl/>
              <w:jc w:val="left"/>
              <w:rPr>
                <w:color w:val="000000" w:themeColor="text1"/>
                <w:szCs w:val="60"/>
              </w:rPr>
            </w:pPr>
            <w:r w:rsidRPr="005F1967">
              <w:rPr>
                <w:rFonts w:hint="eastAsia"/>
                <w:color w:val="000000" w:themeColor="text1"/>
                <w:szCs w:val="60"/>
              </w:rPr>
              <w:t>該当</w:t>
            </w:r>
          </w:p>
        </w:tc>
      </w:tr>
      <w:tr w:rsidR="00AE4F5C" w:rsidTr="001C6F2A">
        <w:trPr>
          <w:trHeight w:val="842"/>
        </w:trPr>
        <w:tc>
          <w:tcPr>
            <w:tcW w:w="2689" w:type="dxa"/>
            <w:vMerge/>
            <w:vAlign w:val="center"/>
          </w:tcPr>
          <w:p w:rsidR="00AE4F5C" w:rsidRPr="005F1967" w:rsidRDefault="00AE4F5C" w:rsidP="004A2542">
            <w:pPr>
              <w:widowControl/>
              <w:jc w:val="left"/>
              <w:rPr>
                <w:color w:val="000000" w:themeColor="text1"/>
                <w:szCs w:val="60"/>
              </w:rPr>
            </w:pPr>
          </w:p>
        </w:tc>
        <w:tc>
          <w:tcPr>
            <w:tcW w:w="9780" w:type="dxa"/>
            <w:vAlign w:val="center"/>
          </w:tcPr>
          <w:p w:rsidR="00AE4F5C" w:rsidRPr="005F1967" w:rsidRDefault="00AE4F5C" w:rsidP="004A2542">
            <w:pPr>
              <w:widowControl/>
              <w:jc w:val="left"/>
              <w:rPr>
                <w:color w:val="000000" w:themeColor="text1"/>
                <w:szCs w:val="60"/>
              </w:rPr>
            </w:pPr>
            <w:r w:rsidRPr="005F1967">
              <w:rPr>
                <w:rFonts w:hint="eastAsia"/>
                <w:color w:val="000000" w:themeColor="text1"/>
                <w:szCs w:val="60"/>
              </w:rPr>
              <w:t>算定日が属する３月間において、次の</w:t>
            </w:r>
            <w:r w:rsidR="003C2C60" w:rsidRPr="005F1967">
              <w:rPr>
                <w:rFonts w:hint="eastAsia"/>
                <w:color w:val="000000" w:themeColor="text1"/>
                <w:szCs w:val="60"/>
              </w:rPr>
              <w:t>①～⑪の</w:t>
            </w:r>
            <w:r w:rsidRPr="005F1967">
              <w:rPr>
                <w:rFonts w:hint="eastAsia"/>
                <w:color w:val="000000" w:themeColor="text1"/>
                <w:szCs w:val="60"/>
              </w:rPr>
              <w:t>いずれかに該当する状態の利用者が１人以上である。</w:t>
            </w:r>
          </w:p>
        </w:tc>
        <w:sdt>
          <w:sdtPr>
            <w:rPr>
              <w:rFonts w:hint="eastAsia"/>
              <w:color w:val="000000" w:themeColor="text1"/>
              <w:sz w:val="32"/>
              <w:szCs w:val="60"/>
            </w:rPr>
            <w:id w:val="-1955012923"/>
            <w14:checkbox>
              <w14:checked w14:val="0"/>
              <w14:checkedState w14:val="00FE" w14:font="Wingdings"/>
              <w14:uncheckedState w14:val="2610" w14:font="ＭＳ ゴシック"/>
            </w14:checkbox>
          </w:sdtPr>
          <w:sdtEndPr/>
          <w:sdtContent>
            <w:tc>
              <w:tcPr>
                <w:tcW w:w="567" w:type="dxa"/>
                <w:tcBorders>
                  <w:right w:val="nil"/>
                </w:tcBorders>
                <w:vAlign w:val="center"/>
              </w:tcPr>
              <w:p w:rsidR="00AE4F5C" w:rsidRPr="005F1967" w:rsidRDefault="00AE4F5C" w:rsidP="004A2542">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AE4F5C" w:rsidRPr="005F1967" w:rsidRDefault="00AE4F5C" w:rsidP="004A2542">
            <w:pPr>
              <w:widowControl/>
              <w:jc w:val="left"/>
              <w:rPr>
                <w:color w:val="000000" w:themeColor="text1"/>
                <w:szCs w:val="60"/>
              </w:rPr>
            </w:pPr>
            <w:r w:rsidRPr="005F1967">
              <w:rPr>
                <w:rFonts w:hint="eastAsia"/>
                <w:color w:val="000000" w:themeColor="text1"/>
                <w:szCs w:val="60"/>
              </w:rPr>
              <w:t>該当</w:t>
            </w:r>
          </w:p>
        </w:tc>
      </w:tr>
      <w:tr w:rsidR="00AE4F5C" w:rsidTr="001C6F2A">
        <w:trPr>
          <w:trHeight w:val="842"/>
        </w:trPr>
        <w:tc>
          <w:tcPr>
            <w:tcW w:w="2689" w:type="dxa"/>
            <w:vMerge/>
            <w:vAlign w:val="center"/>
          </w:tcPr>
          <w:p w:rsidR="00AE4F5C" w:rsidRPr="005F1967" w:rsidRDefault="00AE4F5C" w:rsidP="004A2542">
            <w:pPr>
              <w:widowControl/>
              <w:jc w:val="left"/>
              <w:rPr>
                <w:color w:val="000000" w:themeColor="text1"/>
                <w:szCs w:val="60"/>
              </w:rPr>
            </w:pPr>
          </w:p>
        </w:tc>
        <w:tc>
          <w:tcPr>
            <w:tcW w:w="9780" w:type="dxa"/>
            <w:vAlign w:val="center"/>
          </w:tcPr>
          <w:p w:rsidR="00AE4F5C" w:rsidRPr="005F1967" w:rsidRDefault="003C2C60" w:rsidP="004A2542">
            <w:pPr>
              <w:widowControl/>
              <w:jc w:val="left"/>
              <w:rPr>
                <w:color w:val="000000" w:themeColor="text1"/>
                <w:szCs w:val="60"/>
              </w:rPr>
            </w:pPr>
            <w:r w:rsidRPr="005F1967">
              <w:rPr>
                <w:rFonts w:hint="eastAsia"/>
                <w:color w:val="000000" w:themeColor="text1"/>
                <w:szCs w:val="60"/>
              </w:rPr>
              <w:t>①</w:t>
            </w:r>
            <w:r w:rsidR="00AE4F5C" w:rsidRPr="005F1967">
              <w:rPr>
                <w:rFonts w:hint="eastAsia"/>
                <w:color w:val="000000" w:themeColor="text1"/>
                <w:szCs w:val="60"/>
              </w:rPr>
              <w:t>喀痰吸引を実施している状態。</w:t>
            </w:r>
          </w:p>
        </w:tc>
        <w:sdt>
          <w:sdtPr>
            <w:rPr>
              <w:rFonts w:hint="eastAsia"/>
              <w:color w:val="000000" w:themeColor="text1"/>
              <w:sz w:val="32"/>
              <w:szCs w:val="60"/>
            </w:rPr>
            <w:id w:val="1569763249"/>
            <w14:checkbox>
              <w14:checked w14:val="0"/>
              <w14:checkedState w14:val="00FE" w14:font="Wingdings"/>
              <w14:uncheckedState w14:val="2610" w14:font="ＭＳ ゴシック"/>
            </w14:checkbox>
          </w:sdtPr>
          <w:sdtEndPr/>
          <w:sdtContent>
            <w:tc>
              <w:tcPr>
                <w:tcW w:w="567" w:type="dxa"/>
                <w:tcBorders>
                  <w:right w:val="nil"/>
                </w:tcBorders>
                <w:vAlign w:val="center"/>
              </w:tcPr>
              <w:p w:rsidR="00AE4F5C" w:rsidRPr="005F1967" w:rsidRDefault="00AE4F5C" w:rsidP="004A2542">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AE4F5C" w:rsidRPr="005F1967" w:rsidRDefault="00AE4F5C" w:rsidP="004A2542">
            <w:pPr>
              <w:widowControl/>
              <w:jc w:val="left"/>
              <w:rPr>
                <w:color w:val="000000" w:themeColor="text1"/>
                <w:szCs w:val="60"/>
              </w:rPr>
            </w:pPr>
            <w:r w:rsidRPr="005F1967">
              <w:rPr>
                <w:rFonts w:hint="eastAsia"/>
                <w:color w:val="000000" w:themeColor="text1"/>
                <w:szCs w:val="60"/>
              </w:rPr>
              <w:t>該当</w:t>
            </w:r>
          </w:p>
        </w:tc>
      </w:tr>
      <w:tr w:rsidR="00AE4F5C" w:rsidTr="001C6F2A">
        <w:trPr>
          <w:trHeight w:val="842"/>
        </w:trPr>
        <w:tc>
          <w:tcPr>
            <w:tcW w:w="2689" w:type="dxa"/>
            <w:vMerge/>
            <w:vAlign w:val="center"/>
          </w:tcPr>
          <w:p w:rsidR="00AE4F5C" w:rsidRPr="005F1967" w:rsidRDefault="00AE4F5C" w:rsidP="004A2542">
            <w:pPr>
              <w:widowControl/>
              <w:jc w:val="left"/>
              <w:rPr>
                <w:color w:val="000000" w:themeColor="text1"/>
                <w:szCs w:val="60"/>
              </w:rPr>
            </w:pPr>
          </w:p>
        </w:tc>
        <w:tc>
          <w:tcPr>
            <w:tcW w:w="9780" w:type="dxa"/>
            <w:vAlign w:val="center"/>
          </w:tcPr>
          <w:p w:rsidR="00AE4F5C" w:rsidRPr="005F1967" w:rsidRDefault="003C2C60" w:rsidP="004A2542">
            <w:pPr>
              <w:widowControl/>
              <w:jc w:val="left"/>
              <w:rPr>
                <w:color w:val="000000" w:themeColor="text1"/>
                <w:szCs w:val="60"/>
              </w:rPr>
            </w:pPr>
            <w:r w:rsidRPr="005F1967">
              <w:rPr>
                <w:rFonts w:hint="eastAsia"/>
                <w:color w:val="000000" w:themeColor="text1"/>
                <w:szCs w:val="60"/>
              </w:rPr>
              <w:t>②</w:t>
            </w:r>
            <w:r w:rsidR="00AE4F5C" w:rsidRPr="005F1967">
              <w:rPr>
                <w:rFonts w:hint="eastAsia"/>
                <w:color w:val="000000" w:themeColor="text1"/>
                <w:szCs w:val="60"/>
              </w:rPr>
              <w:t>呼吸障害等により人工呼吸器を使用している状態。</w:t>
            </w:r>
          </w:p>
        </w:tc>
        <w:sdt>
          <w:sdtPr>
            <w:rPr>
              <w:rFonts w:hint="eastAsia"/>
              <w:color w:val="000000" w:themeColor="text1"/>
              <w:sz w:val="32"/>
              <w:szCs w:val="60"/>
            </w:rPr>
            <w:id w:val="1828707199"/>
            <w14:checkbox>
              <w14:checked w14:val="0"/>
              <w14:checkedState w14:val="00FE" w14:font="Wingdings"/>
              <w14:uncheckedState w14:val="2610" w14:font="ＭＳ ゴシック"/>
            </w14:checkbox>
          </w:sdtPr>
          <w:sdtEndPr/>
          <w:sdtContent>
            <w:tc>
              <w:tcPr>
                <w:tcW w:w="567" w:type="dxa"/>
                <w:tcBorders>
                  <w:right w:val="nil"/>
                </w:tcBorders>
                <w:vAlign w:val="center"/>
              </w:tcPr>
              <w:p w:rsidR="00AE4F5C" w:rsidRPr="005F1967" w:rsidRDefault="00AE4F5C" w:rsidP="004A2542">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AE4F5C" w:rsidRPr="005F1967" w:rsidRDefault="00AE4F5C" w:rsidP="004A2542">
            <w:pPr>
              <w:widowControl/>
              <w:jc w:val="left"/>
              <w:rPr>
                <w:color w:val="000000" w:themeColor="text1"/>
                <w:szCs w:val="60"/>
              </w:rPr>
            </w:pPr>
            <w:r w:rsidRPr="005F1967">
              <w:rPr>
                <w:rFonts w:hint="eastAsia"/>
                <w:color w:val="000000" w:themeColor="text1"/>
                <w:szCs w:val="60"/>
              </w:rPr>
              <w:t>該当</w:t>
            </w:r>
          </w:p>
        </w:tc>
      </w:tr>
      <w:tr w:rsidR="00AE4F5C" w:rsidTr="001C6F2A">
        <w:trPr>
          <w:trHeight w:val="842"/>
        </w:trPr>
        <w:tc>
          <w:tcPr>
            <w:tcW w:w="2689" w:type="dxa"/>
            <w:vMerge/>
            <w:vAlign w:val="center"/>
          </w:tcPr>
          <w:p w:rsidR="00AE4F5C" w:rsidRPr="005F1967" w:rsidRDefault="00AE4F5C" w:rsidP="004A2542">
            <w:pPr>
              <w:widowControl/>
              <w:jc w:val="left"/>
              <w:rPr>
                <w:color w:val="000000" w:themeColor="text1"/>
                <w:szCs w:val="60"/>
              </w:rPr>
            </w:pPr>
          </w:p>
        </w:tc>
        <w:tc>
          <w:tcPr>
            <w:tcW w:w="9780" w:type="dxa"/>
            <w:vAlign w:val="center"/>
          </w:tcPr>
          <w:p w:rsidR="00AE4F5C" w:rsidRPr="005F1967" w:rsidRDefault="003C2C60" w:rsidP="004A2542">
            <w:pPr>
              <w:widowControl/>
              <w:jc w:val="left"/>
              <w:rPr>
                <w:color w:val="000000" w:themeColor="text1"/>
                <w:szCs w:val="60"/>
              </w:rPr>
            </w:pPr>
            <w:r w:rsidRPr="005F1967">
              <w:rPr>
                <w:rFonts w:hint="eastAsia"/>
                <w:color w:val="000000" w:themeColor="text1"/>
                <w:szCs w:val="60"/>
              </w:rPr>
              <w:t>③</w:t>
            </w:r>
            <w:r w:rsidR="00AE4F5C" w:rsidRPr="005F1967">
              <w:rPr>
                <w:rFonts w:hint="eastAsia"/>
                <w:color w:val="000000" w:themeColor="text1"/>
                <w:szCs w:val="60"/>
              </w:rPr>
              <w:t>中心静脈注射を実施している状態。</w:t>
            </w:r>
          </w:p>
        </w:tc>
        <w:sdt>
          <w:sdtPr>
            <w:rPr>
              <w:rFonts w:hint="eastAsia"/>
              <w:color w:val="000000" w:themeColor="text1"/>
              <w:sz w:val="32"/>
              <w:szCs w:val="60"/>
            </w:rPr>
            <w:id w:val="768195093"/>
            <w14:checkbox>
              <w14:checked w14:val="0"/>
              <w14:checkedState w14:val="00FE" w14:font="Wingdings"/>
              <w14:uncheckedState w14:val="2610" w14:font="ＭＳ ゴシック"/>
            </w14:checkbox>
          </w:sdtPr>
          <w:sdtEndPr/>
          <w:sdtContent>
            <w:tc>
              <w:tcPr>
                <w:tcW w:w="567" w:type="dxa"/>
                <w:tcBorders>
                  <w:right w:val="nil"/>
                </w:tcBorders>
                <w:vAlign w:val="center"/>
              </w:tcPr>
              <w:p w:rsidR="00AE4F5C" w:rsidRPr="005F1967" w:rsidRDefault="00AE4F5C" w:rsidP="004A2542">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AE4F5C" w:rsidRPr="005F1967" w:rsidRDefault="00AE4F5C" w:rsidP="004A2542">
            <w:pPr>
              <w:widowControl/>
              <w:jc w:val="left"/>
              <w:rPr>
                <w:color w:val="000000" w:themeColor="text1"/>
                <w:szCs w:val="60"/>
              </w:rPr>
            </w:pPr>
            <w:r w:rsidRPr="005F1967">
              <w:rPr>
                <w:rFonts w:hint="eastAsia"/>
                <w:color w:val="000000" w:themeColor="text1"/>
                <w:szCs w:val="60"/>
              </w:rPr>
              <w:t>該当</w:t>
            </w:r>
          </w:p>
        </w:tc>
      </w:tr>
      <w:tr w:rsidR="00AE4F5C" w:rsidTr="001C6F2A">
        <w:trPr>
          <w:trHeight w:val="842"/>
        </w:trPr>
        <w:tc>
          <w:tcPr>
            <w:tcW w:w="2689" w:type="dxa"/>
            <w:vMerge/>
            <w:vAlign w:val="center"/>
          </w:tcPr>
          <w:p w:rsidR="00AE4F5C" w:rsidRPr="005F1967" w:rsidRDefault="00AE4F5C" w:rsidP="004A2542">
            <w:pPr>
              <w:widowControl/>
              <w:jc w:val="left"/>
              <w:rPr>
                <w:color w:val="000000" w:themeColor="text1"/>
                <w:szCs w:val="60"/>
              </w:rPr>
            </w:pPr>
          </w:p>
        </w:tc>
        <w:tc>
          <w:tcPr>
            <w:tcW w:w="9780" w:type="dxa"/>
            <w:vAlign w:val="center"/>
          </w:tcPr>
          <w:p w:rsidR="00AE4F5C" w:rsidRPr="005F1967" w:rsidRDefault="003C2C60" w:rsidP="004A2542">
            <w:pPr>
              <w:widowControl/>
              <w:jc w:val="left"/>
              <w:rPr>
                <w:color w:val="000000" w:themeColor="text1"/>
                <w:szCs w:val="60"/>
              </w:rPr>
            </w:pPr>
            <w:r w:rsidRPr="005F1967">
              <w:rPr>
                <w:rFonts w:hint="eastAsia"/>
                <w:color w:val="000000" w:themeColor="text1"/>
                <w:szCs w:val="60"/>
              </w:rPr>
              <w:t>④</w:t>
            </w:r>
            <w:r w:rsidR="00AE4F5C" w:rsidRPr="005F1967">
              <w:rPr>
                <w:rFonts w:hint="eastAsia"/>
                <w:color w:val="000000" w:themeColor="text1"/>
                <w:szCs w:val="60"/>
              </w:rPr>
              <w:t>人工腎臓を実施している状態。</w:t>
            </w:r>
          </w:p>
        </w:tc>
        <w:sdt>
          <w:sdtPr>
            <w:rPr>
              <w:rFonts w:hint="eastAsia"/>
              <w:color w:val="000000" w:themeColor="text1"/>
              <w:sz w:val="32"/>
              <w:szCs w:val="60"/>
            </w:rPr>
            <w:id w:val="-714659421"/>
            <w14:checkbox>
              <w14:checked w14:val="0"/>
              <w14:checkedState w14:val="00FE" w14:font="Wingdings"/>
              <w14:uncheckedState w14:val="2610" w14:font="ＭＳ ゴシック"/>
            </w14:checkbox>
          </w:sdtPr>
          <w:sdtEndPr/>
          <w:sdtContent>
            <w:tc>
              <w:tcPr>
                <w:tcW w:w="567" w:type="dxa"/>
                <w:tcBorders>
                  <w:right w:val="nil"/>
                </w:tcBorders>
                <w:vAlign w:val="center"/>
              </w:tcPr>
              <w:p w:rsidR="00AE4F5C" w:rsidRPr="005F1967" w:rsidRDefault="00AE4F5C" w:rsidP="004A2542">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AE4F5C" w:rsidRPr="005F1967" w:rsidRDefault="00AE4F5C" w:rsidP="004A2542">
            <w:pPr>
              <w:widowControl/>
              <w:jc w:val="left"/>
              <w:rPr>
                <w:color w:val="000000" w:themeColor="text1"/>
                <w:szCs w:val="60"/>
              </w:rPr>
            </w:pPr>
            <w:r w:rsidRPr="005F1967">
              <w:rPr>
                <w:rFonts w:hint="eastAsia"/>
                <w:color w:val="000000" w:themeColor="text1"/>
                <w:szCs w:val="60"/>
              </w:rPr>
              <w:t>該当</w:t>
            </w:r>
          </w:p>
        </w:tc>
      </w:tr>
      <w:tr w:rsidR="00AE4F5C" w:rsidTr="001C6F2A">
        <w:trPr>
          <w:trHeight w:val="842"/>
        </w:trPr>
        <w:tc>
          <w:tcPr>
            <w:tcW w:w="2689" w:type="dxa"/>
            <w:vMerge w:val="restart"/>
            <w:vAlign w:val="center"/>
          </w:tcPr>
          <w:p w:rsidR="00AE4F5C" w:rsidRPr="005F1967" w:rsidRDefault="00AE4F5C" w:rsidP="004A2542">
            <w:pPr>
              <w:widowControl/>
              <w:jc w:val="left"/>
              <w:rPr>
                <w:color w:val="000000" w:themeColor="text1"/>
                <w:szCs w:val="60"/>
              </w:rPr>
            </w:pPr>
            <w:r w:rsidRPr="005F1967">
              <w:rPr>
                <w:rFonts w:hint="eastAsia"/>
                <w:color w:val="000000" w:themeColor="text1"/>
                <w:szCs w:val="60"/>
              </w:rPr>
              <w:lastRenderedPageBreak/>
              <w:t>医療連携体制加算（Ⅱ）</w:t>
            </w:r>
          </w:p>
        </w:tc>
        <w:tc>
          <w:tcPr>
            <w:tcW w:w="9780" w:type="dxa"/>
            <w:vAlign w:val="center"/>
          </w:tcPr>
          <w:p w:rsidR="00AE4F5C" w:rsidRPr="005F1967" w:rsidRDefault="003C2C60" w:rsidP="004A2542">
            <w:pPr>
              <w:widowControl/>
              <w:jc w:val="left"/>
              <w:rPr>
                <w:color w:val="000000" w:themeColor="text1"/>
                <w:szCs w:val="60"/>
              </w:rPr>
            </w:pPr>
            <w:r w:rsidRPr="005F1967">
              <w:rPr>
                <w:rFonts w:hint="eastAsia"/>
                <w:color w:val="000000" w:themeColor="text1"/>
                <w:szCs w:val="60"/>
              </w:rPr>
              <w:t>⑤</w:t>
            </w:r>
            <w:r w:rsidR="00AE4F5C" w:rsidRPr="005F1967">
              <w:rPr>
                <w:rFonts w:hint="eastAsia"/>
                <w:color w:val="000000" w:themeColor="text1"/>
                <w:szCs w:val="60"/>
              </w:rPr>
              <w:t>危篤な心機能障害、呼吸障害等により常時モニター測定を実施している状態。</w:t>
            </w:r>
          </w:p>
        </w:tc>
        <w:sdt>
          <w:sdtPr>
            <w:rPr>
              <w:rFonts w:hint="eastAsia"/>
              <w:color w:val="000000" w:themeColor="text1"/>
              <w:sz w:val="32"/>
              <w:szCs w:val="60"/>
            </w:rPr>
            <w:id w:val="1939247076"/>
            <w14:checkbox>
              <w14:checked w14:val="0"/>
              <w14:checkedState w14:val="00FE" w14:font="Wingdings"/>
              <w14:uncheckedState w14:val="2610" w14:font="ＭＳ ゴシック"/>
            </w14:checkbox>
          </w:sdtPr>
          <w:sdtEndPr/>
          <w:sdtContent>
            <w:tc>
              <w:tcPr>
                <w:tcW w:w="567" w:type="dxa"/>
                <w:tcBorders>
                  <w:right w:val="nil"/>
                </w:tcBorders>
                <w:vAlign w:val="center"/>
              </w:tcPr>
              <w:p w:rsidR="00AE4F5C" w:rsidRPr="005F1967" w:rsidRDefault="00AE4F5C" w:rsidP="004A2542">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AE4F5C" w:rsidRPr="005F1967" w:rsidRDefault="00AE4F5C" w:rsidP="004A2542">
            <w:pPr>
              <w:widowControl/>
              <w:jc w:val="left"/>
              <w:rPr>
                <w:color w:val="000000" w:themeColor="text1"/>
                <w:szCs w:val="60"/>
              </w:rPr>
            </w:pPr>
            <w:r w:rsidRPr="005F1967">
              <w:rPr>
                <w:rFonts w:hint="eastAsia"/>
                <w:color w:val="000000" w:themeColor="text1"/>
                <w:szCs w:val="60"/>
              </w:rPr>
              <w:t>該当</w:t>
            </w:r>
          </w:p>
        </w:tc>
      </w:tr>
      <w:tr w:rsidR="00AE4F5C" w:rsidTr="001C6F2A">
        <w:trPr>
          <w:trHeight w:val="842"/>
        </w:trPr>
        <w:tc>
          <w:tcPr>
            <w:tcW w:w="2689" w:type="dxa"/>
            <w:vMerge/>
            <w:vAlign w:val="center"/>
          </w:tcPr>
          <w:p w:rsidR="00AE4F5C" w:rsidRPr="005F1967" w:rsidRDefault="00AE4F5C" w:rsidP="004A2542">
            <w:pPr>
              <w:widowControl/>
              <w:jc w:val="left"/>
              <w:rPr>
                <w:color w:val="000000" w:themeColor="text1"/>
                <w:szCs w:val="60"/>
              </w:rPr>
            </w:pPr>
          </w:p>
        </w:tc>
        <w:tc>
          <w:tcPr>
            <w:tcW w:w="9780" w:type="dxa"/>
            <w:vAlign w:val="center"/>
          </w:tcPr>
          <w:p w:rsidR="00AE4F5C" w:rsidRPr="005F1967" w:rsidRDefault="003C2C60" w:rsidP="004A2542">
            <w:pPr>
              <w:widowControl/>
              <w:jc w:val="left"/>
              <w:rPr>
                <w:color w:val="000000" w:themeColor="text1"/>
                <w:szCs w:val="60"/>
              </w:rPr>
            </w:pPr>
            <w:r w:rsidRPr="005F1967">
              <w:rPr>
                <w:rFonts w:hint="eastAsia"/>
                <w:color w:val="000000" w:themeColor="text1"/>
                <w:szCs w:val="60"/>
              </w:rPr>
              <w:t>⑥</w:t>
            </w:r>
            <w:r w:rsidR="00AE4F5C" w:rsidRPr="005F1967">
              <w:rPr>
                <w:rFonts w:hint="eastAsia"/>
                <w:color w:val="000000" w:themeColor="text1"/>
                <w:szCs w:val="60"/>
              </w:rPr>
              <w:t>人口膀胱又は人工肛門の処置を実施している状態。</w:t>
            </w:r>
          </w:p>
        </w:tc>
        <w:sdt>
          <w:sdtPr>
            <w:rPr>
              <w:rFonts w:hint="eastAsia"/>
              <w:color w:val="000000" w:themeColor="text1"/>
              <w:sz w:val="32"/>
              <w:szCs w:val="60"/>
            </w:rPr>
            <w:id w:val="1816059941"/>
            <w14:checkbox>
              <w14:checked w14:val="0"/>
              <w14:checkedState w14:val="00FE" w14:font="Wingdings"/>
              <w14:uncheckedState w14:val="2610" w14:font="ＭＳ ゴシック"/>
            </w14:checkbox>
          </w:sdtPr>
          <w:sdtEndPr/>
          <w:sdtContent>
            <w:tc>
              <w:tcPr>
                <w:tcW w:w="567" w:type="dxa"/>
                <w:tcBorders>
                  <w:right w:val="nil"/>
                </w:tcBorders>
                <w:vAlign w:val="center"/>
              </w:tcPr>
              <w:p w:rsidR="00AE4F5C" w:rsidRPr="005F1967" w:rsidRDefault="00AE4F5C" w:rsidP="004A2542">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AE4F5C" w:rsidRPr="005F1967" w:rsidRDefault="00AE4F5C" w:rsidP="004A2542">
            <w:pPr>
              <w:widowControl/>
              <w:jc w:val="left"/>
              <w:rPr>
                <w:color w:val="000000" w:themeColor="text1"/>
                <w:szCs w:val="60"/>
              </w:rPr>
            </w:pPr>
            <w:r w:rsidRPr="005F1967">
              <w:rPr>
                <w:rFonts w:hint="eastAsia"/>
                <w:color w:val="000000" w:themeColor="text1"/>
                <w:szCs w:val="60"/>
              </w:rPr>
              <w:t>該当</w:t>
            </w:r>
          </w:p>
        </w:tc>
      </w:tr>
      <w:tr w:rsidR="00AE4F5C" w:rsidTr="001C6F2A">
        <w:trPr>
          <w:trHeight w:val="842"/>
        </w:trPr>
        <w:tc>
          <w:tcPr>
            <w:tcW w:w="2689" w:type="dxa"/>
            <w:vMerge/>
            <w:vAlign w:val="center"/>
          </w:tcPr>
          <w:p w:rsidR="00AE4F5C" w:rsidRPr="005F1967" w:rsidRDefault="00AE4F5C" w:rsidP="004A2542">
            <w:pPr>
              <w:widowControl/>
              <w:jc w:val="left"/>
              <w:rPr>
                <w:color w:val="000000" w:themeColor="text1"/>
                <w:szCs w:val="60"/>
              </w:rPr>
            </w:pPr>
          </w:p>
        </w:tc>
        <w:tc>
          <w:tcPr>
            <w:tcW w:w="9780" w:type="dxa"/>
            <w:vAlign w:val="center"/>
          </w:tcPr>
          <w:p w:rsidR="00AE4F5C" w:rsidRPr="005F1967" w:rsidRDefault="003C2C60" w:rsidP="004A2542">
            <w:pPr>
              <w:widowControl/>
              <w:jc w:val="left"/>
              <w:rPr>
                <w:color w:val="000000" w:themeColor="text1"/>
                <w:szCs w:val="60"/>
              </w:rPr>
            </w:pPr>
            <w:r w:rsidRPr="005F1967">
              <w:rPr>
                <w:rFonts w:hint="eastAsia"/>
                <w:color w:val="000000" w:themeColor="text1"/>
                <w:szCs w:val="60"/>
              </w:rPr>
              <w:t>⑦</w:t>
            </w:r>
            <w:r w:rsidR="00AE4F5C" w:rsidRPr="005F1967">
              <w:rPr>
                <w:rFonts w:hint="eastAsia"/>
                <w:color w:val="000000" w:themeColor="text1"/>
                <w:szCs w:val="60"/>
              </w:rPr>
              <w:t>経鼻胃管や胃瘻等の経腸栄養が行われている状態。</w:t>
            </w:r>
          </w:p>
        </w:tc>
        <w:sdt>
          <w:sdtPr>
            <w:rPr>
              <w:rFonts w:hint="eastAsia"/>
              <w:color w:val="000000" w:themeColor="text1"/>
              <w:sz w:val="32"/>
              <w:szCs w:val="60"/>
            </w:rPr>
            <w:id w:val="-2015599187"/>
            <w14:checkbox>
              <w14:checked w14:val="0"/>
              <w14:checkedState w14:val="00FE" w14:font="Wingdings"/>
              <w14:uncheckedState w14:val="2610" w14:font="ＭＳ ゴシック"/>
            </w14:checkbox>
          </w:sdtPr>
          <w:sdtEndPr/>
          <w:sdtContent>
            <w:tc>
              <w:tcPr>
                <w:tcW w:w="567" w:type="dxa"/>
                <w:tcBorders>
                  <w:right w:val="nil"/>
                </w:tcBorders>
                <w:vAlign w:val="center"/>
              </w:tcPr>
              <w:p w:rsidR="00AE4F5C" w:rsidRPr="005F1967" w:rsidRDefault="00AE4F5C" w:rsidP="004A2542">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AE4F5C" w:rsidRPr="005F1967" w:rsidRDefault="00AE4F5C" w:rsidP="004A2542">
            <w:pPr>
              <w:widowControl/>
              <w:jc w:val="left"/>
              <w:rPr>
                <w:color w:val="000000" w:themeColor="text1"/>
                <w:szCs w:val="60"/>
              </w:rPr>
            </w:pPr>
            <w:r w:rsidRPr="005F1967">
              <w:rPr>
                <w:rFonts w:hint="eastAsia"/>
                <w:color w:val="000000" w:themeColor="text1"/>
                <w:szCs w:val="60"/>
              </w:rPr>
              <w:t>該当</w:t>
            </w:r>
          </w:p>
        </w:tc>
      </w:tr>
      <w:tr w:rsidR="00AE4F5C" w:rsidTr="001C6F2A">
        <w:trPr>
          <w:trHeight w:val="842"/>
        </w:trPr>
        <w:tc>
          <w:tcPr>
            <w:tcW w:w="2689" w:type="dxa"/>
            <w:vMerge/>
            <w:vAlign w:val="center"/>
          </w:tcPr>
          <w:p w:rsidR="00AE4F5C" w:rsidRPr="005F1967" w:rsidRDefault="00AE4F5C" w:rsidP="004A2542">
            <w:pPr>
              <w:widowControl/>
              <w:jc w:val="left"/>
              <w:rPr>
                <w:color w:val="000000" w:themeColor="text1"/>
                <w:szCs w:val="60"/>
              </w:rPr>
            </w:pPr>
          </w:p>
        </w:tc>
        <w:tc>
          <w:tcPr>
            <w:tcW w:w="9780" w:type="dxa"/>
            <w:vAlign w:val="center"/>
          </w:tcPr>
          <w:p w:rsidR="00AE4F5C" w:rsidRPr="005F1967" w:rsidRDefault="003C2C60" w:rsidP="004A2542">
            <w:pPr>
              <w:widowControl/>
              <w:jc w:val="left"/>
              <w:rPr>
                <w:color w:val="000000" w:themeColor="text1"/>
                <w:szCs w:val="60"/>
              </w:rPr>
            </w:pPr>
            <w:r w:rsidRPr="005F1967">
              <w:rPr>
                <w:rFonts w:hint="eastAsia"/>
                <w:color w:val="000000" w:themeColor="text1"/>
                <w:szCs w:val="60"/>
              </w:rPr>
              <w:t>⑧</w:t>
            </w:r>
            <w:r w:rsidR="00AE4F5C" w:rsidRPr="005F1967">
              <w:rPr>
                <w:rFonts w:hint="eastAsia"/>
                <w:color w:val="000000" w:themeColor="text1"/>
                <w:szCs w:val="60"/>
              </w:rPr>
              <w:t>褥瘡に対する治療を実施している状態。</w:t>
            </w:r>
          </w:p>
        </w:tc>
        <w:sdt>
          <w:sdtPr>
            <w:rPr>
              <w:rFonts w:hint="eastAsia"/>
              <w:color w:val="000000" w:themeColor="text1"/>
              <w:sz w:val="32"/>
              <w:szCs w:val="60"/>
            </w:rPr>
            <w:id w:val="-1711804762"/>
            <w14:checkbox>
              <w14:checked w14:val="0"/>
              <w14:checkedState w14:val="00FE" w14:font="Wingdings"/>
              <w14:uncheckedState w14:val="2610" w14:font="ＭＳ ゴシック"/>
            </w14:checkbox>
          </w:sdtPr>
          <w:sdtEndPr/>
          <w:sdtContent>
            <w:tc>
              <w:tcPr>
                <w:tcW w:w="567" w:type="dxa"/>
                <w:tcBorders>
                  <w:right w:val="nil"/>
                </w:tcBorders>
                <w:vAlign w:val="center"/>
              </w:tcPr>
              <w:p w:rsidR="00AE4F5C" w:rsidRPr="005F1967" w:rsidRDefault="00AE4F5C" w:rsidP="004A2542">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AE4F5C" w:rsidRPr="005F1967" w:rsidRDefault="00AE4F5C" w:rsidP="004A2542">
            <w:pPr>
              <w:widowControl/>
              <w:jc w:val="left"/>
              <w:rPr>
                <w:color w:val="000000" w:themeColor="text1"/>
                <w:szCs w:val="60"/>
              </w:rPr>
            </w:pPr>
            <w:r w:rsidRPr="005F1967">
              <w:rPr>
                <w:rFonts w:hint="eastAsia"/>
                <w:color w:val="000000" w:themeColor="text1"/>
                <w:szCs w:val="60"/>
              </w:rPr>
              <w:t>該当</w:t>
            </w:r>
          </w:p>
        </w:tc>
      </w:tr>
      <w:tr w:rsidR="00AE4F5C" w:rsidTr="001C6F2A">
        <w:trPr>
          <w:trHeight w:val="842"/>
        </w:trPr>
        <w:tc>
          <w:tcPr>
            <w:tcW w:w="2689" w:type="dxa"/>
            <w:vMerge/>
            <w:vAlign w:val="center"/>
          </w:tcPr>
          <w:p w:rsidR="00AE4F5C" w:rsidRPr="005F1967" w:rsidRDefault="00AE4F5C" w:rsidP="004A2542">
            <w:pPr>
              <w:widowControl/>
              <w:jc w:val="left"/>
              <w:rPr>
                <w:color w:val="000000" w:themeColor="text1"/>
                <w:szCs w:val="60"/>
              </w:rPr>
            </w:pPr>
          </w:p>
        </w:tc>
        <w:tc>
          <w:tcPr>
            <w:tcW w:w="9780" w:type="dxa"/>
            <w:vAlign w:val="center"/>
          </w:tcPr>
          <w:p w:rsidR="00AE4F5C" w:rsidRPr="005F1967" w:rsidRDefault="003C2C60" w:rsidP="004A2542">
            <w:pPr>
              <w:widowControl/>
              <w:jc w:val="left"/>
              <w:rPr>
                <w:color w:val="000000" w:themeColor="text1"/>
                <w:szCs w:val="60"/>
              </w:rPr>
            </w:pPr>
            <w:r w:rsidRPr="005F1967">
              <w:rPr>
                <w:rFonts w:hint="eastAsia"/>
                <w:color w:val="000000" w:themeColor="text1"/>
                <w:szCs w:val="60"/>
              </w:rPr>
              <w:t>⑨</w:t>
            </w:r>
            <w:r w:rsidR="00AE4F5C" w:rsidRPr="005F1967">
              <w:rPr>
                <w:rFonts w:hint="eastAsia"/>
                <w:color w:val="000000" w:themeColor="text1"/>
                <w:szCs w:val="60"/>
              </w:rPr>
              <w:t>気管切開が行われている状態。</w:t>
            </w:r>
          </w:p>
        </w:tc>
        <w:sdt>
          <w:sdtPr>
            <w:rPr>
              <w:rFonts w:hint="eastAsia"/>
              <w:color w:val="000000" w:themeColor="text1"/>
              <w:sz w:val="32"/>
              <w:szCs w:val="60"/>
            </w:rPr>
            <w:id w:val="2044332557"/>
            <w14:checkbox>
              <w14:checked w14:val="0"/>
              <w14:checkedState w14:val="00FE" w14:font="Wingdings"/>
              <w14:uncheckedState w14:val="2610" w14:font="ＭＳ ゴシック"/>
            </w14:checkbox>
          </w:sdtPr>
          <w:sdtEndPr/>
          <w:sdtContent>
            <w:tc>
              <w:tcPr>
                <w:tcW w:w="567" w:type="dxa"/>
                <w:tcBorders>
                  <w:right w:val="nil"/>
                </w:tcBorders>
                <w:vAlign w:val="center"/>
              </w:tcPr>
              <w:p w:rsidR="00AE4F5C" w:rsidRPr="005F1967" w:rsidRDefault="00AE4F5C" w:rsidP="004A2542">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AE4F5C" w:rsidRPr="005F1967" w:rsidRDefault="00AE4F5C" w:rsidP="004A2542">
            <w:pPr>
              <w:widowControl/>
              <w:jc w:val="left"/>
              <w:rPr>
                <w:color w:val="000000" w:themeColor="text1"/>
                <w:szCs w:val="60"/>
              </w:rPr>
            </w:pPr>
            <w:r w:rsidRPr="005F1967">
              <w:rPr>
                <w:rFonts w:hint="eastAsia"/>
                <w:color w:val="000000" w:themeColor="text1"/>
                <w:szCs w:val="60"/>
              </w:rPr>
              <w:t>該当</w:t>
            </w:r>
          </w:p>
        </w:tc>
      </w:tr>
      <w:tr w:rsidR="00AE4F5C" w:rsidTr="001C6F2A">
        <w:trPr>
          <w:trHeight w:val="842"/>
        </w:trPr>
        <w:tc>
          <w:tcPr>
            <w:tcW w:w="2689" w:type="dxa"/>
            <w:vMerge/>
            <w:vAlign w:val="center"/>
          </w:tcPr>
          <w:p w:rsidR="00AE4F5C" w:rsidRPr="005F1967" w:rsidRDefault="00AE4F5C" w:rsidP="004A2542">
            <w:pPr>
              <w:widowControl/>
              <w:jc w:val="left"/>
              <w:rPr>
                <w:color w:val="000000" w:themeColor="text1"/>
                <w:szCs w:val="60"/>
              </w:rPr>
            </w:pPr>
          </w:p>
        </w:tc>
        <w:tc>
          <w:tcPr>
            <w:tcW w:w="9780" w:type="dxa"/>
            <w:vAlign w:val="center"/>
          </w:tcPr>
          <w:p w:rsidR="00AE4F5C" w:rsidRPr="005F1967" w:rsidRDefault="003C2C60" w:rsidP="004A2542">
            <w:pPr>
              <w:widowControl/>
              <w:jc w:val="left"/>
              <w:rPr>
                <w:color w:val="000000" w:themeColor="text1"/>
                <w:szCs w:val="60"/>
              </w:rPr>
            </w:pPr>
            <w:r w:rsidRPr="005F1967">
              <w:rPr>
                <w:rFonts w:hint="eastAsia"/>
                <w:color w:val="000000" w:themeColor="text1"/>
                <w:szCs w:val="60"/>
              </w:rPr>
              <w:t>⑩</w:t>
            </w:r>
            <w:r w:rsidR="00AE4F5C" w:rsidRPr="005F1967">
              <w:rPr>
                <w:rFonts w:hint="eastAsia"/>
                <w:color w:val="000000" w:themeColor="text1"/>
                <w:szCs w:val="60"/>
              </w:rPr>
              <w:t>留置カテーテルを使用している状態。</w:t>
            </w:r>
          </w:p>
        </w:tc>
        <w:sdt>
          <w:sdtPr>
            <w:rPr>
              <w:rFonts w:hint="eastAsia"/>
              <w:color w:val="000000" w:themeColor="text1"/>
              <w:sz w:val="32"/>
              <w:szCs w:val="60"/>
            </w:rPr>
            <w:id w:val="-2099239452"/>
            <w14:checkbox>
              <w14:checked w14:val="0"/>
              <w14:checkedState w14:val="00FE" w14:font="Wingdings"/>
              <w14:uncheckedState w14:val="2610" w14:font="ＭＳ ゴシック"/>
            </w14:checkbox>
          </w:sdtPr>
          <w:sdtEndPr/>
          <w:sdtContent>
            <w:tc>
              <w:tcPr>
                <w:tcW w:w="567" w:type="dxa"/>
                <w:tcBorders>
                  <w:right w:val="nil"/>
                </w:tcBorders>
                <w:vAlign w:val="center"/>
              </w:tcPr>
              <w:p w:rsidR="00AE4F5C" w:rsidRPr="005F1967" w:rsidRDefault="00AE4F5C" w:rsidP="004A2542">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AE4F5C" w:rsidRPr="005F1967" w:rsidRDefault="00AE4F5C" w:rsidP="004A2542">
            <w:pPr>
              <w:widowControl/>
              <w:jc w:val="left"/>
              <w:rPr>
                <w:color w:val="000000" w:themeColor="text1"/>
                <w:szCs w:val="60"/>
              </w:rPr>
            </w:pPr>
            <w:r w:rsidRPr="005F1967">
              <w:rPr>
                <w:rFonts w:hint="eastAsia"/>
                <w:color w:val="000000" w:themeColor="text1"/>
                <w:szCs w:val="60"/>
              </w:rPr>
              <w:t>該当</w:t>
            </w:r>
          </w:p>
        </w:tc>
      </w:tr>
      <w:tr w:rsidR="00AE4F5C" w:rsidTr="001C6F2A">
        <w:trPr>
          <w:trHeight w:val="842"/>
        </w:trPr>
        <w:tc>
          <w:tcPr>
            <w:tcW w:w="2689" w:type="dxa"/>
            <w:vMerge/>
            <w:vAlign w:val="center"/>
          </w:tcPr>
          <w:p w:rsidR="00AE4F5C" w:rsidRPr="005F1967" w:rsidRDefault="00AE4F5C" w:rsidP="00AE4F5C">
            <w:pPr>
              <w:widowControl/>
              <w:jc w:val="left"/>
              <w:rPr>
                <w:color w:val="000000" w:themeColor="text1"/>
                <w:szCs w:val="60"/>
              </w:rPr>
            </w:pPr>
          </w:p>
        </w:tc>
        <w:tc>
          <w:tcPr>
            <w:tcW w:w="9780" w:type="dxa"/>
            <w:vAlign w:val="center"/>
          </w:tcPr>
          <w:p w:rsidR="00AE4F5C" w:rsidRPr="005F1967" w:rsidRDefault="003C2C60" w:rsidP="00AE4F5C">
            <w:pPr>
              <w:widowControl/>
              <w:jc w:val="left"/>
              <w:rPr>
                <w:color w:val="000000" w:themeColor="text1"/>
                <w:szCs w:val="60"/>
              </w:rPr>
            </w:pPr>
            <w:r w:rsidRPr="005F1967">
              <w:rPr>
                <w:rFonts w:hint="eastAsia"/>
                <w:color w:val="000000" w:themeColor="text1"/>
                <w:szCs w:val="60"/>
              </w:rPr>
              <w:t>⑪</w:t>
            </w:r>
            <w:r w:rsidR="00AE4F5C" w:rsidRPr="005F1967">
              <w:rPr>
                <w:rFonts w:hint="eastAsia"/>
                <w:color w:val="000000" w:themeColor="text1"/>
                <w:szCs w:val="60"/>
              </w:rPr>
              <w:t>インスリン注射を実施している状態。</w:t>
            </w:r>
          </w:p>
        </w:tc>
        <w:sdt>
          <w:sdtPr>
            <w:rPr>
              <w:rFonts w:hint="eastAsia"/>
              <w:color w:val="000000" w:themeColor="text1"/>
              <w:sz w:val="32"/>
              <w:szCs w:val="60"/>
            </w:rPr>
            <w:id w:val="-1025406677"/>
            <w14:checkbox>
              <w14:checked w14:val="0"/>
              <w14:checkedState w14:val="00FE" w14:font="Wingdings"/>
              <w14:uncheckedState w14:val="2610" w14:font="ＭＳ ゴシック"/>
            </w14:checkbox>
          </w:sdtPr>
          <w:sdtEndPr/>
          <w:sdtContent>
            <w:tc>
              <w:tcPr>
                <w:tcW w:w="567" w:type="dxa"/>
                <w:tcBorders>
                  <w:right w:val="nil"/>
                </w:tcBorders>
                <w:vAlign w:val="center"/>
              </w:tcPr>
              <w:p w:rsidR="00AE4F5C" w:rsidRPr="005F1967" w:rsidRDefault="00AE4F5C" w:rsidP="00AE4F5C">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AE4F5C" w:rsidRPr="005F1967" w:rsidRDefault="00AE4F5C" w:rsidP="00AE4F5C">
            <w:pPr>
              <w:widowControl/>
              <w:jc w:val="left"/>
              <w:rPr>
                <w:color w:val="000000" w:themeColor="text1"/>
                <w:szCs w:val="60"/>
              </w:rPr>
            </w:pPr>
            <w:r w:rsidRPr="005F1967">
              <w:rPr>
                <w:rFonts w:hint="eastAsia"/>
                <w:color w:val="000000" w:themeColor="text1"/>
                <w:szCs w:val="60"/>
              </w:rPr>
              <w:t>該当</w:t>
            </w:r>
          </w:p>
        </w:tc>
      </w:tr>
    </w:tbl>
    <w:p w:rsidR="009A4313" w:rsidRDefault="009A4313">
      <w:r>
        <w:br w:type="page"/>
      </w:r>
    </w:p>
    <w:tbl>
      <w:tblPr>
        <w:tblStyle w:val="a4"/>
        <w:tblW w:w="0" w:type="auto"/>
        <w:tblLook w:val="04A0" w:firstRow="1" w:lastRow="0" w:firstColumn="1" w:lastColumn="0" w:noHBand="0" w:noVBand="1"/>
      </w:tblPr>
      <w:tblGrid>
        <w:gridCol w:w="2689"/>
        <w:gridCol w:w="9780"/>
        <w:gridCol w:w="567"/>
        <w:gridCol w:w="1524"/>
      </w:tblGrid>
      <w:tr w:rsidR="009A4313" w:rsidTr="00395922">
        <w:trPr>
          <w:trHeight w:val="842"/>
          <w:tblHeader/>
        </w:trPr>
        <w:tc>
          <w:tcPr>
            <w:tcW w:w="2689" w:type="dxa"/>
            <w:vAlign w:val="center"/>
          </w:tcPr>
          <w:p w:rsidR="009A4313" w:rsidRDefault="009A4313" w:rsidP="00395922">
            <w:pPr>
              <w:widowControl/>
              <w:jc w:val="center"/>
              <w:rPr>
                <w:szCs w:val="60"/>
              </w:rPr>
            </w:pPr>
            <w:r>
              <w:rPr>
                <w:rFonts w:hint="eastAsia"/>
                <w:szCs w:val="60"/>
              </w:rPr>
              <w:lastRenderedPageBreak/>
              <w:t>点検項目</w:t>
            </w:r>
          </w:p>
        </w:tc>
        <w:tc>
          <w:tcPr>
            <w:tcW w:w="9780" w:type="dxa"/>
            <w:vAlign w:val="center"/>
          </w:tcPr>
          <w:p w:rsidR="009A4313" w:rsidRDefault="009A4313" w:rsidP="00395922">
            <w:pPr>
              <w:widowControl/>
              <w:jc w:val="center"/>
              <w:rPr>
                <w:szCs w:val="60"/>
              </w:rPr>
            </w:pPr>
            <w:r>
              <w:rPr>
                <w:rFonts w:hint="eastAsia"/>
                <w:szCs w:val="60"/>
              </w:rPr>
              <w:t>点検事項</w:t>
            </w:r>
          </w:p>
        </w:tc>
        <w:tc>
          <w:tcPr>
            <w:tcW w:w="2091" w:type="dxa"/>
            <w:gridSpan w:val="2"/>
            <w:vAlign w:val="center"/>
          </w:tcPr>
          <w:p w:rsidR="009A4313" w:rsidRDefault="009A4313" w:rsidP="00395922">
            <w:pPr>
              <w:widowControl/>
              <w:jc w:val="center"/>
              <w:rPr>
                <w:szCs w:val="60"/>
              </w:rPr>
            </w:pPr>
            <w:r>
              <w:rPr>
                <w:rFonts w:hint="eastAsia"/>
                <w:szCs w:val="60"/>
              </w:rPr>
              <w:t>点検結果</w:t>
            </w:r>
          </w:p>
        </w:tc>
      </w:tr>
      <w:tr w:rsidR="009A4313" w:rsidTr="001C6F2A">
        <w:trPr>
          <w:trHeight w:val="842"/>
        </w:trPr>
        <w:tc>
          <w:tcPr>
            <w:tcW w:w="2689" w:type="dxa"/>
            <w:vMerge w:val="restart"/>
            <w:vAlign w:val="center"/>
          </w:tcPr>
          <w:p w:rsidR="009A4313" w:rsidRPr="005F1967" w:rsidRDefault="009A4313" w:rsidP="009A4313">
            <w:pPr>
              <w:widowControl/>
              <w:jc w:val="left"/>
              <w:rPr>
                <w:color w:val="000000" w:themeColor="text1"/>
                <w:szCs w:val="60"/>
              </w:rPr>
            </w:pPr>
            <w:r w:rsidRPr="005F1967">
              <w:rPr>
                <w:rFonts w:hint="eastAsia"/>
                <w:color w:val="000000" w:themeColor="text1"/>
                <w:szCs w:val="60"/>
              </w:rPr>
              <w:t>退居時情報提供加算</w:t>
            </w:r>
          </w:p>
        </w:tc>
        <w:tc>
          <w:tcPr>
            <w:tcW w:w="9780" w:type="dxa"/>
            <w:vAlign w:val="center"/>
          </w:tcPr>
          <w:p w:rsidR="009A4313" w:rsidRPr="005F1967" w:rsidRDefault="009A4313" w:rsidP="009A4313">
            <w:pPr>
              <w:widowControl/>
              <w:jc w:val="left"/>
              <w:rPr>
                <w:color w:val="000000" w:themeColor="text1"/>
                <w:szCs w:val="60"/>
              </w:rPr>
            </w:pPr>
            <w:r w:rsidRPr="005F1967">
              <w:rPr>
                <w:rFonts w:hint="eastAsia"/>
                <w:color w:val="000000" w:themeColor="text1"/>
                <w:szCs w:val="60"/>
              </w:rPr>
              <w:t>利用者が退居後に医療機関に入院する際に、「（別紙様式９）退去時情報提供書」を交付している。</w:t>
            </w:r>
          </w:p>
        </w:tc>
        <w:sdt>
          <w:sdtPr>
            <w:rPr>
              <w:rFonts w:hint="eastAsia"/>
              <w:color w:val="000000" w:themeColor="text1"/>
              <w:sz w:val="32"/>
              <w:szCs w:val="60"/>
            </w:rPr>
            <w:id w:val="-1484452294"/>
            <w14:checkbox>
              <w14:checked w14:val="0"/>
              <w14:checkedState w14:val="00FE" w14:font="Wingdings"/>
              <w14:uncheckedState w14:val="2610" w14:font="ＭＳ ゴシック"/>
            </w14:checkbox>
          </w:sdtPr>
          <w:sdtEndPr/>
          <w:sdtContent>
            <w:tc>
              <w:tcPr>
                <w:tcW w:w="567" w:type="dxa"/>
                <w:tcBorders>
                  <w:right w:val="nil"/>
                </w:tcBorders>
                <w:vAlign w:val="center"/>
              </w:tcPr>
              <w:p w:rsidR="009A4313" w:rsidRPr="005F1967" w:rsidRDefault="009A4313" w:rsidP="009A4313">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A4313" w:rsidRPr="005F1967" w:rsidRDefault="009A4313" w:rsidP="009A4313">
            <w:pPr>
              <w:widowControl/>
              <w:jc w:val="left"/>
              <w:rPr>
                <w:color w:val="000000" w:themeColor="text1"/>
                <w:szCs w:val="60"/>
              </w:rPr>
            </w:pPr>
            <w:r w:rsidRPr="005F1967">
              <w:rPr>
                <w:rFonts w:hint="eastAsia"/>
                <w:color w:val="000000" w:themeColor="text1"/>
                <w:szCs w:val="60"/>
              </w:rPr>
              <w:t>該当</w:t>
            </w:r>
          </w:p>
        </w:tc>
      </w:tr>
      <w:tr w:rsidR="009A4313" w:rsidTr="001C6F2A">
        <w:trPr>
          <w:trHeight w:val="842"/>
        </w:trPr>
        <w:tc>
          <w:tcPr>
            <w:tcW w:w="2689" w:type="dxa"/>
            <w:vMerge/>
            <w:vAlign w:val="center"/>
          </w:tcPr>
          <w:p w:rsidR="009A4313" w:rsidRPr="005F1967" w:rsidRDefault="009A4313" w:rsidP="009A4313">
            <w:pPr>
              <w:widowControl/>
              <w:jc w:val="left"/>
              <w:rPr>
                <w:color w:val="000000" w:themeColor="text1"/>
                <w:szCs w:val="60"/>
              </w:rPr>
            </w:pPr>
          </w:p>
        </w:tc>
        <w:tc>
          <w:tcPr>
            <w:tcW w:w="9780" w:type="dxa"/>
            <w:vAlign w:val="center"/>
          </w:tcPr>
          <w:p w:rsidR="009A4313" w:rsidRPr="005F1967" w:rsidRDefault="009A4313" w:rsidP="009A4313">
            <w:pPr>
              <w:widowControl/>
              <w:jc w:val="left"/>
              <w:rPr>
                <w:color w:val="000000" w:themeColor="text1"/>
                <w:szCs w:val="60"/>
              </w:rPr>
            </w:pPr>
            <w:r w:rsidRPr="005F1967">
              <w:rPr>
                <w:rFonts w:hint="eastAsia"/>
                <w:color w:val="000000" w:themeColor="text1"/>
                <w:szCs w:val="60"/>
              </w:rPr>
              <w:t>医療機関への情報提供に当たり、利用者の同意を得ている。</w:t>
            </w:r>
          </w:p>
        </w:tc>
        <w:sdt>
          <w:sdtPr>
            <w:rPr>
              <w:rFonts w:hint="eastAsia"/>
              <w:color w:val="000000" w:themeColor="text1"/>
              <w:sz w:val="32"/>
              <w:szCs w:val="60"/>
            </w:rPr>
            <w:id w:val="50662900"/>
            <w14:checkbox>
              <w14:checked w14:val="0"/>
              <w14:checkedState w14:val="00FE" w14:font="Wingdings"/>
              <w14:uncheckedState w14:val="2610" w14:font="ＭＳ ゴシック"/>
            </w14:checkbox>
          </w:sdtPr>
          <w:sdtEndPr/>
          <w:sdtContent>
            <w:tc>
              <w:tcPr>
                <w:tcW w:w="567" w:type="dxa"/>
                <w:tcBorders>
                  <w:right w:val="nil"/>
                </w:tcBorders>
                <w:vAlign w:val="center"/>
              </w:tcPr>
              <w:p w:rsidR="009A4313" w:rsidRPr="005F1967" w:rsidRDefault="009A4313" w:rsidP="009A4313">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A4313" w:rsidRPr="005F1967" w:rsidRDefault="009A4313" w:rsidP="009A4313">
            <w:pPr>
              <w:widowControl/>
              <w:jc w:val="left"/>
              <w:rPr>
                <w:color w:val="000000" w:themeColor="text1"/>
                <w:szCs w:val="60"/>
              </w:rPr>
            </w:pPr>
            <w:r w:rsidRPr="005F1967">
              <w:rPr>
                <w:rFonts w:hint="eastAsia"/>
                <w:color w:val="000000" w:themeColor="text1"/>
                <w:szCs w:val="60"/>
              </w:rPr>
              <w:t>該当</w:t>
            </w:r>
          </w:p>
        </w:tc>
      </w:tr>
      <w:tr w:rsidR="009A4313" w:rsidTr="001C6F2A">
        <w:trPr>
          <w:trHeight w:val="842"/>
        </w:trPr>
        <w:tc>
          <w:tcPr>
            <w:tcW w:w="2689" w:type="dxa"/>
            <w:vMerge/>
            <w:vAlign w:val="center"/>
          </w:tcPr>
          <w:p w:rsidR="009A4313" w:rsidRPr="005F1967" w:rsidRDefault="009A4313" w:rsidP="009A4313">
            <w:pPr>
              <w:widowControl/>
              <w:jc w:val="left"/>
              <w:rPr>
                <w:color w:val="000000" w:themeColor="text1"/>
                <w:szCs w:val="60"/>
              </w:rPr>
            </w:pPr>
          </w:p>
        </w:tc>
        <w:tc>
          <w:tcPr>
            <w:tcW w:w="9780" w:type="dxa"/>
            <w:vAlign w:val="center"/>
          </w:tcPr>
          <w:p w:rsidR="009A4313" w:rsidRPr="005F1967" w:rsidRDefault="009A4313" w:rsidP="009A4313">
            <w:pPr>
              <w:widowControl/>
              <w:jc w:val="left"/>
              <w:rPr>
                <w:color w:val="000000" w:themeColor="text1"/>
                <w:szCs w:val="60"/>
              </w:rPr>
            </w:pPr>
            <w:r w:rsidRPr="005F1967">
              <w:rPr>
                <w:rFonts w:hint="eastAsia"/>
                <w:color w:val="000000" w:themeColor="text1"/>
                <w:szCs w:val="60"/>
              </w:rPr>
              <w:t>退居時情報提供書の写しを記録している。</w:t>
            </w:r>
          </w:p>
        </w:tc>
        <w:sdt>
          <w:sdtPr>
            <w:rPr>
              <w:rFonts w:hint="eastAsia"/>
              <w:color w:val="000000" w:themeColor="text1"/>
              <w:sz w:val="32"/>
              <w:szCs w:val="60"/>
            </w:rPr>
            <w:id w:val="-1218515042"/>
            <w14:checkbox>
              <w14:checked w14:val="0"/>
              <w14:checkedState w14:val="00FE" w14:font="Wingdings"/>
              <w14:uncheckedState w14:val="2610" w14:font="ＭＳ ゴシック"/>
            </w14:checkbox>
          </w:sdtPr>
          <w:sdtEndPr/>
          <w:sdtContent>
            <w:tc>
              <w:tcPr>
                <w:tcW w:w="567" w:type="dxa"/>
                <w:tcBorders>
                  <w:right w:val="nil"/>
                </w:tcBorders>
                <w:vAlign w:val="center"/>
              </w:tcPr>
              <w:p w:rsidR="009A4313" w:rsidRPr="005F1967" w:rsidRDefault="009A4313" w:rsidP="009A4313">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A4313" w:rsidRPr="005F1967" w:rsidRDefault="009A4313" w:rsidP="009A4313">
            <w:pPr>
              <w:widowControl/>
              <w:jc w:val="left"/>
              <w:rPr>
                <w:color w:val="000000" w:themeColor="text1"/>
                <w:szCs w:val="60"/>
              </w:rPr>
            </w:pPr>
            <w:r w:rsidRPr="005F1967">
              <w:rPr>
                <w:rFonts w:hint="eastAsia"/>
                <w:color w:val="000000" w:themeColor="text1"/>
                <w:szCs w:val="60"/>
              </w:rPr>
              <w:t>該当</w:t>
            </w:r>
          </w:p>
        </w:tc>
      </w:tr>
      <w:tr w:rsidR="000C29E8" w:rsidTr="001C6F2A">
        <w:trPr>
          <w:trHeight w:val="842"/>
        </w:trPr>
        <w:tc>
          <w:tcPr>
            <w:tcW w:w="2689" w:type="dxa"/>
            <w:vMerge w:val="restart"/>
            <w:vAlign w:val="center"/>
          </w:tcPr>
          <w:p w:rsidR="000C29E8" w:rsidRDefault="000C29E8" w:rsidP="000C29E8">
            <w:pPr>
              <w:widowControl/>
              <w:jc w:val="left"/>
              <w:rPr>
                <w:color w:val="000000" w:themeColor="text1"/>
                <w:szCs w:val="60"/>
              </w:rPr>
            </w:pPr>
            <w:r>
              <w:rPr>
                <w:rFonts w:hint="eastAsia"/>
                <w:color w:val="000000" w:themeColor="text1"/>
                <w:szCs w:val="60"/>
              </w:rPr>
              <w:t>退居時相談援助加算</w:t>
            </w:r>
          </w:p>
        </w:tc>
        <w:tc>
          <w:tcPr>
            <w:tcW w:w="9780" w:type="dxa"/>
            <w:vAlign w:val="center"/>
          </w:tcPr>
          <w:p w:rsidR="000C29E8" w:rsidRDefault="000C29E8" w:rsidP="000C29E8">
            <w:pPr>
              <w:widowControl/>
              <w:jc w:val="left"/>
              <w:rPr>
                <w:color w:val="000000" w:themeColor="text1"/>
                <w:szCs w:val="60"/>
              </w:rPr>
            </w:pPr>
            <w:r w:rsidRPr="00DF74FC">
              <w:rPr>
                <w:rFonts w:hint="eastAsia"/>
                <w:color w:val="000000" w:themeColor="text1"/>
                <w:szCs w:val="60"/>
              </w:rPr>
              <w:t>利用期間が１月を超える利用者が退居</w:t>
            </w:r>
          </w:p>
        </w:tc>
        <w:sdt>
          <w:sdtPr>
            <w:rPr>
              <w:rFonts w:hint="eastAsia"/>
              <w:color w:val="000000" w:themeColor="text1"/>
              <w:sz w:val="32"/>
              <w:szCs w:val="60"/>
            </w:rPr>
            <w:id w:val="-709111958"/>
            <w14:checkbox>
              <w14:checked w14:val="0"/>
              <w14:checkedState w14:val="00FE" w14:font="Wingdings"/>
              <w14:uncheckedState w14:val="2610" w14:font="ＭＳ ゴシック"/>
            </w14:checkbox>
          </w:sdtPr>
          <w:sdtEndPr/>
          <w:sdtContent>
            <w:tc>
              <w:tcPr>
                <w:tcW w:w="567" w:type="dxa"/>
                <w:tcBorders>
                  <w:right w:val="nil"/>
                </w:tcBorders>
                <w:vAlign w:val="center"/>
              </w:tcPr>
              <w:p w:rsidR="000C29E8" w:rsidRPr="00BE5F94" w:rsidRDefault="000C29E8" w:rsidP="000C29E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0C29E8" w:rsidRPr="00BE5F94" w:rsidRDefault="000C29E8" w:rsidP="000C29E8">
            <w:pPr>
              <w:widowControl/>
              <w:jc w:val="left"/>
              <w:rPr>
                <w:color w:val="000000" w:themeColor="text1"/>
                <w:szCs w:val="60"/>
              </w:rPr>
            </w:pPr>
            <w:r w:rsidRPr="00BE5F94">
              <w:rPr>
                <w:rFonts w:hint="eastAsia"/>
                <w:color w:val="000000" w:themeColor="text1"/>
                <w:szCs w:val="60"/>
              </w:rPr>
              <w:t>該当</w:t>
            </w:r>
          </w:p>
        </w:tc>
      </w:tr>
      <w:tr w:rsidR="000C29E8" w:rsidTr="001C6F2A">
        <w:trPr>
          <w:trHeight w:val="842"/>
        </w:trPr>
        <w:tc>
          <w:tcPr>
            <w:tcW w:w="2689" w:type="dxa"/>
            <w:vMerge/>
            <w:vAlign w:val="center"/>
          </w:tcPr>
          <w:p w:rsidR="000C29E8" w:rsidRDefault="000C29E8" w:rsidP="000C29E8">
            <w:pPr>
              <w:widowControl/>
              <w:jc w:val="left"/>
              <w:rPr>
                <w:color w:val="000000" w:themeColor="text1"/>
                <w:szCs w:val="60"/>
              </w:rPr>
            </w:pPr>
          </w:p>
        </w:tc>
        <w:tc>
          <w:tcPr>
            <w:tcW w:w="9780" w:type="dxa"/>
            <w:vAlign w:val="center"/>
          </w:tcPr>
          <w:p w:rsidR="000C29E8" w:rsidRDefault="000C29E8" w:rsidP="000C29E8">
            <w:pPr>
              <w:widowControl/>
              <w:jc w:val="left"/>
              <w:rPr>
                <w:color w:val="000000" w:themeColor="text1"/>
                <w:szCs w:val="60"/>
              </w:rPr>
            </w:pPr>
            <w:r w:rsidRPr="00DF74FC">
              <w:rPr>
                <w:rFonts w:hint="eastAsia"/>
                <w:color w:val="000000" w:themeColor="text1"/>
                <w:szCs w:val="60"/>
              </w:rPr>
              <w:t>利用者の退去時に利用者及びその家族等に対して退居後の居宅サービス、地域密着型サービスその他の保健医療サービス又は福祉サービスについて相談援助を行うこと</w:t>
            </w:r>
          </w:p>
        </w:tc>
        <w:sdt>
          <w:sdtPr>
            <w:rPr>
              <w:rFonts w:hint="eastAsia"/>
              <w:color w:val="000000" w:themeColor="text1"/>
              <w:sz w:val="32"/>
              <w:szCs w:val="60"/>
            </w:rPr>
            <w:id w:val="-1594390427"/>
            <w14:checkbox>
              <w14:checked w14:val="0"/>
              <w14:checkedState w14:val="00FE" w14:font="Wingdings"/>
              <w14:uncheckedState w14:val="2610" w14:font="ＭＳ ゴシック"/>
            </w14:checkbox>
          </w:sdtPr>
          <w:sdtEndPr/>
          <w:sdtContent>
            <w:tc>
              <w:tcPr>
                <w:tcW w:w="567" w:type="dxa"/>
                <w:tcBorders>
                  <w:right w:val="nil"/>
                </w:tcBorders>
                <w:vAlign w:val="center"/>
              </w:tcPr>
              <w:p w:rsidR="000C29E8" w:rsidRPr="00BE5F94" w:rsidRDefault="000C29E8" w:rsidP="000C29E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0C29E8" w:rsidRPr="00BE5F94" w:rsidRDefault="000C29E8" w:rsidP="000C29E8">
            <w:pPr>
              <w:widowControl/>
              <w:jc w:val="left"/>
              <w:rPr>
                <w:color w:val="000000" w:themeColor="text1"/>
                <w:szCs w:val="60"/>
              </w:rPr>
            </w:pPr>
            <w:r w:rsidRPr="00BE5F94">
              <w:rPr>
                <w:rFonts w:hint="eastAsia"/>
                <w:color w:val="000000" w:themeColor="text1"/>
                <w:szCs w:val="60"/>
              </w:rPr>
              <w:t>該当</w:t>
            </w:r>
          </w:p>
        </w:tc>
      </w:tr>
      <w:tr w:rsidR="000C29E8" w:rsidTr="001C6F2A">
        <w:trPr>
          <w:trHeight w:val="842"/>
        </w:trPr>
        <w:tc>
          <w:tcPr>
            <w:tcW w:w="2689" w:type="dxa"/>
            <w:vMerge/>
            <w:vAlign w:val="center"/>
          </w:tcPr>
          <w:p w:rsidR="000C29E8" w:rsidRDefault="000C29E8" w:rsidP="000C29E8">
            <w:pPr>
              <w:widowControl/>
              <w:jc w:val="left"/>
              <w:rPr>
                <w:color w:val="000000" w:themeColor="text1"/>
                <w:szCs w:val="60"/>
              </w:rPr>
            </w:pPr>
          </w:p>
        </w:tc>
        <w:tc>
          <w:tcPr>
            <w:tcW w:w="9780" w:type="dxa"/>
            <w:vAlign w:val="center"/>
          </w:tcPr>
          <w:p w:rsidR="000C29E8" w:rsidRDefault="000C29E8" w:rsidP="000C29E8">
            <w:pPr>
              <w:widowControl/>
              <w:jc w:val="left"/>
              <w:rPr>
                <w:color w:val="000000" w:themeColor="text1"/>
                <w:szCs w:val="60"/>
              </w:rPr>
            </w:pPr>
            <w:r w:rsidRPr="00DF74FC">
              <w:rPr>
                <w:rFonts w:hint="eastAsia"/>
                <w:color w:val="000000" w:themeColor="text1"/>
                <w:szCs w:val="60"/>
              </w:rPr>
              <w:t>利用者の同意を得て、退居の日から２週間以内に利用者の退居後の居宅地を管轄する市町村（特別区を含む。）及び老人介護支援センター又は地域包括支援センターに対して、利用者の介護状況を示す文書を添えて利用者に係る居宅サービス又は地域密着型サービスに必要な情報を提供した場合</w:t>
            </w:r>
          </w:p>
        </w:tc>
        <w:sdt>
          <w:sdtPr>
            <w:rPr>
              <w:rFonts w:hint="eastAsia"/>
              <w:color w:val="000000" w:themeColor="text1"/>
              <w:sz w:val="32"/>
              <w:szCs w:val="60"/>
            </w:rPr>
            <w:id w:val="-2078268458"/>
            <w14:checkbox>
              <w14:checked w14:val="0"/>
              <w14:checkedState w14:val="00FE" w14:font="Wingdings"/>
              <w14:uncheckedState w14:val="2610" w14:font="ＭＳ ゴシック"/>
            </w14:checkbox>
          </w:sdtPr>
          <w:sdtEndPr/>
          <w:sdtContent>
            <w:tc>
              <w:tcPr>
                <w:tcW w:w="567" w:type="dxa"/>
                <w:tcBorders>
                  <w:right w:val="nil"/>
                </w:tcBorders>
                <w:vAlign w:val="center"/>
              </w:tcPr>
              <w:p w:rsidR="000C29E8" w:rsidRPr="00BE5F94" w:rsidRDefault="000C29E8" w:rsidP="000C29E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0C29E8" w:rsidRPr="00BE5F94" w:rsidRDefault="000C29E8" w:rsidP="000C29E8">
            <w:pPr>
              <w:widowControl/>
              <w:jc w:val="left"/>
              <w:rPr>
                <w:color w:val="000000" w:themeColor="text1"/>
                <w:szCs w:val="60"/>
              </w:rPr>
            </w:pPr>
            <w:r w:rsidRPr="00BE5F94">
              <w:rPr>
                <w:rFonts w:hint="eastAsia"/>
                <w:color w:val="000000" w:themeColor="text1"/>
                <w:szCs w:val="60"/>
              </w:rPr>
              <w:t>該当</w:t>
            </w:r>
          </w:p>
        </w:tc>
      </w:tr>
      <w:tr w:rsidR="000C29E8" w:rsidTr="001C6F2A">
        <w:trPr>
          <w:trHeight w:val="842"/>
        </w:trPr>
        <w:tc>
          <w:tcPr>
            <w:tcW w:w="2689" w:type="dxa"/>
            <w:vMerge/>
            <w:vAlign w:val="center"/>
          </w:tcPr>
          <w:p w:rsidR="000C29E8" w:rsidRDefault="000C29E8" w:rsidP="000C29E8">
            <w:pPr>
              <w:widowControl/>
              <w:jc w:val="left"/>
              <w:rPr>
                <w:color w:val="000000" w:themeColor="text1"/>
                <w:szCs w:val="60"/>
              </w:rPr>
            </w:pPr>
          </w:p>
        </w:tc>
        <w:tc>
          <w:tcPr>
            <w:tcW w:w="9780" w:type="dxa"/>
            <w:vAlign w:val="center"/>
          </w:tcPr>
          <w:p w:rsidR="000C29E8" w:rsidRDefault="000C29E8" w:rsidP="000C29E8">
            <w:pPr>
              <w:widowControl/>
              <w:jc w:val="left"/>
              <w:rPr>
                <w:color w:val="000000" w:themeColor="text1"/>
                <w:szCs w:val="60"/>
              </w:rPr>
            </w:pPr>
            <w:r w:rsidRPr="00DF74FC">
              <w:rPr>
                <w:rFonts w:hint="eastAsia"/>
                <w:color w:val="000000" w:themeColor="text1"/>
                <w:szCs w:val="60"/>
              </w:rPr>
              <w:t>介護支援専門員である計画作成担当者、介護職員等が協力し、退居者及びその家族等のいずれにも行い、当該相談援助を行った日付及び内容の要点に関する記録を行うこと</w:t>
            </w:r>
          </w:p>
        </w:tc>
        <w:sdt>
          <w:sdtPr>
            <w:rPr>
              <w:rFonts w:hint="eastAsia"/>
              <w:color w:val="000000" w:themeColor="text1"/>
              <w:sz w:val="32"/>
              <w:szCs w:val="60"/>
            </w:rPr>
            <w:id w:val="-728459815"/>
            <w14:checkbox>
              <w14:checked w14:val="0"/>
              <w14:checkedState w14:val="00FE" w14:font="Wingdings"/>
              <w14:uncheckedState w14:val="2610" w14:font="ＭＳ ゴシック"/>
            </w14:checkbox>
          </w:sdtPr>
          <w:sdtEndPr/>
          <w:sdtContent>
            <w:tc>
              <w:tcPr>
                <w:tcW w:w="567" w:type="dxa"/>
                <w:tcBorders>
                  <w:right w:val="nil"/>
                </w:tcBorders>
                <w:vAlign w:val="center"/>
              </w:tcPr>
              <w:p w:rsidR="000C29E8" w:rsidRPr="00BE5F94" w:rsidRDefault="000C29E8" w:rsidP="000C29E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0C29E8" w:rsidRPr="00BE5F94" w:rsidRDefault="000C29E8" w:rsidP="000C29E8">
            <w:pPr>
              <w:widowControl/>
              <w:jc w:val="left"/>
              <w:rPr>
                <w:color w:val="000000" w:themeColor="text1"/>
                <w:szCs w:val="60"/>
              </w:rPr>
            </w:pPr>
            <w:r w:rsidRPr="00BE5F94">
              <w:rPr>
                <w:rFonts w:hint="eastAsia"/>
                <w:color w:val="000000" w:themeColor="text1"/>
                <w:szCs w:val="60"/>
              </w:rPr>
              <w:t>該当</w:t>
            </w:r>
          </w:p>
        </w:tc>
      </w:tr>
      <w:tr w:rsidR="000C29E8" w:rsidTr="001C6F2A">
        <w:trPr>
          <w:trHeight w:val="842"/>
        </w:trPr>
        <w:tc>
          <w:tcPr>
            <w:tcW w:w="2689" w:type="dxa"/>
            <w:vMerge/>
            <w:vAlign w:val="center"/>
          </w:tcPr>
          <w:p w:rsidR="000C29E8" w:rsidRDefault="000C29E8" w:rsidP="000C29E8">
            <w:pPr>
              <w:widowControl/>
              <w:jc w:val="left"/>
              <w:rPr>
                <w:color w:val="000000" w:themeColor="text1"/>
                <w:szCs w:val="60"/>
              </w:rPr>
            </w:pPr>
          </w:p>
        </w:tc>
        <w:tc>
          <w:tcPr>
            <w:tcW w:w="9780" w:type="dxa"/>
            <w:vAlign w:val="center"/>
          </w:tcPr>
          <w:p w:rsidR="000C29E8" w:rsidRPr="00DF74FC" w:rsidRDefault="000C29E8" w:rsidP="000C29E8">
            <w:pPr>
              <w:widowControl/>
              <w:jc w:val="left"/>
              <w:rPr>
                <w:color w:val="000000" w:themeColor="text1"/>
                <w:szCs w:val="60"/>
              </w:rPr>
            </w:pPr>
            <w:r w:rsidRPr="00DF74FC">
              <w:rPr>
                <w:rFonts w:hint="eastAsia"/>
                <w:color w:val="000000" w:themeColor="text1"/>
                <w:szCs w:val="60"/>
              </w:rPr>
              <w:t>利用者１人につき１回が限度</w:t>
            </w:r>
          </w:p>
        </w:tc>
        <w:sdt>
          <w:sdtPr>
            <w:rPr>
              <w:rFonts w:hint="eastAsia"/>
              <w:color w:val="000000" w:themeColor="text1"/>
              <w:sz w:val="32"/>
              <w:szCs w:val="60"/>
            </w:rPr>
            <w:id w:val="-1811782090"/>
            <w14:checkbox>
              <w14:checked w14:val="0"/>
              <w14:checkedState w14:val="00FE" w14:font="Wingdings"/>
              <w14:uncheckedState w14:val="2610" w14:font="ＭＳ ゴシック"/>
            </w14:checkbox>
          </w:sdtPr>
          <w:sdtEndPr/>
          <w:sdtContent>
            <w:tc>
              <w:tcPr>
                <w:tcW w:w="567" w:type="dxa"/>
                <w:tcBorders>
                  <w:right w:val="nil"/>
                </w:tcBorders>
                <w:vAlign w:val="center"/>
              </w:tcPr>
              <w:p w:rsidR="000C29E8" w:rsidRPr="00BE5F94" w:rsidRDefault="000C29E8" w:rsidP="000C29E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0C29E8" w:rsidRPr="00BE5F94" w:rsidRDefault="000C29E8" w:rsidP="000C29E8">
            <w:pPr>
              <w:widowControl/>
              <w:jc w:val="left"/>
              <w:rPr>
                <w:color w:val="000000" w:themeColor="text1"/>
                <w:szCs w:val="60"/>
              </w:rPr>
            </w:pPr>
            <w:r w:rsidRPr="00BE5F94">
              <w:rPr>
                <w:rFonts w:hint="eastAsia"/>
                <w:color w:val="000000" w:themeColor="text1"/>
                <w:szCs w:val="60"/>
              </w:rPr>
              <w:t>該当</w:t>
            </w:r>
          </w:p>
        </w:tc>
      </w:tr>
      <w:tr w:rsidR="00D65C54" w:rsidTr="001C6F2A">
        <w:trPr>
          <w:trHeight w:val="842"/>
        </w:trPr>
        <w:tc>
          <w:tcPr>
            <w:tcW w:w="2689" w:type="dxa"/>
            <w:vMerge w:val="restart"/>
            <w:vAlign w:val="center"/>
          </w:tcPr>
          <w:p w:rsidR="00D65C54" w:rsidRDefault="00D65C54" w:rsidP="000C29E8">
            <w:pPr>
              <w:widowControl/>
              <w:jc w:val="left"/>
              <w:rPr>
                <w:color w:val="000000" w:themeColor="text1"/>
                <w:szCs w:val="60"/>
              </w:rPr>
            </w:pPr>
            <w:r>
              <w:rPr>
                <w:rFonts w:hint="eastAsia"/>
                <w:color w:val="000000" w:themeColor="text1"/>
                <w:szCs w:val="60"/>
              </w:rPr>
              <w:lastRenderedPageBreak/>
              <w:t>認知症専門ケア加算（Ⅰ）</w:t>
            </w:r>
          </w:p>
        </w:tc>
        <w:tc>
          <w:tcPr>
            <w:tcW w:w="9780" w:type="dxa"/>
            <w:vAlign w:val="center"/>
          </w:tcPr>
          <w:p w:rsidR="00D65C54" w:rsidRPr="00DF74FC" w:rsidRDefault="00D65C54" w:rsidP="000C29E8">
            <w:pPr>
              <w:widowControl/>
              <w:jc w:val="left"/>
              <w:rPr>
                <w:color w:val="000000" w:themeColor="text1"/>
                <w:szCs w:val="60"/>
              </w:rPr>
            </w:pPr>
            <w:r w:rsidRPr="00D65C54">
              <w:rPr>
                <w:rFonts w:hint="eastAsia"/>
                <w:color w:val="000000" w:themeColor="text1"/>
                <w:szCs w:val="60"/>
              </w:rPr>
              <w:t>利用者の総数のうち日常生活自立度Ⅲ、Ⅳ又はＭの認知症の者の占める割合が２分の１以上</w:t>
            </w:r>
          </w:p>
        </w:tc>
        <w:sdt>
          <w:sdtPr>
            <w:rPr>
              <w:rFonts w:hint="eastAsia"/>
              <w:color w:val="000000" w:themeColor="text1"/>
              <w:sz w:val="32"/>
              <w:szCs w:val="60"/>
            </w:rPr>
            <w:id w:val="-1477828511"/>
            <w14:checkbox>
              <w14:checked w14:val="0"/>
              <w14:checkedState w14:val="00FE" w14:font="Wingdings"/>
              <w14:uncheckedState w14:val="2610" w14:font="ＭＳ ゴシック"/>
            </w14:checkbox>
          </w:sdtPr>
          <w:sdtEndPr/>
          <w:sdtContent>
            <w:tc>
              <w:tcPr>
                <w:tcW w:w="567" w:type="dxa"/>
                <w:tcBorders>
                  <w:right w:val="nil"/>
                </w:tcBorders>
                <w:vAlign w:val="center"/>
              </w:tcPr>
              <w:p w:rsidR="00D65C54" w:rsidRPr="00BE5F94" w:rsidRDefault="00D65C54" w:rsidP="000C29E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D65C54" w:rsidRPr="00BE5F94" w:rsidRDefault="00D65C54" w:rsidP="000C29E8">
            <w:pPr>
              <w:widowControl/>
              <w:jc w:val="left"/>
              <w:rPr>
                <w:color w:val="000000" w:themeColor="text1"/>
                <w:szCs w:val="60"/>
              </w:rPr>
            </w:pPr>
            <w:r w:rsidRPr="00BE5F94">
              <w:rPr>
                <w:rFonts w:hint="eastAsia"/>
                <w:color w:val="000000" w:themeColor="text1"/>
                <w:szCs w:val="60"/>
              </w:rPr>
              <w:t>該当</w:t>
            </w:r>
          </w:p>
        </w:tc>
      </w:tr>
      <w:tr w:rsidR="00D65C54" w:rsidTr="001C6F2A">
        <w:trPr>
          <w:trHeight w:val="842"/>
        </w:trPr>
        <w:tc>
          <w:tcPr>
            <w:tcW w:w="2689" w:type="dxa"/>
            <w:vMerge/>
            <w:vAlign w:val="center"/>
          </w:tcPr>
          <w:p w:rsidR="00D65C54" w:rsidRDefault="00D65C54" w:rsidP="00D65C54">
            <w:pPr>
              <w:widowControl/>
              <w:jc w:val="left"/>
              <w:rPr>
                <w:color w:val="000000" w:themeColor="text1"/>
                <w:szCs w:val="60"/>
              </w:rPr>
            </w:pPr>
          </w:p>
        </w:tc>
        <w:tc>
          <w:tcPr>
            <w:tcW w:w="9780" w:type="dxa"/>
            <w:vAlign w:val="center"/>
          </w:tcPr>
          <w:p w:rsidR="00D65C54" w:rsidRPr="00DF74FC" w:rsidRDefault="00D65C54" w:rsidP="00D65C54">
            <w:pPr>
              <w:widowControl/>
              <w:jc w:val="left"/>
              <w:rPr>
                <w:color w:val="000000" w:themeColor="text1"/>
                <w:szCs w:val="60"/>
              </w:rPr>
            </w:pPr>
            <w:r w:rsidRPr="00D65C54">
              <w:rPr>
                <w:rFonts w:hint="eastAsia"/>
                <w:color w:val="000000" w:themeColor="text1"/>
                <w:szCs w:val="60"/>
              </w:rPr>
              <w:t>認知症介護に係る専門的な研修を修了している者を対象者の数が</w:t>
            </w:r>
            <w:r w:rsidRPr="00D65C54">
              <w:rPr>
                <w:color w:val="000000" w:themeColor="text1"/>
                <w:szCs w:val="60"/>
              </w:rPr>
              <w:t>20人未満の場合は１人以上、対象者が20人以上の場合は、１に当該対象者が19人を超えて10又はその端数を増すごとに１を加えた数以上を配置し、チームとしての専門的な認知症ケアの実施</w:t>
            </w:r>
          </w:p>
        </w:tc>
        <w:sdt>
          <w:sdtPr>
            <w:rPr>
              <w:rFonts w:hint="eastAsia"/>
              <w:color w:val="000000" w:themeColor="text1"/>
              <w:sz w:val="32"/>
              <w:szCs w:val="60"/>
            </w:rPr>
            <w:id w:val="-1189371366"/>
            <w14:checkbox>
              <w14:checked w14:val="0"/>
              <w14:checkedState w14:val="00FE" w14:font="Wingdings"/>
              <w14:uncheckedState w14:val="2610" w14:font="ＭＳ ゴシック"/>
            </w14:checkbox>
          </w:sdtPr>
          <w:sdtEndPr/>
          <w:sdtContent>
            <w:tc>
              <w:tcPr>
                <w:tcW w:w="567" w:type="dxa"/>
                <w:tcBorders>
                  <w:right w:val="nil"/>
                </w:tcBorders>
                <w:vAlign w:val="center"/>
              </w:tcPr>
              <w:p w:rsidR="00D65C54" w:rsidRPr="00BE5F94" w:rsidRDefault="00D65C54" w:rsidP="00D65C54">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D65C54" w:rsidRPr="00BE5F94" w:rsidRDefault="00D65C54" w:rsidP="00D65C54">
            <w:pPr>
              <w:widowControl/>
              <w:jc w:val="left"/>
              <w:rPr>
                <w:color w:val="000000" w:themeColor="text1"/>
                <w:szCs w:val="60"/>
              </w:rPr>
            </w:pPr>
            <w:r w:rsidRPr="00BE5F94">
              <w:rPr>
                <w:rFonts w:hint="eastAsia"/>
                <w:color w:val="000000" w:themeColor="text1"/>
                <w:szCs w:val="60"/>
              </w:rPr>
              <w:t>該当</w:t>
            </w:r>
          </w:p>
        </w:tc>
      </w:tr>
      <w:tr w:rsidR="00D65C54" w:rsidTr="001C6F2A">
        <w:trPr>
          <w:trHeight w:val="842"/>
        </w:trPr>
        <w:tc>
          <w:tcPr>
            <w:tcW w:w="2689" w:type="dxa"/>
            <w:vMerge/>
            <w:vAlign w:val="center"/>
          </w:tcPr>
          <w:p w:rsidR="00D65C54" w:rsidRDefault="00D65C54" w:rsidP="00D65C54">
            <w:pPr>
              <w:widowControl/>
              <w:jc w:val="left"/>
              <w:rPr>
                <w:color w:val="000000" w:themeColor="text1"/>
                <w:szCs w:val="60"/>
              </w:rPr>
            </w:pPr>
          </w:p>
        </w:tc>
        <w:tc>
          <w:tcPr>
            <w:tcW w:w="9780" w:type="dxa"/>
            <w:vAlign w:val="center"/>
          </w:tcPr>
          <w:p w:rsidR="00D65C54" w:rsidRPr="00D65C54" w:rsidRDefault="00D65C54" w:rsidP="00D65C54">
            <w:pPr>
              <w:widowControl/>
              <w:jc w:val="left"/>
              <w:rPr>
                <w:color w:val="000000" w:themeColor="text1"/>
                <w:szCs w:val="60"/>
              </w:rPr>
            </w:pPr>
            <w:r w:rsidRPr="00D65C54">
              <w:rPr>
                <w:rFonts w:hint="eastAsia"/>
                <w:color w:val="000000" w:themeColor="text1"/>
                <w:szCs w:val="60"/>
              </w:rPr>
              <w:t>従業者に対して認知症ケアに関する留意事項の伝達又は技術的指導に係る会議を定期的に開催</w:t>
            </w:r>
          </w:p>
        </w:tc>
        <w:sdt>
          <w:sdtPr>
            <w:rPr>
              <w:rFonts w:hint="eastAsia"/>
              <w:color w:val="000000" w:themeColor="text1"/>
              <w:sz w:val="32"/>
              <w:szCs w:val="60"/>
            </w:rPr>
            <w:id w:val="-1784422335"/>
            <w14:checkbox>
              <w14:checked w14:val="0"/>
              <w14:checkedState w14:val="00FE" w14:font="Wingdings"/>
              <w14:uncheckedState w14:val="2610" w14:font="ＭＳ ゴシック"/>
            </w14:checkbox>
          </w:sdtPr>
          <w:sdtEndPr/>
          <w:sdtContent>
            <w:tc>
              <w:tcPr>
                <w:tcW w:w="567" w:type="dxa"/>
                <w:tcBorders>
                  <w:right w:val="nil"/>
                </w:tcBorders>
                <w:vAlign w:val="center"/>
              </w:tcPr>
              <w:p w:rsidR="00D65C54" w:rsidRPr="00BE5F94" w:rsidRDefault="00D65C54" w:rsidP="00D65C54">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D65C54" w:rsidRPr="00BE5F94" w:rsidRDefault="00D65C54" w:rsidP="00D65C54">
            <w:pPr>
              <w:widowControl/>
              <w:jc w:val="left"/>
              <w:rPr>
                <w:color w:val="000000" w:themeColor="text1"/>
                <w:szCs w:val="60"/>
              </w:rPr>
            </w:pPr>
            <w:r w:rsidRPr="00BE5F94">
              <w:rPr>
                <w:rFonts w:hint="eastAsia"/>
                <w:color w:val="000000" w:themeColor="text1"/>
                <w:szCs w:val="60"/>
              </w:rPr>
              <w:t>該当</w:t>
            </w:r>
          </w:p>
        </w:tc>
      </w:tr>
      <w:tr w:rsidR="006C1C6A" w:rsidTr="001C6F2A">
        <w:trPr>
          <w:trHeight w:val="842"/>
        </w:trPr>
        <w:tc>
          <w:tcPr>
            <w:tcW w:w="2689" w:type="dxa"/>
            <w:vMerge w:val="restart"/>
            <w:vAlign w:val="center"/>
          </w:tcPr>
          <w:p w:rsidR="006C1C6A" w:rsidRDefault="006C1C6A" w:rsidP="006C1C6A">
            <w:pPr>
              <w:widowControl/>
              <w:jc w:val="left"/>
              <w:rPr>
                <w:color w:val="000000" w:themeColor="text1"/>
                <w:szCs w:val="60"/>
              </w:rPr>
            </w:pPr>
            <w:r>
              <w:rPr>
                <w:rFonts w:hint="eastAsia"/>
                <w:color w:val="000000" w:themeColor="text1"/>
                <w:szCs w:val="60"/>
              </w:rPr>
              <w:t>認知症専門ケア加算（Ⅱ）</w:t>
            </w:r>
          </w:p>
        </w:tc>
        <w:tc>
          <w:tcPr>
            <w:tcW w:w="9780" w:type="dxa"/>
            <w:vAlign w:val="center"/>
          </w:tcPr>
          <w:p w:rsidR="006C1C6A" w:rsidRPr="006C1C6A" w:rsidRDefault="006C1C6A" w:rsidP="006C1C6A">
            <w:pPr>
              <w:widowControl/>
              <w:jc w:val="left"/>
              <w:rPr>
                <w:color w:val="000000" w:themeColor="text1"/>
                <w:szCs w:val="60"/>
              </w:rPr>
            </w:pPr>
            <w:r w:rsidRPr="006C1C6A">
              <w:rPr>
                <w:rFonts w:hint="eastAsia"/>
                <w:color w:val="000000" w:themeColor="text1"/>
                <w:szCs w:val="60"/>
              </w:rPr>
              <w:t>利用者の総数のうち日常生活自立度Ⅲ、Ⅳ又はＭの認知症の者の占める割合が２分の１以上</w:t>
            </w:r>
          </w:p>
        </w:tc>
        <w:sdt>
          <w:sdtPr>
            <w:rPr>
              <w:rFonts w:hint="eastAsia"/>
              <w:color w:val="000000" w:themeColor="text1"/>
              <w:sz w:val="32"/>
              <w:szCs w:val="60"/>
            </w:rPr>
            <w:id w:val="2056185815"/>
            <w14:checkbox>
              <w14:checked w14:val="0"/>
              <w14:checkedState w14:val="00FE" w14:font="Wingdings"/>
              <w14:uncheckedState w14:val="2610" w14:font="ＭＳ ゴシック"/>
            </w14:checkbox>
          </w:sdtPr>
          <w:sdtEndPr/>
          <w:sdtContent>
            <w:tc>
              <w:tcPr>
                <w:tcW w:w="567" w:type="dxa"/>
                <w:tcBorders>
                  <w:right w:val="nil"/>
                </w:tcBorders>
                <w:vAlign w:val="center"/>
              </w:tcPr>
              <w:p w:rsidR="006C1C6A" w:rsidRPr="00BE5F94" w:rsidRDefault="006C1C6A" w:rsidP="006C1C6A">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6C1C6A" w:rsidRPr="00BE5F94" w:rsidRDefault="006C1C6A" w:rsidP="006C1C6A">
            <w:pPr>
              <w:widowControl/>
              <w:jc w:val="left"/>
              <w:rPr>
                <w:color w:val="000000" w:themeColor="text1"/>
                <w:szCs w:val="60"/>
              </w:rPr>
            </w:pPr>
            <w:r w:rsidRPr="00BE5F94">
              <w:rPr>
                <w:rFonts w:hint="eastAsia"/>
                <w:color w:val="000000" w:themeColor="text1"/>
                <w:szCs w:val="60"/>
              </w:rPr>
              <w:t>該当</w:t>
            </w:r>
          </w:p>
        </w:tc>
      </w:tr>
      <w:tr w:rsidR="006C1C6A" w:rsidTr="001C6F2A">
        <w:trPr>
          <w:trHeight w:val="842"/>
        </w:trPr>
        <w:tc>
          <w:tcPr>
            <w:tcW w:w="2689" w:type="dxa"/>
            <w:vMerge/>
            <w:vAlign w:val="center"/>
          </w:tcPr>
          <w:p w:rsidR="006C1C6A" w:rsidRDefault="006C1C6A" w:rsidP="006C1C6A">
            <w:pPr>
              <w:widowControl/>
              <w:jc w:val="left"/>
              <w:rPr>
                <w:color w:val="000000" w:themeColor="text1"/>
                <w:szCs w:val="60"/>
              </w:rPr>
            </w:pPr>
          </w:p>
        </w:tc>
        <w:tc>
          <w:tcPr>
            <w:tcW w:w="9780" w:type="dxa"/>
            <w:vAlign w:val="center"/>
          </w:tcPr>
          <w:p w:rsidR="006C1C6A" w:rsidRPr="00D65C54" w:rsidRDefault="006C1C6A" w:rsidP="006C1C6A">
            <w:pPr>
              <w:widowControl/>
              <w:jc w:val="left"/>
              <w:rPr>
                <w:color w:val="000000" w:themeColor="text1"/>
                <w:szCs w:val="60"/>
              </w:rPr>
            </w:pPr>
            <w:r w:rsidRPr="006C1C6A">
              <w:rPr>
                <w:rFonts w:hint="eastAsia"/>
                <w:color w:val="000000" w:themeColor="text1"/>
                <w:szCs w:val="60"/>
              </w:rPr>
              <w:t>認知症介護に係る専門的な研修を修了している者を対象者の数が</w:t>
            </w:r>
            <w:r w:rsidRPr="006C1C6A">
              <w:rPr>
                <w:color w:val="000000" w:themeColor="text1"/>
                <w:szCs w:val="60"/>
              </w:rPr>
              <w:t>20人未満の場合は１人以上、対象者が20人以上の場合は、１に当該対象者が19名を超えて10又はその端数を増すごとに１を加えた人数を配置し、チームとしての専門的な認知症ケアの実施</w:t>
            </w:r>
          </w:p>
        </w:tc>
        <w:sdt>
          <w:sdtPr>
            <w:rPr>
              <w:rFonts w:hint="eastAsia"/>
              <w:color w:val="000000" w:themeColor="text1"/>
              <w:sz w:val="32"/>
              <w:szCs w:val="60"/>
            </w:rPr>
            <w:id w:val="1651483326"/>
            <w14:checkbox>
              <w14:checked w14:val="0"/>
              <w14:checkedState w14:val="00FE" w14:font="Wingdings"/>
              <w14:uncheckedState w14:val="2610" w14:font="ＭＳ ゴシック"/>
            </w14:checkbox>
          </w:sdtPr>
          <w:sdtEndPr/>
          <w:sdtContent>
            <w:tc>
              <w:tcPr>
                <w:tcW w:w="567" w:type="dxa"/>
                <w:tcBorders>
                  <w:right w:val="nil"/>
                </w:tcBorders>
                <w:vAlign w:val="center"/>
              </w:tcPr>
              <w:p w:rsidR="006C1C6A" w:rsidRPr="00BE5F94" w:rsidRDefault="006C1C6A" w:rsidP="006C1C6A">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6C1C6A" w:rsidRPr="00BE5F94" w:rsidRDefault="006C1C6A" w:rsidP="006C1C6A">
            <w:pPr>
              <w:widowControl/>
              <w:jc w:val="left"/>
              <w:rPr>
                <w:color w:val="000000" w:themeColor="text1"/>
                <w:szCs w:val="60"/>
              </w:rPr>
            </w:pPr>
            <w:r w:rsidRPr="00BE5F94">
              <w:rPr>
                <w:rFonts w:hint="eastAsia"/>
                <w:color w:val="000000" w:themeColor="text1"/>
                <w:szCs w:val="60"/>
              </w:rPr>
              <w:t>該当</w:t>
            </w:r>
          </w:p>
        </w:tc>
      </w:tr>
      <w:tr w:rsidR="006C1C6A" w:rsidTr="001C6F2A">
        <w:trPr>
          <w:trHeight w:val="842"/>
        </w:trPr>
        <w:tc>
          <w:tcPr>
            <w:tcW w:w="2689" w:type="dxa"/>
            <w:vMerge/>
            <w:vAlign w:val="center"/>
          </w:tcPr>
          <w:p w:rsidR="006C1C6A" w:rsidRDefault="006C1C6A" w:rsidP="006C1C6A">
            <w:pPr>
              <w:widowControl/>
              <w:jc w:val="left"/>
              <w:rPr>
                <w:color w:val="000000" w:themeColor="text1"/>
                <w:szCs w:val="60"/>
              </w:rPr>
            </w:pPr>
          </w:p>
        </w:tc>
        <w:tc>
          <w:tcPr>
            <w:tcW w:w="9780" w:type="dxa"/>
            <w:vAlign w:val="center"/>
          </w:tcPr>
          <w:p w:rsidR="006C1C6A" w:rsidRPr="00D65C54" w:rsidRDefault="006C1C6A" w:rsidP="006C1C6A">
            <w:pPr>
              <w:widowControl/>
              <w:jc w:val="left"/>
              <w:rPr>
                <w:color w:val="000000" w:themeColor="text1"/>
                <w:szCs w:val="60"/>
              </w:rPr>
            </w:pPr>
            <w:r w:rsidRPr="006C1C6A">
              <w:rPr>
                <w:rFonts w:hint="eastAsia"/>
                <w:color w:val="000000" w:themeColor="text1"/>
                <w:szCs w:val="60"/>
              </w:rPr>
              <w:t>従業者に対して認知症ケアに関する留意事項の伝達又は技術的指導に係る会議を定期的に開催</w:t>
            </w:r>
          </w:p>
        </w:tc>
        <w:sdt>
          <w:sdtPr>
            <w:rPr>
              <w:rFonts w:hint="eastAsia"/>
              <w:color w:val="000000" w:themeColor="text1"/>
              <w:sz w:val="32"/>
              <w:szCs w:val="60"/>
            </w:rPr>
            <w:id w:val="-304623678"/>
            <w14:checkbox>
              <w14:checked w14:val="0"/>
              <w14:checkedState w14:val="00FE" w14:font="Wingdings"/>
              <w14:uncheckedState w14:val="2610" w14:font="ＭＳ ゴシック"/>
            </w14:checkbox>
          </w:sdtPr>
          <w:sdtEndPr/>
          <w:sdtContent>
            <w:tc>
              <w:tcPr>
                <w:tcW w:w="567" w:type="dxa"/>
                <w:tcBorders>
                  <w:right w:val="nil"/>
                </w:tcBorders>
                <w:vAlign w:val="center"/>
              </w:tcPr>
              <w:p w:rsidR="006C1C6A" w:rsidRPr="00BE5F94" w:rsidRDefault="006C1C6A" w:rsidP="006C1C6A">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6C1C6A" w:rsidRPr="00BE5F94" w:rsidRDefault="006C1C6A" w:rsidP="006C1C6A">
            <w:pPr>
              <w:widowControl/>
              <w:jc w:val="left"/>
              <w:rPr>
                <w:color w:val="000000" w:themeColor="text1"/>
                <w:szCs w:val="60"/>
              </w:rPr>
            </w:pPr>
            <w:r w:rsidRPr="00BE5F94">
              <w:rPr>
                <w:rFonts w:hint="eastAsia"/>
                <w:color w:val="000000" w:themeColor="text1"/>
                <w:szCs w:val="60"/>
              </w:rPr>
              <w:t>該当</w:t>
            </w:r>
          </w:p>
        </w:tc>
      </w:tr>
      <w:tr w:rsidR="006C1C6A" w:rsidTr="001C6F2A">
        <w:trPr>
          <w:trHeight w:val="842"/>
        </w:trPr>
        <w:tc>
          <w:tcPr>
            <w:tcW w:w="2689" w:type="dxa"/>
            <w:vMerge/>
            <w:vAlign w:val="center"/>
          </w:tcPr>
          <w:p w:rsidR="006C1C6A" w:rsidRDefault="006C1C6A" w:rsidP="006C1C6A">
            <w:pPr>
              <w:widowControl/>
              <w:jc w:val="left"/>
              <w:rPr>
                <w:color w:val="000000" w:themeColor="text1"/>
                <w:szCs w:val="60"/>
              </w:rPr>
            </w:pPr>
          </w:p>
        </w:tc>
        <w:tc>
          <w:tcPr>
            <w:tcW w:w="9780" w:type="dxa"/>
            <w:vAlign w:val="center"/>
          </w:tcPr>
          <w:p w:rsidR="006C1C6A" w:rsidRPr="00D65C54" w:rsidRDefault="006C1C6A" w:rsidP="006C1C6A">
            <w:pPr>
              <w:widowControl/>
              <w:jc w:val="left"/>
              <w:rPr>
                <w:color w:val="000000" w:themeColor="text1"/>
                <w:szCs w:val="60"/>
              </w:rPr>
            </w:pPr>
            <w:r w:rsidRPr="006C1C6A">
              <w:rPr>
                <w:rFonts w:hint="eastAsia"/>
                <w:color w:val="000000" w:themeColor="text1"/>
                <w:szCs w:val="60"/>
              </w:rPr>
              <w:t>認知症介護の指導に係る専門的な研修を終了している者を１名以上配置し、事業所全体の認知症ケアの指導等を実施</w:t>
            </w:r>
          </w:p>
        </w:tc>
        <w:sdt>
          <w:sdtPr>
            <w:rPr>
              <w:rFonts w:hint="eastAsia"/>
              <w:color w:val="000000" w:themeColor="text1"/>
              <w:sz w:val="32"/>
              <w:szCs w:val="60"/>
            </w:rPr>
            <w:id w:val="273680393"/>
            <w14:checkbox>
              <w14:checked w14:val="0"/>
              <w14:checkedState w14:val="00FE" w14:font="Wingdings"/>
              <w14:uncheckedState w14:val="2610" w14:font="ＭＳ ゴシック"/>
            </w14:checkbox>
          </w:sdtPr>
          <w:sdtEndPr/>
          <w:sdtContent>
            <w:tc>
              <w:tcPr>
                <w:tcW w:w="567" w:type="dxa"/>
                <w:tcBorders>
                  <w:right w:val="nil"/>
                </w:tcBorders>
                <w:vAlign w:val="center"/>
              </w:tcPr>
              <w:p w:rsidR="006C1C6A" w:rsidRPr="00BE5F94" w:rsidRDefault="006C1C6A" w:rsidP="006C1C6A">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6C1C6A" w:rsidRPr="00BE5F94" w:rsidRDefault="006C1C6A" w:rsidP="006C1C6A">
            <w:pPr>
              <w:widowControl/>
              <w:jc w:val="left"/>
              <w:rPr>
                <w:color w:val="000000" w:themeColor="text1"/>
                <w:szCs w:val="60"/>
              </w:rPr>
            </w:pPr>
            <w:r w:rsidRPr="00BE5F94">
              <w:rPr>
                <w:rFonts w:hint="eastAsia"/>
                <w:color w:val="000000" w:themeColor="text1"/>
                <w:szCs w:val="60"/>
              </w:rPr>
              <w:t>該当</w:t>
            </w:r>
          </w:p>
        </w:tc>
      </w:tr>
      <w:tr w:rsidR="006C1C6A" w:rsidTr="001C6F2A">
        <w:trPr>
          <w:trHeight w:val="842"/>
        </w:trPr>
        <w:tc>
          <w:tcPr>
            <w:tcW w:w="2689" w:type="dxa"/>
            <w:vMerge/>
            <w:vAlign w:val="center"/>
          </w:tcPr>
          <w:p w:rsidR="006C1C6A" w:rsidRDefault="006C1C6A" w:rsidP="006C1C6A">
            <w:pPr>
              <w:widowControl/>
              <w:jc w:val="left"/>
              <w:rPr>
                <w:color w:val="000000" w:themeColor="text1"/>
                <w:szCs w:val="60"/>
              </w:rPr>
            </w:pPr>
          </w:p>
        </w:tc>
        <w:tc>
          <w:tcPr>
            <w:tcW w:w="9780" w:type="dxa"/>
            <w:vAlign w:val="center"/>
          </w:tcPr>
          <w:p w:rsidR="006C1C6A" w:rsidRPr="00D65C54" w:rsidRDefault="006C1C6A" w:rsidP="006C1C6A">
            <w:pPr>
              <w:widowControl/>
              <w:jc w:val="left"/>
              <w:rPr>
                <w:color w:val="000000" w:themeColor="text1"/>
                <w:szCs w:val="60"/>
              </w:rPr>
            </w:pPr>
            <w:r w:rsidRPr="006C1C6A">
              <w:rPr>
                <w:rFonts w:hint="eastAsia"/>
                <w:color w:val="000000" w:themeColor="text1"/>
                <w:szCs w:val="60"/>
              </w:rPr>
              <w:t>介護職員、看護職員ごとの認知症ケアに関する研修計画を作成し、当該計画に従い研修を実施又は実施を予定</w:t>
            </w:r>
          </w:p>
        </w:tc>
        <w:sdt>
          <w:sdtPr>
            <w:rPr>
              <w:rFonts w:hint="eastAsia"/>
              <w:color w:val="000000" w:themeColor="text1"/>
              <w:sz w:val="32"/>
              <w:szCs w:val="60"/>
            </w:rPr>
            <w:id w:val="-2093848151"/>
            <w14:checkbox>
              <w14:checked w14:val="0"/>
              <w14:checkedState w14:val="00FE" w14:font="Wingdings"/>
              <w14:uncheckedState w14:val="2610" w14:font="ＭＳ ゴシック"/>
            </w14:checkbox>
          </w:sdtPr>
          <w:sdtEndPr/>
          <w:sdtContent>
            <w:tc>
              <w:tcPr>
                <w:tcW w:w="567" w:type="dxa"/>
                <w:tcBorders>
                  <w:right w:val="nil"/>
                </w:tcBorders>
                <w:vAlign w:val="center"/>
              </w:tcPr>
              <w:p w:rsidR="006C1C6A" w:rsidRPr="00BE5F94" w:rsidRDefault="006C1C6A" w:rsidP="006C1C6A">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6C1C6A" w:rsidRPr="00BE5F94" w:rsidRDefault="006C1C6A" w:rsidP="006C1C6A">
            <w:pPr>
              <w:widowControl/>
              <w:jc w:val="left"/>
              <w:rPr>
                <w:color w:val="000000" w:themeColor="text1"/>
                <w:szCs w:val="60"/>
              </w:rPr>
            </w:pPr>
            <w:r w:rsidRPr="00BE5F94">
              <w:rPr>
                <w:rFonts w:hint="eastAsia"/>
                <w:color w:val="000000" w:themeColor="text1"/>
                <w:szCs w:val="60"/>
              </w:rPr>
              <w:t>該当</w:t>
            </w:r>
          </w:p>
        </w:tc>
      </w:tr>
      <w:tr w:rsidR="00EA7524" w:rsidTr="001C6F2A">
        <w:trPr>
          <w:trHeight w:val="842"/>
        </w:trPr>
        <w:tc>
          <w:tcPr>
            <w:tcW w:w="2689" w:type="dxa"/>
            <w:vMerge w:val="restart"/>
            <w:vAlign w:val="center"/>
          </w:tcPr>
          <w:p w:rsidR="00EA7524" w:rsidRPr="005F1967" w:rsidRDefault="00EA7524" w:rsidP="00EA7524">
            <w:pPr>
              <w:widowControl/>
              <w:jc w:val="left"/>
              <w:rPr>
                <w:color w:val="000000" w:themeColor="text1"/>
                <w:szCs w:val="60"/>
              </w:rPr>
            </w:pPr>
            <w:r w:rsidRPr="005F1967">
              <w:rPr>
                <w:rFonts w:hint="eastAsia"/>
                <w:color w:val="000000" w:themeColor="text1"/>
                <w:szCs w:val="60"/>
              </w:rPr>
              <w:lastRenderedPageBreak/>
              <w:t>認知症チームケア推進加算（Ⅰ）</w:t>
            </w:r>
          </w:p>
        </w:tc>
        <w:tc>
          <w:tcPr>
            <w:tcW w:w="9780" w:type="dxa"/>
            <w:vAlign w:val="center"/>
          </w:tcPr>
          <w:p w:rsidR="00EA7524" w:rsidRPr="005F1967" w:rsidRDefault="00EA7524" w:rsidP="00EA7524">
            <w:pPr>
              <w:widowControl/>
              <w:jc w:val="left"/>
              <w:rPr>
                <w:color w:val="000000" w:themeColor="text1"/>
                <w:szCs w:val="60"/>
              </w:rPr>
            </w:pPr>
            <w:r w:rsidRPr="005F1967">
              <w:rPr>
                <w:rFonts w:hint="eastAsia"/>
                <w:color w:val="000000" w:themeColor="text1"/>
                <w:szCs w:val="60"/>
              </w:rPr>
              <w:t>利用者のうち、日常生活自立度のランクⅡ、Ⅲ、Ⅳ又はＭの認知症の者の占める割合が２分の１以上</w:t>
            </w:r>
          </w:p>
        </w:tc>
        <w:sdt>
          <w:sdtPr>
            <w:rPr>
              <w:rFonts w:hint="eastAsia"/>
              <w:color w:val="000000" w:themeColor="text1"/>
              <w:sz w:val="32"/>
              <w:szCs w:val="60"/>
            </w:rPr>
            <w:id w:val="781375288"/>
            <w14:checkbox>
              <w14:checked w14:val="0"/>
              <w14:checkedState w14:val="00FE" w14:font="Wingdings"/>
              <w14:uncheckedState w14:val="2610" w14:font="ＭＳ ゴシック"/>
            </w14:checkbox>
          </w:sdtPr>
          <w:sdtEndPr/>
          <w:sdtContent>
            <w:tc>
              <w:tcPr>
                <w:tcW w:w="567" w:type="dxa"/>
                <w:tcBorders>
                  <w:right w:val="nil"/>
                </w:tcBorders>
                <w:vAlign w:val="center"/>
              </w:tcPr>
              <w:p w:rsidR="00EA7524" w:rsidRPr="005F1967" w:rsidRDefault="00EA7524" w:rsidP="00EA7524">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EA7524" w:rsidRPr="005F1967" w:rsidRDefault="00EA7524" w:rsidP="00EA7524">
            <w:pPr>
              <w:widowControl/>
              <w:jc w:val="left"/>
              <w:rPr>
                <w:color w:val="000000" w:themeColor="text1"/>
                <w:szCs w:val="60"/>
              </w:rPr>
            </w:pPr>
            <w:r w:rsidRPr="005F1967">
              <w:rPr>
                <w:rFonts w:hint="eastAsia"/>
                <w:color w:val="000000" w:themeColor="text1"/>
                <w:szCs w:val="60"/>
              </w:rPr>
              <w:t>該当</w:t>
            </w:r>
          </w:p>
        </w:tc>
      </w:tr>
      <w:tr w:rsidR="00EA7524" w:rsidTr="001C6F2A">
        <w:trPr>
          <w:trHeight w:val="842"/>
        </w:trPr>
        <w:tc>
          <w:tcPr>
            <w:tcW w:w="2689" w:type="dxa"/>
            <w:vMerge/>
            <w:vAlign w:val="center"/>
          </w:tcPr>
          <w:p w:rsidR="00EA7524" w:rsidRPr="005F1967" w:rsidRDefault="00EA7524" w:rsidP="00EA7524">
            <w:pPr>
              <w:widowControl/>
              <w:jc w:val="left"/>
              <w:rPr>
                <w:color w:val="000000" w:themeColor="text1"/>
                <w:szCs w:val="60"/>
              </w:rPr>
            </w:pPr>
          </w:p>
        </w:tc>
        <w:tc>
          <w:tcPr>
            <w:tcW w:w="9780" w:type="dxa"/>
            <w:vAlign w:val="center"/>
          </w:tcPr>
          <w:p w:rsidR="00EA7524" w:rsidRPr="005F1967" w:rsidRDefault="00EA7524" w:rsidP="00EA7524">
            <w:pPr>
              <w:widowControl/>
              <w:jc w:val="left"/>
              <w:rPr>
                <w:color w:val="000000" w:themeColor="text1"/>
                <w:szCs w:val="60"/>
              </w:rPr>
            </w:pPr>
            <w:r w:rsidRPr="005F1967">
              <w:rPr>
                <w:rFonts w:hint="eastAsia"/>
                <w:color w:val="000000" w:themeColor="text1"/>
                <w:szCs w:val="60"/>
              </w:rPr>
              <w:t>認知症の行動・心理症状の予防及び出現時の早期対応（以下、「予防等」）に資する認知症介護の指導に係る専門的な研修を修了している者又は認知症介護に係る専門的な研修及び認知症の行動・心理症状の予防等に資するケアプログラムを含んだ研修を修了している者を１名以上配置し、かつ、複数人の介護職員から成る認知症の行動・心理症状に対応するチームを組んでいる。</w:t>
            </w:r>
          </w:p>
        </w:tc>
        <w:sdt>
          <w:sdtPr>
            <w:rPr>
              <w:rFonts w:hint="eastAsia"/>
              <w:color w:val="000000" w:themeColor="text1"/>
              <w:sz w:val="32"/>
              <w:szCs w:val="60"/>
            </w:rPr>
            <w:id w:val="-825279490"/>
            <w14:checkbox>
              <w14:checked w14:val="0"/>
              <w14:checkedState w14:val="00FE" w14:font="Wingdings"/>
              <w14:uncheckedState w14:val="2610" w14:font="ＭＳ ゴシック"/>
            </w14:checkbox>
          </w:sdtPr>
          <w:sdtEndPr/>
          <w:sdtContent>
            <w:tc>
              <w:tcPr>
                <w:tcW w:w="567" w:type="dxa"/>
                <w:tcBorders>
                  <w:right w:val="nil"/>
                </w:tcBorders>
                <w:vAlign w:val="center"/>
              </w:tcPr>
              <w:p w:rsidR="00EA7524" w:rsidRPr="005F1967" w:rsidRDefault="00EA7524" w:rsidP="00EA7524">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EA7524" w:rsidRPr="005F1967" w:rsidRDefault="00EA7524" w:rsidP="00EA7524">
            <w:pPr>
              <w:widowControl/>
              <w:jc w:val="left"/>
              <w:rPr>
                <w:color w:val="000000" w:themeColor="text1"/>
                <w:szCs w:val="60"/>
              </w:rPr>
            </w:pPr>
            <w:r w:rsidRPr="005F1967">
              <w:rPr>
                <w:rFonts w:hint="eastAsia"/>
                <w:color w:val="000000" w:themeColor="text1"/>
                <w:szCs w:val="60"/>
              </w:rPr>
              <w:t>該当</w:t>
            </w:r>
          </w:p>
        </w:tc>
      </w:tr>
      <w:tr w:rsidR="00EA7524" w:rsidTr="001C6F2A">
        <w:trPr>
          <w:trHeight w:val="842"/>
        </w:trPr>
        <w:tc>
          <w:tcPr>
            <w:tcW w:w="2689" w:type="dxa"/>
            <w:vMerge/>
            <w:vAlign w:val="center"/>
          </w:tcPr>
          <w:p w:rsidR="00EA7524" w:rsidRPr="005F1967" w:rsidRDefault="00EA7524" w:rsidP="00EA7524">
            <w:pPr>
              <w:widowControl/>
              <w:jc w:val="left"/>
              <w:rPr>
                <w:color w:val="000000" w:themeColor="text1"/>
                <w:szCs w:val="60"/>
              </w:rPr>
            </w:pPr>
          </w:p>
        </w:tc>
        <w:tc>
          <w:tcPr>
            <w:tcW w:w="9780" w:type="dxa"/>
            <w:vAlign w:val="center"/>
          </w:tcPr>
          <w:p w:rsidR="00EA7524" w:rsidRPr="005F1967" w:rsidRDefault="00EA7524" w:rsidP="00EA7524">
            <w:pPr>
              <w:widowControl/>
              <w:jc w:val="left"/>
              <w:rPr>
                <w:color w:val="000000" w:themeColor="text1"/>
                <w:szCs w:val="60"/>
              </w:rPr>
            </w:pPr>
            <w:r w:rsidRPr="005F1967">
              <w:rPr>
                <w:rFonts w:hint="eastAsia"/>
                <w:color w:val="000000" w:themeColor="text1"/>
                <w:szCs w:val="60"/>
              </w:rPr>
              <w:t>対象者に対し、個別に認知症の行動・心理症状の評価を計画的に行い、その評価に基づく値を測定し、認知症の行動・心理症状の予防等に資するチームケアを実施している。</w:t>
            </w:r>
          </w:p>
        </w:tc>
        <w:sdt>
          <w:sdtPr>
            <w:rPr>
              <w:rFonts w:hint="eastAsia"/>
              <w:color w:val="000000" w:themeColor="text1"/>
              <w:sz w:val="32"/>
              <w:szCs w:val="60"/>
            </w:rPr>
            <w:id w:val="-1814477627"/>
            <w14:checkbox>
              <w14:checked w14:val="0"/>
              <w14:checkedState w14:val="00FE" w14:font="Wingdings"/>
              <w14:uncheckedState w14:val="2610" w14:font="ＭＳ ゴシック"/>
            </w14:checkbox>
          </w:sdtPr>
          <w:sdtEndPr/>
          <w:sdtContent>
            <w:tc>
              <w:tcPr>
                <w:tcW w:w="567" w:type="dxa"/>
                <w:tcBorders>
                  <w:right w:val="nil"/>
                </w:tcBorders>
                <w:vAlign w:val="center"/>
              </w:tcPr>
              <w:p w:rsidR="00EA7524" w:rsidRPr="005F1967" w:rsidRDefault="00EA7524" w:rsidP="00EA7524">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EA7524" w:rsidRPr="005F1967" w:rsidRDefault="00EA7524" w:rsidP="00EA7524">
            <w:pPr>
              <w:widowControl/>
              <w:jc w:val="left"/>
              <w:rPr>
                <w:color w:val="000000" w:themeColor="text1"/>
                <w:szCs w:val="60"/>
              </w:rPr>
            </w:pPr>
            <w:r w:rsidRPr="005F1967">
              <w:rPr>
                <w:rFonts w:hint="eastAsia"/>
                <w:color w:val="000000" w:themeColor="text1"/>
                <w:szCs w:val="60"/>
              </w:rPr>
              <w:t>該当</w:t>
            </w:r>
          </w:p>
        </w:tc>
      </w:tr>
      <w:tr w:rsidR="00EA7524" w:rsidTr="001C6F2A">
        <w:trPr>
          <w:trHeight w:val="842"/>
        </w:trPr>
        <w:tc>
          <w:tcPr>
            <w:tcW w:w="2689" w:type="dxa"/>
            <w:vMerge/>
            <w:vAlign w:val="center"/>
          </w:tcPr>
          <w:p w:rsidR="00EA7524" w:rsidRPr="005F1967" w:rsidRDefault="00EA7524" w:rsidP="00EA7524">
            <w:pPr>
              <w:widowControl/>
              <w:jc w:val="left"/>
              <w:rPr>
                <w:color w:val="000000" w:themeColor="text1"/>
                <w:szCs w:val="60"/>
              </w:rPr>
            </w:pPr>
          </w:p>
        </w:tc>
        <w:tc>
          <w:tcPr>
            <w:tcW w:w="9780" w:type="dxa"/>
            <w:vAlign w:val="center"/>
          </w:tcPr>
          <w:p w:rsidR="00EA7524" w:rsidRPr="005F1967" w:rsidRDefault="00EA7524" w:rsidP="00EA7524">
            <w:pPr>
              <w:widowControl/>
              <w:jc w:val="left"/>
              <w:rPr>
                <w:color w:val="000000" w:themeColor="text1"/>
                <w:szCs w:val="60"/>
              </w:rPr>
            </w:pPr>
            <w:r w:rsidRPr="005F1967">
              <w:rPr>
                <w:rFonts w:hint="eastAsia"/>
                <w:color w:val="000000" w:themeColor="text1"/>
                <w:szCs w:val="60"/>
              </w:rPr>
              <w:t>認知症の行動・心理症状の予防等に資する認知症ケアについて、カンファレンスの開催、計画の作成、認知症の行動・心理症状の有無及び程度についての定期的な評価、ケアの振り返り、計画の見直し等を行っている。</w:t>
            </w:r>
          </w:p>
        </w:tc>
        <w:sdt>
          <w:sdtPr>
            <w:rPr>
              <w:rFonts w:hint="eastAsia"/>
              <w:color w:val="000000" w:themeColor="text1"/>
              <w:sz w:val="32"/>
              <w:szCs w:val="60"/>
            </w:rPr>
            <w:id w:val="1652490410"/>
            <w14:checkbox>
              <w14:checked w14:val="0"/>
              <w14:checkedState w14:val="00FE" w14:font="Wingdings"/>
              <w14:uncheckedState w14:val="2610" w14:font="ＭＳ ゴシック"/>
            </w14:checkbox>
          </w:sdtPr>
          <w:sdtEndPr/>
          <w:sdtContent>
            <w:tc>
              <w:tcPr>
                <w:tcW w:w="567" w:type="dxa"/>
                <w:tcBorders>
                  <w:right w:val="nil"/>
                </w:tcBorders>
                <w:vAlign w:val="center"/>
              </w:tcPr>
              <w:p w:rsidR="00EA7524" w:rsidRPr="005F1967" w:rsidRDefault="00EA7524" w:rsidP="00EA7524">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EA7524" w:rsidRPr="005F1967" w:rsidRDefault="00EA7524" w:rsidP="00EA7524">
            <w:pPr>
              <w:widowControl/>
              <w:jc w:val="left"/>
              <w:rPr>
                <w:color w:val="000000" w:themeColor="text1"/>
                <w:szCs w:val="60"/>
              </w:rPr>
            </w:pPr>
            <w:r w:rsidRPr="005F1967">
              <w:rPr>
                <w:rFonts w:hint="eastAsia"/>
                <w:color w:val="000000" w:themeColor="text1"/>
                <w:szCs w:val="60"/>
              </w:rPr>
              <w:t>該当</w:t>
            </w:r>
          </w:p>
        </w:tc>
      </w:tr>
      <w:tr w:rsidR="00EF3A07" w:rsidTr="001C6F2A">
        <w:trPr>
          <w:trHeight w:val="842"/>
        </w:trPr>
        <w:tc>
          <w:tcPr>
            <w:tcW w:w="2689" w:type="dxa"/>
            <w:vMerge w:val="restart"/>
            <w:vAlign w:val="center"/>
          </w:tcPr>
          <w:p w:rsidR="00EF3A07" w:rsidRPr="005F1967" w:rsidRDefault="00EF3A07" w:rsidP="00EA7524">
            <w:pPr>
              <w:widowControl/>
              <w:jc w:val="left"/>
              <w:rPr>
                <w:color w:val="000000" w:themeColor="text1"/>
                <w:szCs w:val="60"/>
              </w:rPr>
            </w:pPr>
            <w:r w:rsidRPr="005F1967">
              <w:rPr>
                <w:rFonts w:hint="eastAsia"/>
                <w:color w:val="000000" w:themeColor="text1"/>
                <w:szCs w:val="60"/>
              </w:rPr>
              <w:t>認知症チームケア推進加算（Ⅱ）</w:t>
            </w:r>
          </w:p>
        </w:tc>
        <w:tc>
          <w:tcPr>
            <w:tcW w:w="9780" w:type="dxa"/>
            <w:vAlign w:val="center"/>
          </w:tcPr>
          <w:p w:rsidR="00EF3A07" w:rsidRPr="005F1967" w:rsidRDefault="00EF3A07" w:rsidP="00EA7524">
            <w:pPr>
              <w:widowControl/>
              <w:jc w:val="left"/>
              <w:rPr>
                <w:color w:val="000000" w:themeColor="text1"/>
                <w:szCs w:val="60"/>
              </w:rPr>
            </w:pPr>
            <w:r w:rsidRPr="005F1967">
              <w:rPr>
                <w:rFonts w:hint="eastAsia"/>
                <w:color w:val="000000" w:themeColor="text1"/>
                <w:szCs w:val="60"/>
              </w:rPr>
              <w:t>利用者のうち、日常生活自立度のランクⅡ、Ⅲ、Ⅳ又はＭの認知症の者の占める割合が２分の１以上</w:t>
            </w:r>
          </w:p>
        </w:tc>
        <w:sdt>
          <w:sdtPr>
            <w:rPr>
              <w:rFonts w:hint="eastAsia"/>
              <w:color w:val="000000" w:themeColor="text1"/>
              <w:sz w:val="32"/>
              <w:szCs w:val="60"/>
            </w:rPr>
            <w:id w:val="-2038117274"/>
            <w14:checkbox>
              <w14:checked w14:val="0"/>
              <w14:checkedState w14:val="00FE" w14:font="Wingdings"/>
              <w14:uncheckedState w14:val="2610" w14:font="ＭＳ ゴシック"/>
            </w14:checkbox>
          </w:sdtPr>
          <w:sdtEndPr/>
          <w:sdtContent>
            <w:tc>
              <w:tcPr>
                <w:tcW w:w="567" w:type="dxa"/>
                <w:tcBorders>
                  <w:right w:val="nil"/>
                </w:tcBorders>
                <w:vAlign w:val="center"/>
              </w:tcPr>
              <w:p w:rsidR="00EF3A07" w:rsidRPr="005F1967" w:rsidRDefault="00EF3A07" w:rsidP="00EA7524">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EF3A07" w:rsidRPr="005F1967" w:rsidRDefault="00EF3A07" w:rsidP="00EA7524">
            <w:pPr>
              <w:widowControl/>
              <w:jc w:val="left"/>
              <w:rPr>
                <w:color w:val="000000" w:themeColor="text1"/>
                <w:szCs w:val="60"/>
              </w:rPr>
            </w:pPr>
            <w:r w:rsidRPr="005F1967">
              <w:rPr>
                <w:rFonts w:hint="eastAsia"/>
                <w:color w:val="000000" w:themeColor="text1"/>
                <w:szCs w:val="60"/>
              </w:rPr>
              <w:t>該当</w:t>
            </w:r>
          </w:p>
        </w:tc>
      </w:tr>
      <w:tr w:rsidR="00EF3A07" w:rsidTr="001C6F2A">
        <w:trPr>
          <w:trHeight w:val="842"/>
        </w:trPr>
        <w:tc>
          <w:tcPr>
            <w:tcW w:w="2689" w:type="dxa"/>
            <w:vMerge/>
            <w:vAlign w:val="center"/>
          </w:tcPr>
          <w:p w:rsidR="00EF3A07" w:rsidRPr="005F1967" w:rsidRDefault="00EF3A07" w:rsidP="00EF3A07">
            <w:pPr>
              <w:widowControl/>
              <w:jc w:val="left"/>
              <w:rPr>
                <w:color w:val="000000" w:themeColor="text1"/>
                <w:szCs w:val="60"/>
              </w:rPr>
            </w:pPr>
          </w:p>
        </w:tc>
        <w:tc>
          <w:tcPr>
            <w:tcW w:w="9780" w:type="dxa"/>
            <w:vAlign w:val="center"/>
          </w:tcPr>
          <w:p w:rsidR="00EF3A07" w:rsidRPr="005F1967" w:rsidRDefault="00EF3A07" w:rsidP="00EF3A07">
            <w:pPr>
              <w:widowControl/>
              <w:jc w:val="left"/>
              <w:rPr>
                <w:color w:val="000000" w:themeColor="text1"/>
                <w:szCs w:val="60"/>
              </w:rPr>
            </w:pPr>
            <w:r w:rsidRPr="005F1967">
              <w:rPr>
                <w:rFonts w:hint="eastAsia"/>
                <w:color w:val="000000" w:themeColor="text1"/>
                <w:szCs w:val="60"/>
              </w:rPr>
              <w:t>認知症の行動・心理症状の予防等に資する認知症介護に係る専門的な研修を修了している者を１名以上配置し、かつ、複数人の介護職員から成る認知症の行動・心理症状に対するチームを組んでいる。</w:t>
            </w:r>
          </w:p>
        </w:tc>
        <w:sdt>
          <w:sdtPr>
            <w:rPr>
              <w:rFonts w:hint="eastAsia"/>
              <w:color w:val="000000" w:themeColor="text1"/>
              <w:sz w:val="32"/>
              <w:szCs w:val="60"/>
            </w:rPr>
            <w:id w:val="-54779328"/>
            <w14:checkbox>
              <w14:checked w14:val="0"/>
              <w14:checkedState w14:val="00FE" w14:font="Wingdings"/>
              <w14:uncheckedState w14:val="2610" w14:font="ＭＳ ゴシック"/>
            </w14:checkbox>
          </w:sdtPr>
          <w:sdtEndPr/>
          <w:sdtContent>
            <w:tc>
              <w:tcPr>
                <w:tcW w:w="567" w:type="dxa"/>
                <w:tcBorders>
                  <w:right w:val="nil"/>
                </w:tcBorders>
                <w:vAlign w:val="center"/>
              </w:tcPr>
              <w:p w:rsidR="00EF3A07" w:rsidRPr="005F1967" w:rsidRDefault="00EF3A07" w:rsidP="00EF3A07">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EF3A07" w:rsidRPr="005F1967" w:rsidRDefault="00EF3A07" w:rsidP="00EF3A07">
            <w:pPr>
              <w:widowControl/>
              <w:jc w:val="left"/>
              <w:rPr>
                <w:color w:val="000000" w:themeColor="text1"/>
                <w:szCs w:val="60"/>
              </w:rPr>
            </w:pPr>
            <w:r w:rsidRPr="005F1967">
              <w:rPr>
                <w:rFonts w:hint="eastAsia"/>
                <w:color w:val="000000" w:themeColor="text1"/>
                <w:szCs w:val="60"/>
              </w:rPr>
              <w:t>該当</w:t>
            </w:r>
          </w:p>
        </w:tc>
      </w:tr>
      <w:tr w:rsidR="00EF3A07" w:rsidTr="001C6F2A">
        <w:trPr>
          <w:trHeight w:val="842"/>
        </w:trPr>
        <w:tc>
          <w:tcPr>
            <w:tcW w:w="2689" w:type="dxa"/>
            <w:vMerge/>
            <w:vAlign w:val="center"/>
          </w:tcPr>
          <w:p w:rsidR="00EF3A07" w:rsidRPr="005F1967" w:rsidRDefault="00EF3A07" w:rsidP="00EF3A07">
            <w:pPr>
              <w:widowControl/>
              <w:jc w:val="left"/>
              <w:rPr>
                <w:color w:val="000000" w:themeColor="text1"/>
                <w:szCs w:val="60"/>
              </w:rPr>
            </w:pPr>
          </w:p>
        </w:tc>
        <w:tc>
          <w:tcPr>
            <w:tcW w:w="9780" w:type="dxa"/>
            <w:vAlign w:val="center"/>
          </w:tcPr>
          <w:p w:rsidR="00EF3A07" w:rsidRPr="005F1967" w:rsidRDefault="00EF3A07" w:rsidP="00EF3A07">
            <w:pPr>
              <w:widowControl/>
              <w:jc w:val="left"/>
              <w:rPr>
                <w:color w:val="000000" w:themeColor="text1"/>
                <w:szCs w:val="60"/>
              </w:rPr>
            </w:pPr>
            <w:r w:rsidRPr="005F1967">
              <w:rPr>
                <w:rFonts w:hint="eastAsia"/>
                <w:color w:val="000000" w:themeColor="text1"/>
                <w:szCs w:val="60"/>
              </w:rPr>
              <w:t>対象者に対し、個別に認知症の行動・心理症状の評価を計画的に行い、その評価に基づく値を測定し、認知症の行動・心理症状の予防等に資するチームケアを実施している。</w:t>
            </w:r>
          </w:p>
        </w:tc>
        <w:sdt>
          <w:sdtPr>
            <w:rPr>
              <w:rFonts w:hint="eastAsia"/>
              <w:color w:val="000000" w:themeColor="text1"/>
              <w:sz w:val="32"/>
              <w:szCs w:val="60"/>
            </w:rPr>
            <w:id w:val="-1590530225"/>
            <w14:checkbox>
              <w14:checked w14:val="0"/>
              <w14:checkedState w14:val="00FE" w14:font="Wingdings"/>
              <w14:uncheckedState w14:val="2610" w14:font="ＭＳ ゴシック"/>
            </w14:checkbox>
          </w:sdtPr>
          <w:sdtEndPr/>
          <w:sdtContent>
            <w:tc>
              <w:tcPr>
                <w:tcW w:w="567" w:type="dxa"/>
                <w:tcBorders>
                  <w:right w:val="nil"/>
                </w:tcBorders>
                <w:vAlign w:val="center"/>
              </w:tcPr>
              <w:p w:rsidR="00EF3A07" w:rsidRPr="005F1967" w:rsidRDefault="00EF3A07" w:rsidP="00EF3A07">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EF3A07" w:rsidRPr="005F1967" w:rsidRDefault="00EF3A07" w:rsidP="00EF3A07">
            <w:pPr>
              <w:widowControl/>
              <w:jc w:val="left"/>
              <w:rPr>
                <w:color w:val="000000" w:themeColor="text1"/>
                <w:szCs w:val="60"/>
              </w:rPr>
            </w:pPr>
            <w:r w:rsidRPr="005F1967">
              <w:rPr>
                <w:rFonts w:hint="eastAsia"/>
                <w:color w:val="000000" w:themeColor="text1"/>
                <w:szCs w:val="60"/>
              </w:rPr>
              <w:t>該当</w:t>
            </w:r>
          </w:p>
        </w:tc>
      </w:tr>
      <w:tr w:rsidR="00EF3A07" w:rsidTr="001C6F2A">
        <w:trPr>
          <w:trHeight w:val="842"/>
        </w:trPr>
        <w:tc>
          <w:tcPr>
            <w:tcW w:w="2689" w:type="dxa"/>
            <w:vAlign w:val="center"/>
          </w:tcPr>
          <w:p w:rsidR="00EF3A07" w:rsidRPr="005F1967" w:rsidRDefault="00EF3A07" w:rsidP="00EF3A07">
            <w:pPr>
              <w:widowControl/>
              <w:jc w:val="left"/>
              <w:rPr>
                <w:color w:val="000000" w:themeColor="text1"/>
                <w:szCs w:val="60"/>
              </w:rPr>
            </w:pPr>
            <w:r w:rsidRPr="005F1967">
              <w:rPr>
                <w:rFonts w:hint="eastAsia"/>
                <w:color w:val="000000" w:themeColor="text1"/>
                <w:szCs w:val="60"/>
              </w:rPr>
              <w:lastRenderedPageBreak/>
              <w:t>認知症チームケア推進加算（Ⅱ）</w:t>
            </w:r>
          </w:p>
        </w:tc>
        <w:tc>
          <w:tcPr>
            <w:tcW w:w="9780" w:type="dxa"/>
            <w:vAlign w:val="center"/>
          </w:tcPr>
          <w:p w:rsidR="00EF3A07" w:rsidRPr="005F1967" w:rsidRDefault="00EF3A07" w:rsidP="00EF3A07">
            <w:pPr>
              <w:widowControl/>
              <w:jc w:val="left"/>
              <w:rPr>
                <w:color w:val="000000" w:themeColor="text1"/>
                <w:szCs w:val="60"/>
              </w:rPr>
            </w:pPr>
            <w:r w:rsidRPr="005F1967">
              <w:rPr>
                <w:rFonts w:hint="eastAsia"/>
                <w:color w:val="000000" w:themeColor="text1"/>
                <w:szCs w:val="60"/>
              </w:rPr>
              <w:t>認知症の行動・心理症状の予防等に資する認知症ケアについて、カンファレンスの開催、計画の作成、認知症の行動・心理症状の有無及び程度についての定期的な評価、ケアの振り返り、計画の見直し等を行っている。</w:t>
            </w:r>
          </w:p>
        </w:tc>
        <w:sdt>
          <w:sdtPr>
            <w:rPr>
              <w:rFonts w:hint="eastAsia"/>
              <w:color w:val="000000" w:themeColor="text1"/>
              <w:sz w:val="32"/>
              <w:szCs w:val="60"/>
            </w:rPr>
            <w:id w:val="1331336804"/>
            <w14:checkbox>
              <w14:checked w14:val="0"/>
              <w14:checkedState w14:val="00FE" w14:font="Wingdings"/>
              <w14:uncheckedState w14:val="2610" w14:font="ＭＳ ゴシック"/>
            </w14:checkbox>
          </w:sdtPr>
          <w:sdtEndPr/>
          <w:sdtContent>
            <w:tc>
              <w:tcPr>
                <w:tcW w:w="567" w:type="dxa"/>
                <w:tcBorders>
                  <w:right w:val="nil"/>
                </w:tcBorders>
                <w:vAlign w:val="center"/>
              </w:tcPr>
              <w:p w:rsidR="00EF3A07" w:rsidRPr="005F1967" w:rsidRDefault="00EF3A07" w:rsidP="00EF3A07">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EF3A07" w:rsidRPr="005F1967" w:rsidRDefault="00EF3A07" w:rsidP="00EF3A07">
            <w:pPr>
              <w:widowControl/>
              <w:jc w:val="left"/>
              <w:rPr>
                <w:color w:val="000000" w:themeColor="text1"/>
                <w:szCs w:val="60"/>
              </w:rPr>
            </w:pPr>
            <w:r w:rsidRPr="005F1967">
              <w:rPr>
                <w:rFonts w:hint="eastAsia"/>
                <w:color w:val="000000" w:themeColor="text1"/>
                <w:szCs w:val="60"/>
              </w:rPr>
              <w:t>該当</w:t>
            </w:r>
          </w:p>
        </w:tc>
      </w:tr>
      <w:tr w:rsidR="000D7CB5" w:rsidTr="001C6F2A">
        <w:trPr>
          <w:trHeight w:val="842"/>
        </w:trPr>
        <w:tc>
          <w:tcPr>
            <w:tcW w:w="2689" w:type="dxa"/>
            <w:vMerge w:val="restart"/>
            <w:vAlign w:val="center"/>
          </w:tcPr>
          <w:p w:rsidR="000D7CB5" w:rsidRPr="005F1967" w:rsidRDefault="000D7CB5" w:rsidP="005A7ABA">
            <w:pPr>
              <w:widowControl/>
              <w:jc w:val="left"/>
              <w:rPr>
                <w:color w:val="000000" w:themeColor="text1"/>
                <w:szCs w:val="60"/>
              </w:rPr>
            </w:pPr>
            <w:r w:rsidRPr="005F1967">
              <w:rPr>
                <w:rFonts w:hint="eastAsia"/>
                <w:color w:val="000000" w:themeColor="text1"/>
                <w:szCs w:val="60"/>
              </w:rPr>
              <w:t>生活機能向上連携加算（Ⅰ）</w:t>
            </w:r>
          </w:p>
        </w:tc>
        <w:tc>
          <w:tcPr>
            <w:tcW w:w="9780" w:type="dxa"/>
            <w:vAlign w:val="center"/>
          </w:tcPr>
          <w:p w:rsidR="000D7CB5" w:rsidRPr="005F1967" w:rsidRDefault="000D7CB5" w:rsidP="005F1967">
            <w:pPr>
              <w:widowControl/>
              <w:jc w:val="left"/>
              <w:rPr>
                <w:color w:val="000000" w:themeColor="text1"/>
                <w:szCs w:val="60"/>
              </w:rPr>
            </w:pPr>
            <w:r w:rsidRPr="005F1967">
              <w:rPr>
                <w:rFonts w:hint="eastAsia"/>
                <w:color w:val="000000" w:themeColor="text1"/>
                <w:szCs w:val="60"/>
              </w:rPr>
              <w:t>計画作成担当者が、訪問リハビリテーション事業所、通所リハビリテーション事業所又はリハビリテーションを実施している医療提供施設の医師、理学療法士等の助言に基づき、生活機能の向上を目的とした認知症対応型共同生活介護計画を作成している。</w:t>
            </w:r>
          </w:p>
        </w:tc>
        <w:sdt>
          <w:sdtPr>
            <w:rPr>
              <w:rFonts w:hint="eastAsia"/>
              <w:color w:val="000000" w:themeColor="text1"/>
              <w:sz w:val="32"/>
              <w:szCs w:val="60"/>
            </w:rPr>
            <w:id w:val="423152230"/>
            <w14:checkbox>
              <w14:checked w14:val="0"/>
              <w14:checkedState w14:val="00FE" w14:font="Wingdings"/>
              <w14:uncheckedState w14:val="2610" w14:font="ＭＳ ゴシック"/>
            </w14:checkbox>
          </w:sdtPr>
          <w:sdtEndPr/>
          <w:sdtContent>
            <w:tc>
              <w:tcPr>
                <w:tcW w:w="567" w:type="dxa"/>
                <w:tcBorders>
                  <w:right w:val="nil"/>
                </w:tcBorders>
                <w:vAlign w:val="center"/>
              </w:tcPr>
              <w:p w:rsidR="000D7CB5" w:rsidRPr="005F1967" w:rsidRDefault="000D7CB5" w:rsidP="005A7ABA">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0D7CB5" w:rsidRPr="005F1967" w:rsidRDefault="000D7CB5" w:rsidP="005A7ABA">
            <w:pPr>
              <w:widowControl/>
              <w:jc w:val="left"/>
              <w:rPr>
                <w:color w:val="000000" w:themeColor="text1"/>
                <w:szCs w:val="60"/>
              </w:rPr>
            </w:pPr>
            <w:r w:rsidRPr="005F1967">
              <w:rPr>
                <w:rFonts w:hint="eastAsia"/>
                <w:color w:val="000000" w:themeColor="text1"/>
                <w:szCs w:val="60"/>
              </w:rPr>
              <w:t>該当</w:t>
            </w:r>
          </w:p>
        </w:tc>
      </w:tr>
      <w:tr w:rsidR="000D7CB5" w:rsidTr="001C6F2A">
        <w:trPr>
          <w:trHeight w:val="842"/>
        </w:trPr>
        <w:tc>
          <w:tcPr>
            <w:tcW w:w="2689" w:type="dxa"/>
            <w:vMerge/>
            <w:vAlign w:val="center"/>
          </w:tcPr>
          <w:p w:rsidR="000D7CB5" w:rsidRPr="005F1967" w:rsidRDefault="000D7CB5" w:rsidP="007C6DE2">
            <w:pPr>
              <w:widowControl/>
              <w:jc w:val="left"/>
              <w:rPr>
                <w:color w:val="000000" w:themeColor="text1"/>
                <w:szCs w:val="60"/>
              </w:rPr>
            </w:pPr>
          </w:p>
        </w:tc>
        <w:tc>
          <w:tcPr>
            <w:tcW w:w="9780" w:type="dxa"/>
            <w:vAlign w:val="center"/>
          </w:tcPr>
          <w:p w:rsidR="000D7CB5" w:rsidRPr="005F1967" w:rsidRDefault="000D7CB5" w:rsidP="007C6DE2">
            <w:pPr>
              <w:widowControl/>
              <w:jc w:val="left"/>
              <w:rPr>
                <w:color w:val="000000" w:themeColor="text1"/>
                <w:szCs w:val="60"/>
              </w:rPr>
            </w:pPr>
            <w:r w:rsidRPr="005F1967">
              <w:rPr>
                <w:rFonts w:hint="eastAsia"/>
                <w:color w:val="000000" w:themeColor="text1"/>
                <w:szCs w:val="60"/>
              </w:rPr>
              <w:t>当該計画に基づいたサービス提供の実施。</w:t>
            </w:r>
          </w:p>
        </w:tc>
        <w:sdt>
          <w:sdtPr>
            <w:rPr>
              <w:rFonts w:hint="eastAsia"/>
              <w:color w:val="000000" w:themeColor="text1"/>
              <w:sz w:val="32"/>
              <w:szCs w:val="60"/>
            </w:rPr>
            <w:id w:val="-390662464"/>
            <w14:checkbox>
              <w14:checked w14:val="0"/>
              <w14:checkedState w14:val="00FE" w14:font="Wingdings"/>
              <w14:uncheckedState w14:val="2610" w14:font="ＭＳ ゴシック"/>
            </w14:checkbox>
          </w:sdtPr>
          <w:sdtEndPr/>
          <w:sdtContent>
            <w:tc>
              <w:tcPr>
                <w:tcW w:w="567" w:type="dxa"/>
                <w:tcBorders>
                  <w:right w:val="nil"/>
                </w:tcBorders>
                <w:vAlign w:val="center"/>
              </w:tcPr>
              <w:p w:rsidR="000D7CB5" w:rsidRPr="005F1967" w:rsidRDefault="000D7CB5" w:rsidP="007C6DE2">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0D7CB5" w:rsidRPr="005F1967" w:rsidRDefault="000D7CB5" w:rsidP="007C6DE2">
            <w:pPr>
              <w:widowControl/>
              <w:jc w:val="left"/>
              <w:rPr>
                <w:color w:val="000000" w:themeColor="text1"/>
                <w:szCs w:val="60"/>
              </w:rPr>
            </w:pPr>
            <w:r w:rsidRPr="005F1967">
              <w:rPr>
                <w:rFonts w:hint="eastAsia"/>
                <w:color w:val="000000" w:themeColor="text1"/>
                <w:szCs w:val="60"/>
              </w:rPr>
              <w:t>該当</w:t>
            </w:r>
          </w:p>
        </w:tc>
      </w:tr>
      <w:tr w:rsidR="000D7CB5" w:rsidTr="001C6F2A">
        <w:trPr>
          <w:trHeight w:val="842"/>
        </w:trPr>
        <w:tc>
          <w:tcPr>
            <w:tcW w:w="2689" w:type="dxa"/>
            <w:vMerge/>
            <w:vAlign w:val="center"/>
          </w:tcPr>
          <w:p w:rsidR="000D7CB5" w:rsidRPr="005F1967" w:rsidRDefault="000D7CB5" w:rsidP="007C6DE2">
            <w:pPr>
              <w:widowControl/>
              <w:jc w:val="left"/>
              <w:rPr>
                <w:color w:val="000000" w:themeColor="text1"/>
                <w:szCs w:val="60"/>
              </w:rPr>
            </w:pPr>
          </w:p>
        </w:tc>
        <w:tc>
          <w:tcPr>
            <w:tcW w:w="9780" w:type="dxa"/>
            <w:vAlign w:val="center"/>
          </w:tcPr>
          <w:p w:rsidR="000D7CB5" w:rsidRPr="005F1967" w:rsidRDefault="000D7CB5" w:rsidP="007C6DE2">
            <w:pPr>
              <w:widowControl/>
              <w:jc w:val="left"/>
              <w:rPr>
                <w:color w:val="000000" w:themeColor="text1"/>
                <w:szCs w:val="60"/>
              </w:rPr>
            </w:pPr>
            <w:r w:rsidRPr="005F1967">
              <w:rPr>
                <w:rFonts w:hint="eastAsia"/>
                <w:color w:val="000000" w:themeColor="text1"/>
                <w:szCs w:val="60"/>
              </w:rPr>
              <w:t>当該計画に基づく初回のサービス提供が行われた日の属する月</w:t>
            </w:r>
          </w:p>
        </w:tc>
        <w:sdt>
          <w:sdtPr>
            <w:rPr>
              <w:rFonts w:hint="eastAsia"/>
              <w:color w:val="000000" w:themeColor="text1"/>
              <w:sz w:val="32"/>
              <w:szCs w:val="60"/>
            </w:rPr>
            <w:id w:val="-46536309"/>
            <w14:checkbox>
              <w14:checked w14:val="0"/>
              <w14:checkedState w14:val="00FE" w14:font="Wingdings"/>
              <w14:uncheckedState w14:val="2610" w14:font="ＭＳ ゴシック"/>
            </w14:checkbox>
          </w:sdtPr>
          <w:sdtEndPr/>
          <w:sdtContent>
            <w:tc>
              <w:tcPr>
                <w:tcW w:w="567" w:type="dxa"/>
                <w:tcBorders>
                  <w:right w:val="nil"/>
                </w:tcBorders>
                <w:vAlign w:val="center"/>
              </w:tcPr>
              <w:p w:rsidR="000D7CB5" w:rsidRPr="005F1967" w:rsidRDefault="000D7CB5" w:rsidP="007C6DE2">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0D7CB5" w:rsidRPr="005F1967" w:rsidRDefault="000D7CB5" w:rsidP="007C6DE2">
            <w:pPr>
              <w:widowControl/>
              <w:jc w:val="left"/>
              <w:rPr>
                <w:color w:val="000000" w:themeColor="text1"/>
                <w:szCs w:val="60"/>
              </w:rPr>
            </w:pPr>
            <w:r w:rsidRPr="005F1967">
              <w:rPr>
                <w:rFonts w:hint="eastAsia"/>
                <w:color w:val="000000" w:themeColor="text1"/>
                <w:szCs w:val="60"/>
              </w:rPr>
              <w:t>該当</w:t>
            </w:r>
          </w:p>
        </w:tc>
      </w:tr>
      <w:tr w:rsidR="007C6DE2" w:rsidTr="001C6F2A">
        <w:trPr>
          <w:trHeight w:val="842"/>
        </w:trPr>
        <w:tc>
          <w:tcPr>
            <w:tcW w:w="2689" w:type="dxa"/>
            <w:vAlign w:val="center"/>
          </w:tcPr>
          <w:p w:rsidR="007C6DE2" w:rsidRPr="005F1967" w:rsidRDefault="000D7CB5" w:rsidP="007C6DE2">
            <w:pPr>
              <w:widowControl/>
              <w:jc w:val="left"/>
              <w:rPr>
                <w:color w:val="000000" w:themeColor="text1"/>
                <w:szCs w:val="60"/>
              </w:rPr>
            </w:pPr>
            <w:r w:rsidRPr="005F1967">
              <w:rPr>
                <w:rFonts w:hint="eastAsia"/>
                <w:color w:val="000000" w:themeColor="text1"/>
                <w:szCs w:val="60"/>
              </w:rPr>
              <w:t>生活機能向上連携加算（Ⅱ）</w:t>
            </w:r>
          </w:p>
        </w:tc>
        <w:tc>
          <w:tcPr>
            <w:tcW w:w="9780" w:type="dxa"/>
            <w:vAlign w:val="center"/>
          </w:tcPr>
          <w:p w:rsidR="007C6DE2" w:rsidRPr="005F1967" w:rsidRDefault="000D7CB5" w:rsidP="005F1967">
            <w:pPr>
              <w:widowControl/>
              <w:jc w:val="left"/>
              <w:rPr>
                <w:color w:val="000000" w:themeColor="text1"/>
                <w:szCs w:val="60"/>
              </w:rPr>
            </w:pPr>
            <w:r w:rsidRPr="005F1967">
              <w:rPr>
                <w:rFonts w:hint="eastAsia"/>
                <w:color w:val="000000" w:themeColor="text1"/>
                <w:szCs w:val="60"/>
              </w:rPr>
              <w:t>利用者に対して、訪問リハビリテーション事業所、通所リハビリテーション事業所又はリハビリテーションを実施している医療提供施設の医師、理学療法士等が、</w:t>
            </w:r>
            <w:r w:rsidR="009A7240" w:rsidRPr="005F1967">
              <w:rPr>
                <w:rFonts w:hint="eastAsia"/>
                <w:color w:val="000000" w:themeColor="text1"/>
                <w:szCs w:val="60"/>
              </w:rPr>
              <w:t>指定認知症対応型共同生活介護事業所を訪問した際に、</w:t>
            </w:r>
            <w:r w:rsidRPr="005F1967">
              <w:rPr>
                <w:rFonts w:hint="eastAsia"/>
                <w:color w:val="000000" w:themeColor="text1"/>
                <w:szCs w:val="60"/>
              </w:rPr>
              <w:t>計画作成責任者が</w:t>
            </w:r>
            <w:r w:rsidR="009A7240" w:rsidRPr="005F1967">
              <w:rPr>
                <w:rFonts w:hint="eastAsia"/>
                <w:color w:val="000000" w:themeColor="text1"/>
                <w:szCs w:val="60"/>
              </w:rPr>
              <w:t>当該医師、理学療法士等と利用者の身体の状況等の評価を共同して行い、かつ、生活機能の向上を目的とした認知症対応型共同生活介護計画を作成している。</w:t>
            </w:r>
          </w:p>
        </w:tc>
        <w:sdt>
          <w:sdtPr>
            <w:rPr>
              <w:rFonts w:hint="eastAsia"/>
              <w:color w:val="000000" w:themeColor="text1"/>
              <w:sz w:val="32"/>
              <w:szCs w:val="60"/>
            </w:rPr>
            <w:id w:val="-873225843"/>
            <w14:checkbox>
              <w14:checked w14:val="0"/>
              <w14:checkedState w14:val="00FE" w14:font="Wingdings"/>
              <w14:uncheckedState w14:val="2610" w14:font="ＭＳ ゴシック"/>
            </w14:checkbox>
          </w:sdtPr>
          <w:sdtEndPr/>
          <w:sdtContent>
            <w:tc>
              <w:tcPr>
                <w:tcW w:w="567" w:type="dxa"/>
                <w:tcBorders>
                  <w:right w:val="nil"/>
                </w:tcBorders>
                <w:vAlign w:val="center"/>
              </w:tcPr>
              <w:p w:rsidR="007C6DE2" w:rsidRPr="005F1967" w:rsidRDefault="007C6DE2" w:rsidP="007C6DE2">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7C6DE2" w:rsidRPr="005F1967" w:rsidRDefault="007C6DE2" w:rsidP="007C6DE2">
            <w:pPr>
              <w:widowControl/>
              <w:jc w:val="left"/>
              <w:rPr>
                <w:color w:val="000000" w:themeColor="text1"/>
                <w:szCs w:val="60"/>
              </w:rPr>
            </w:pPr>
            <w:r w:rsidRPr="005F1967">
              <w:rPr>
                <w:rFonts w:hint="eastAsia"/>
                <w:color w:val="000000" w:themeColor="text1"/>
                <w:szCs w:val="60"/>
              </w:rPr>
              <w:t>該当</w:t>
            </w:r>
          </w:p>
        </w:tc>
      </w:tr>
      <w:tr w:rsidR="009A7240" w:rsidTr="001C6F2A">
        <w:trPr>
          <w:trHeight w:val="842"/>
        </w:trPr>
        <w:tc>
          <w:tcPr>
            <w:tcW w:w="2689" w:type="dxa"/>
            <w:vMerge w:val="restart"/>
            <w:vAlign w:val="center"/>
          </w:tcPr>
          <w:p w:rsidR="009A7240" w:rsidRPr="005F1967" w:rsidRDefault="009A7240" w:rsidP="009A7240">
            <w:pPr>
              <w:widowControl/>
              <w:jc w:val="left"/>
              <w:rPr>
                <w:color w:val="000000" w:themeColor="text1"/>
                <w:szCs w:val="60"/>
              </w:rPr>
            </w:pPr>
            <w:r w:rsidRPr="005F1967">
              <w:rPr>
                <w:rFonts w:hint="eastAsia"/>
                <w:color w:val="000000" w:themeColor="text1"/>
                <w:szCs w:val="60"/>
              </w:rPr>
              <w:t>生活機能向上連携加算（Ⅱ）</w:t>
            </w:r>
          </w:p>
        </w:tc>
        <w:tc>
          <w:tcPr>
            <w:tcW w:w="9780" w:type="dxa"/>
            <w:vAlign w:val="center"/>
          </w:tcPr>
          <w:p w:rsidR="009A7240" w:rsidRPr="005F1967" w:rsidRDefault="009A7240" w:rsidP="009A7240">
            <w:pPr>
              <w:widowControl/>
              <w:jc w:val="left"/>
              <w:rPr>
                <w:color w:val="000000" w:themeColor="text1"/>
                <w:szCs w:val="60"/>
              </w:rPr>
            </w:pPr>
            <w:r w:rsidRPr="005F1967">
              <w:rPr>
                <w:rFonts w:hint="eastAsia"/>
                <w:color w:val="000000" w:themeColor="text1"/>
                <w:szCs w:val="60"/>
              </w:rPr>
              <w:t>当該医師、理学療法士等と連携し、当該計画に基づいたサービス提供の実施。</w:t>
            </w:r>
          </w:p>
        </w:tc>
        <w:sdt>
          <w:sdtPr>
            <w:rPr>
              <w:rFonts w:hint="eastAsia"/>
              <w:color w:val="000000" w:themeColor="text1"/>
              <w:sz w:val="32"/>
              <w:szCs w:val="60"/>
            </w:rPr>
            <w:id w:val="-1815947729"/>
            <w14:checkbox>
              <w14:checked w14:val="0"/>
              <w14:checkedState w14:val="00FE" w14:font="Wingdings"/>
              <w14:uncheckedState w14:val="2610" w14:font="ＭＳ ゴシック"/>
            </w14:checkbox>
          </w:sdtPr>
          <w:sdtEndPr/>
          <w:sdtContent>
            <w:tc>
              <w:tcPr>
                <w:tcW w:w="567" w:type="dxa"/>
                <w:tcBorders>
                  <w:right w:val="nil"/>
                </w:tcBorders>
                <w:vAlign w:val="center"/>
              </w:tcPr>
              <w:p w:rsidR="009A7240" w:rsidRPr="005F1967" w:rsidRDefault="009A7240" w:rsidP="009A7240">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A7240" w:rsidRPr="005F1967" w:rsidRDefault="009A7240" w:rsidP="009A7240">
            <w:pPr>
              <w:widowControl/>
              <w:jc w:val="left"/>
              <w:rPr>
                <w:color w:val="000000" w:themeColor="text1"/>
                <w:szCs w:val="60"/>
              </w:rPr>
            </w:pPr>
            <w:r w:rsidRPr="005F1967">
              <w:rPr>
                <w:rFonts w:hint="eastAsia"/>
                <w:color w:val="000000" w:themeColor="text1"/>
                <w:szCs w:val="60"/>
              </w:rPr>
              <w:t>該当</w:t>
            </w:r>
          </w:p>
        </w:tc>
      </w:tr>
      <w:tr w:rsidR="009A7240" w:rsidTr="001C6F2A">
        <w:trPr>
          <w:trHeight w:val="842"/>
        </w:trPr>
        <w:tc>
          <w:tcPr>
            <w:tcW w:w="2689" w:type="dxa"/>
            <w:vMerge/>
            <w:vAlign w:val="center"/>
          </w:tcPr>
          <w:p w:rsidR="009A7240" w:rsidRPr="005F1967" w:rsidRDefault="009A7240" w:rsidP="009A7240">
            <w:pPr>
              <w:widowControl/>
              <w:jc w:val="left"/>
              <w:rPr>
                <w:color w:val="000000" w:themeColor="text1"/>
                <w:szCs w:val="60"/>
              </w:rPr>
            </w:pPr>
          </w:p>
        </w:tc>
        <w:tc>
          <w:tcPr>
            <w:tcW w:w="9780" w:type="dxa"/>
            <w:vAlign w:val="center"/>
          </w:tcPr>
          <w:p w:rsidR="009A7240" w:rsidRPr="005F1967" w:rsidRDefault="009A7240" w:rsidP="009A7240">
            <w:pPr>
              <w:widowControl/>
              <w:jc w:val="left"/>
              <w:rPr>
                <w:color w:val="000000" w:themeColor="text1"/>
                <w:szCs w:val="60"/>
              </w:rPr>
            </w:pPr>
            <w:r w:rsidRPr="005F1967">
              <w:rPr>
                <w:rFonts w:hint="eastAsia"/>
                <w:color w:val="000000" w:themeColor="text1"/>
                <w:szCs w:val="60"/>
              </w:rPr>
              <w:t>当該計画に基づく初回のサービス提供が行われた日の属する月以降３月の間</w:t>
            </w:r>
          </w:p>
        </w:tc>
        <w:sdt>
          <w:sdtPr>
            <w:rPr>
              <w:rFonts w:hint="eastAsia"/>
              <w:color w:val="000000" w:themeColor="text1"/>
              <w:sz w:val="32"/>
              <w:szCs w:val="60"/>
            </w:rPr>
            <w:id w:val="397326102"/>
            <w14:checkbox>
              <w14:checked w14:val="0"/>
              <w14:checkedState w14:val="00FE" w14:font="Wingdings"/>
              <w14:uncheckedState w14:val="2610" w14:font="ＭＳ ゴシック"/>
            </w14:checkbox>
          </w:sdtPr>
          <w:sdtEndPr/>
          <w:sdtContent>
            <w:tc>
              <w:tcPr>
                <w:tcW w:w="567" w:type="dxa"/>
                <w:tcBorders>
                  <w:right w:val="nil"/>
                </w:tcBorders>
                <w:vAlign w:val="center"/>
              </w:tcPr>
              <w:p w:rsidR="009A7240" w:rsidRPr="005F1967" w:rsidRDefault="009A7240" w:rsidP="009A7240">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A7240" w:rsidRPr="005F1967" w:rsidRDefault="009A7240" w:rsidP="009A7240">
            <w:pPr>
              <w:widowControl/>
              <w:jc w:val="left"/>
              <w:rPr>
                <w:color w:val="000000" w:themeColor="text1"/>
                <w:szCs w:val="60"/>
              </w:rPr>
            </w:pPr>
            <w:r w:rsidRPr="005F1967">
              <w:rPr>
                <w:rFonts w:hint="eastAsia"/>
                <w:color w:val="000000" w:themeColor="text1"/>
                <w:szCs w:val="60"/>
              </w:rPr>
              <w:t>該当</w:t>
            </w:r>
          </w:p>
        </w:tc>
      </w:tr>
      <w:tr w:rsidR="009A7240" w:rsidTr="001C6F2A">
        <w:trPr>
          <w:trHeight w:val="842"/>
        </w:trPr>
        <w:tc>
          <w:tcPr>
            <w:tcW w:w="2689" w:type="dxa"/>
            <w:vAlign w:val="center"/>
          </w:tcPr>
          <w:p w:rsidR="009A7240" w:rsidRPr="005F1967" w:rsidRDefault="009A7240" w:rsidP="009A7240">
            <w:pPr>
              <w:widowControl/>
              <w:jc w:val="left"/>
              <w:rPr>
                <w:color w:val="000000" w:themeColor="text1"/>
                <w:szCs w:val="60"/>
              </w:rPr>
            </w:pPr>
            <w:r w:rsidRPr="005F1967">
              <w:rPr>
                <w:rFonts w:hint="eastAsia"/>
                <w:color w:val="000000" w:themeColor="text1"/>
                <w:szCs w:val="60"/>
              </w:rPr>
              <w:lastRenderedPageBreak/>
              <w:t>栄養管理体制加算</w:t>
            </w:r>
          </w:p>
        </w:tc>
        <w:tc>
          <w:tcPr>
            <w:tcW w:w="9780" w:type="dxa"/>
            <w:vAlign w:val="center"/>
          </w:tcPr>
          <w:p w:rsidR="009A7240" w:rsidRPr="005F1967" w:rsidRDefault="009A7240" w:rsidP="009A7240">
            <w:pPr>
              <w:widowControl/>
              <w:jc w:val="left"/>
              <w:rPr>
                <w:color w:val="000000" w:themeColor="text1"/>
                <w:szCs w:val="60"/>
              </w:rPr>
            </w:pPr>
            <w:r w:rsidRPr="005F1967">
              <w:rPr>
                <w:rFonts w:hint="eastAsia"/>
                <w:color w:val="000000" w:themeColor="text1"/>
                <w:szCs w:val="60"/>
              </w:rPr>
              <w:t>管理栄養士（当該事業所の従業者以外の管理栄養士を含む。）が、従業者に対する栄養ケアに係る技術的助言及び指導を月１回以上行っている</w:t>
            </w:r>
          </w:p>
        </w:tc>
        <w:sdt>
          <w:sdtPr>
            <w:rPr>
              <w:rFonts w:hint="eastAsia"/>
              <w:color w:val="000000" w:themeColor="text1"/>
              <w:sz w:val="32"/>
              <w:szCs w:val="60"/>
            </w:rPr>
            <w:id w:val="-1860727018"/>
            <w14:checkbox>
              <w14:checked w14:val="0"/>
              <w14:checkedState w14:val="00FE" w14:font="Wingdings"/>
              <w14:uncheckedState w14:val="2610" w14:font="ＭＳ ゴシック"/>
            </w14:checkbox>
          </w:sdtPr>
          <w:sdtEndPr/>
          <w:sdtContent>
            <w:tc>
              <w:tcPr>
                <w:tcW w:w="567" w:type="dxa"/>
                <w:tcBorders>
                  <w:right w:val="nil"/>
                </w:tcBorders>
                <w:vAlign w:val="center"/>
              </w:tcPr>
              <w:p w:rsidR="009A7240" w:rsidRPr="005F1967" w:rsidRDefault="009A7240" w:rsidP="009A7240">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A7240" w:rsidRPr="005F1967" w:rsidRDefault="009A7240" w:rsidP="009A7240">
            <w:pPr>
              <w:widowControl/>
              <w:jc w:val="left"/>
              <w:rPr>
                <w:color w:val="000000" w:themeColor="text1"/>
                <w:szCs w:val="60"/>
              </w:rPr>
            </w:pPr>
            <w:r w:rsidRPr="005F1967">
              <w:rPr>
                <w:rFonts w:hint="eastAsia"/>
                <w:color w:val="000000" w:themeColor="text1"/>
                <w:szCs w:val="60"/>
              </w:rPr>
              <w:t>該当</w:t>
            </w:r>
          </w:p>
        </w:tc>
      </w:tr>
      <w:tr w:rsidR="00BF122E" w:rsidTr="001C6F2A">
        <w:trPr>
          <w:trHeight w:val="842"/>
        </w:trPr>
        <w:tc>
          <w:tcPr>
            <w:tcW w:w="2689" w:type="dxa"/>
            <w:vMerge w:val="restart"/>
            <w:vAlign w:val="center"/>
          </w:tcPr>
          <w:p w:rsidR="00BF122E" w:rsidRPr="005F1967" w:rsidRDefault="00BF122E" w:rsidP="009A7240">
            <w:pPr>
              <w:widowControl/>
              <w:jc w:val="left"/>
              <w:rPr>
                <w:color w:val="000000" w:themeColor="text1"/>
                <w:szCs w:val="60"/>
              </w:rPr>
            </w:pPr>
            <w:r w:rsidRPr="005F1967">
              <w:rPr>
                <w:rFonts w:hint="eastAsia"/>
                <w:color w:val="000000" w:themeColor="text1"/>
                <w:szCs w:val="60"/>
              </w:rPr>
              <w:t>口腔衛生管理体制加算</w:t>
            </w:r>
          </w:p>
        </w:tc>
        <w:tc>
          <w:tcPr>
            <w:tcW w:w="9780" w:type="dxa"/>
            <w:vAlign w:val="center"/>
          </w:tcPr>
          <w:p w:rsidR="00BF122E" w:rsidRPr="005F1967" w:rsidRDefault="00BF122E" w:rsidP="009A7240">
            <w:pPr>
              <w:widowControl/>
              <w:jc w:val="left"/>
              <w:rPr>
                <w:color w:val="000000" w:themeColor="text1"/>
                <w:szCs w:val="60"/>
              </w:rPr>
            </w:pPr>
            <w:r w:rsidRPr="005F1967">
              <w:rPr>
                <w:rFonts w:hint="eastAsia"/>
                <w:color w:val="000000" w:themeColor="text1"/>
                <w:szCs w:val="60"/>
              </w:rPr>
              <w:t>歯科医師又は歯科医師の指示を受けた歯科衛生士の助言及び指導に基づき口腔ケアマネジメント計画を作成</w:t>
            </w:r>
          </w:p>
        </w:tc>
        <w:sdt>
          <w:sdtPr>
            <w:rPr>
              <w:rFonts w:hint="eastAsia"/>
              <w:color w:val="000000" w:themeColor="text1"/>
              <w:sz w:val="32"/>
              <w:szCs w:val="60"/>
            </w:rPr>
            <w:id w:val="761735519"/>
            <w14:checkbox>
              <w14:checked w14:val="0"/>
              <w14:checkedState w14:val="00FE" w14:font="Wingdings"/>
              <w14:uncheckedState w14:val="2610" w14:font="ＭＳ ゴシック"/>
            </w14:checkbox>
          </w:sdtPr>
          <w:sdtEndPr/>
          <w:sdtContent>
            <w:tc>
              <w:tcPr>
                <w:tcW w:w="567" w:type="dxa"/>
                <w:tcBorders>
                  <w:right w:val="nil"/>
                </w:tcBorders>
                <w:vAlign w:val="center"/>
              </w:tcPr>
              <w:p w:rsidR="00BF122E" w:rsidRPr="005F1967" w:rsidRDefault="00BF122E" w:rsidP="009A7240">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BF122E" w:rsidRPr="005F1967" w:rsidRDefault="00BF122E" w:rsidP="009A7240">
            <w:pPr>
              <w:widowControl/>
              <w:jc w:val="left"/>
              <w:rPr>
                <w:color w:val="000000" w:themeColor="text1"/>
                <w:szCs w:val="60"/>
              </w:rPr>
            </w:pPr>
            <w:r w:rsidRPr="005F1967">
              <w:rPr>
                <w:rFonts w:hint="eastAsia"/>
                <w:color w:val="000000" w:themeColor="text1"/>
                <w:szCs w:val="60"/>
              </w:rPr>
              <w:t>該当</w:t>
            </w:r>
          </w:p>
        </w:tc>
      </w:tr>
      <w:tr w:rsidR="00BF122E" w:rsidTr="001C6F2A">
        <w:trPr>
          <w:trHeight w:val="842"/>
        </w:trPr>
        <w:tc>
          <w:tcPr>
            <w:tcW w:w="2689" w:type="dxa"/>
            <w:vMerge/>
            <w:vAlign w:val="center"/>
          </w:tcPr>
          <w:p w:rsidR="00BF122E" w:rsidRPr="005F1967" w:rsidRDefault="00BF122E" w:rsidP="002778CA">
            <w:pPr>
              <w:widowControl/>
              <w:jc w:val="left"/>
              <w:rPr>
                <w:color w:val="000000" w:themeColor="text1"/>
                <w:szCs w:val="60"/>
              </w:rPr>
            </w:pPr>
          </w:p>
        </w:tc>
        <w:tc>
          <w:tcPr>
            <w:tcW w:w="9780" w:type="dxa"/>
            <w:vAlign w:val="center"/>
          </w:tcPr>
          <w:p w:rsidR="00BF122E" w:rsidRPr="005F1967" w:rsidRDefault="00BF122E" w:rsidP="002778CA">
            <w:pPr>
              <w:widowControl/>
              <w:jc w:val="left"/>
              <w:rPr>
                <w:color w:val="000000" w:themeColor="text1"/>
                <w:szCs w:val="60"/>
              </w:rPr>
            </w:pPr>
            <w:r w:rsidRPr="005F1967">
              <w:rPr>
                <w:rFonts w:hint="eastAsia"/>
                <w:color w:val="000000" w:themeColor="text1"/>
                <w:szCs w:val="60"/>
              </w:rPr>
              <w:t>歯科医師又は歯科医師の指示を受けた歯科衛生士が、介護職員に対する口腔ケアに係る指導及び助言を月１回以上実施</w:t>
            </w:r>
          </w:p>
        </w:tc>
        <w:sdt>
          <w:sdtPr>
            <w:rPr>
              <w:rFonts w:hint="eastAsia"/>
              <w:color w:val="000000" w:themeColor="text1"/>
              <w:sz w:val="32"/>
              <w:szCs w:val="60"/>
            </w:rPr>
            <w:id w:val="-765064251"/>
            <w14:checkbox>
              <w14:checked w14:val="0"/>
              <w14:checkedState w14:val="00FE" w14:font="Wingdings"/>
              <w14:uncheckedState w14:val="2610" w14:font="ＭＳ ゴシック"/>
            </w14:checkbox>
          </w:sdtPr>
          <w:sdtEndPr/>
          <w:sdtContent>
            <w:tc>
              <w:tcPr>
                <w:tcW w:w="567" w:type="dxa"/>
                <w:tcBorders>
                  <w:right w:val="nil"/>
                </w:tcBorders>
                <w:vAlign w:val="center"/>
              </w:tcPr>
              <w:p w:rsidR="00BF122E" w:rsidRPr="005F1967" w:rsidRDefault="00BF122E" w:rsidP="002778CA">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BF122E" w:rsidRPr="005F1967" w:rsidRDefault="00BF122E" w:rsidP="002778CA">
            <w:pPr>
              <w:widowControl/>
              <w:jc w:val="left"/>
              <w:rPr>
                <w:color w:val="000000" w:themeColor="text1"/>
                <w:szCs w:val="60"/>
              </w:rPr>
            </w:pPr>
            <w:r w:rsidRPr="005F1967">
              <w:rPr>
                <w:rFonts w:hint="eastAsia"/>
                <w:color w:val="000000" w:themeColor="text1"/>
                <w:szCs w:val="60"/>
              </w:rPr>
              <w:t>該当</w:t>
            </w:r>
          </w:p>
        </w:tc>
      </w:tr>
      <w:tr w:rsidR="00BF122E" w:rsidTr="001C6F2A">
        <w:trPr>
          <w:trHeight w:val="842"/>
        </w:trPr>
        <w:tc>
          <w:tcPr>
            <w:tcW w:w="2689" w:type="dxa"/>
            <w:vMerge/>
            <w:vAlign w:val="center"/>
          </w:tcPr>
          <w:p w:rsidR="00BF122E" w:rsidRPr="005F1967" w:rsidRDefault="00BF122E" w:rsidP="00BF122E">
            <w:pPr>
              <w:widowControl/>
              <w:jc w:val="left"/>
              <w:rPr>
                <w:color w:val="000000" w:themeColor="text1"/>
                <w:szCs w:val="60"/>
              </w:rPr>
            </w:pPr>
          </w:p>
        </w:tc>
        <w:tc>
          <w:tcPr>
            <w:tcW w:w="9780" w:type="dxa"/>
            <w:vAlign w:val="center"/>
          </w:tcPr>
          <w:p w:rsidR="00BF122E" w:rsidRPr="005F1967" w:rsidRDefault="00BF122E" w:rsidP="00BF122E">
            <w:pPr>
              <w:widowControl/>
              <w:jc w:val="left"/>
              <w:rPr>
                <w:color w:val="000000" w:themeColor="text1"/>
                <w:szCs w:val="60"/>
              </w:rPr>
            </w:pPr>
            <w:r w:rsidRPr="005F1967">
              <w:rPr>
                <w:rFonts w:hint="eastAsia"/>
                <w:color w:val="000000" w:themeColor="text1"/>
                <w:szCs w:val="60"/>
              </w:rPr>
              <w:t>定員、人員基準に適合</w:t>
            </w:r>
          </w:p>
        </w:tc>
        <w:sdt>
          <w:sdtPr>
            <w:rPr>
              <w:rFonts w:hint="eastAsia"/>
              <w:color w:val="000000" w:themeColor="text1"/>
              <w:sz w:val="32"/>
              <w:szCs w:val="60"/>
            </w:rPr>
            <w:id w:val="565849659"/>
            <w14:checkbox>
              <w14:checked w14:val="0"/>
              <w14:checkedState w14:val="00FE" w14:font="Wingdings"/>
              <w14:uncheckedState w14:val="2610" w14:font="ＭＳ ゴシック"/>
            </w14:checkbox>
          </w:sdtPr>
          <w:sdtEndPr/>
          <w:sdtContent>
            <w:tc>
              <w:tcPr>
                <w:tcW w:w="567" w:type="dxa"/>
                <w:tcBorders>
                  <w:right w:val="nil"/>
                </w:tcBorders>
                <w:vAlign w:val="center"/>
              </w:tcPr>
              <w:p w:rsidR="00BF122E" w:rsidRPr="005F1967" w:rsidRDefault="00BF122E" w:rsidP="00BF122E">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BF122E" w:rsidRPr="005F1967" w:rsidRDefault="00BF122E" w:rsidP="00BF122E">
            <w:pPr>
              <w:widowControl/>
              <w:jc w:val="left"/>
              <w:rPr>
                <w:color w:val="000000" w:themeColor="text1"/>
                <w:szCs w:val="60"/>
              </w:rPr>
            </w:pPr>
            <w:r w:rsidRPr="005F1967">
              <w:rPr>
                <w:rFonts w:hint="eastAsia"/>
                <w:color w:val="000000" w:themeColor="text1"/>
                <w:szCs w:val="60"/>
              </w:rPr>
              <w:t>該当</w:t>
            </w:r>
          </w:p>
        </w:tc>
      </w:tr>
    </w:tbl>
    <w:p w:rsidR="00C568A0" w:rsidRDefault="00C568A0">
      <w:r>
        <w:br w:type="page"/>
      </w:r>
    </w:p>
    <w:tbl>
      <w:tblPr>
        <w:tblStyle w:val="a4"/>
        <w:tblW w:w="0" w:type="auto"/>
        <w:tblLook w:val="04A0" w:firstRow="1" w:lastRow="0" w:firstColumn="1" w:lastColumn="0" w:noHBand="0" w:noVBand="1"/>
      </w:tblPr>
      <w:tblGrid>
        <w:gridCol w:w="2689"/>
        <w:gridCol w:w="9780"/>
        <w:gridCol w:w="567"/>
        <w:gridCol w:w="1524"/>
      </w:tblGrid>
      <w:tr w:rsidR="00C568A0" w:rsidTr="009436E4">
        <w:trPr>
          <w:trHeight w:val="842"/>
          <w:tblHeader/>
        </w:trPr>
        <w:tc>
          <w:tcPr>
            <w:tcW w:w="2689" w:type="dxa"/>
            <w:vAlign w:val="center"/>
          </w:tcPr>
          <w:p w:rsidR="00C568A0" w:rsidRDefault="00C568A0" w:rsidP="009436E4">
            <w:pPr>
              <w:widowControl/>
              <w:jc w:val="center"/>
              <w:rPr>
                <w:szCs w:val="60"/>
              </w:rPr>
            </w:pPr>
            <w:r>
              <w:rPr>
                <w:rFonts w:hint="eastAsia"/>
                <w:szCs w:val="60"/>
              </w:rPr>
              <w:lastRenderedPageBreak/>
              <w:t>点検項目</w:t>
            </w:r>
          </w:p>
        </w:tc>
        <w:tc>
          <w:tcPr>
            <w:tcW w:w="9780" w:type="dxa"/>
            <w:vAlign w:val="center"/>
          </w:tcPr>
          <w:p w:rsidR="00C568A0" w:rsidRDefault="00C568A0" w:rsidP="009436E4">
            <w:pPr>
              <w:widowControl/>
              <w:jc w:val="center"/>
              <w:rPr>
                <w:szCs w:val="60"/>
              </w:rPr>
            </w:pPr>
            <w:r>
              <w:rPr>
                <w:rFonts w:hint="eastAsia"/>
                <w:szCs w:val="60"/>
              </w:rPr>
              <w:t>点検事項</w:t>
            </w:r>
          </w:p>
        </w:tc>
        <w:tc>
          <w:tcPr>
            <w:tcW w:w="2091" w:type="dxa"/>
            <w:gridSpan w:val="2"/>
            <w:vAlign w:val="center"/>
          </w:tcPr>
          <w:p w:rsidR="00C568A0" w:rsidRDefault="00C568A0" w:rsidP="009436E4">
            <w:pPr>
              <w:widowControl/>
              <w:jc w:val="center"/>
              <w:rPr>
                <w:szCs w:val="60"/>
              </w:rPr>
            </w:pPr>
            <w:r>
              <w:rPr>
                <w:rFonts w:hint="eastAsia"/>
                <w:szCs w:val="60"/>
              </w:rPr>
              <w:t>点検結果</w:t>
            </w:r>
          </w:p>
        </w:tc>
      </w:tr>
      <w:tr w:rsidR="001D7A2A" w:rsidTr="001C6F2A">
        <w:trPr>
          <w:trHeight w:val="842"/>
        </w:trPr>
        <w:tc>
          <w:tcPr>
            <w:tcW w:w="2689" w:type="dxa"/>
            <w:vMerge w:val="restart"/>
            <w:vAlign w:val="center"/>
          </w:tcPr>
          <w:p w:rsidR="001D7A2A" w:rsidRPr="005F1967" w:rsidRDefault="001D7A2A" w:rsidP="001D7A2A">
            <w:pPr>
              <w:widowControl/>
              <w:jc w:val="left"/>
              <w:rPr>
                <w:color w:val="000000" w:themeColor="text1"/>
                <w:szCs w:val="60"/>
              </w:rPr>
            </w:pPr>
            <w:r w:rsidRPr="005F1967">
              <w:rPr>
                <w:rFonts w:hint="eastAsia"/>
                <w:color w:val="000000" w:themeColor="text1"/>
                <w:szCs w:val="60"/>
              </w:rPr>
              <w:t>口腔・栄養スクリーニング加算</w:t>
            </w:r>
          </w:p>
        </w:tc>
        <w:tc>
          <w:tcPr>
            <w:tcW w:w="9780" w:type="dxa"/>
            <w:vAlign w:val="center"/>
          </w:tcPr>
          <w:p w:rsidR="001D7A2A" w:rsidRPr="005F1967" w:rsidRDefault="001D7A2A" w:rsidP="005F1967">
            <w:pPr>
              <w:widowControl/>
              <w:jc w:val="left"/>
              <w:rPr>
                <w:color w:val="000000" w:themeColor="text1"/>
                <w:szCs w:val="60"/>
              </w:rPr>
            </w:pPr>
            <w:r w:rsidRPr="005F1967">
              <w:rPr>
                <w:rFonts w:hint="eastAsia"/>
                <w:color w:val="000000" w:themeColor="text1"/>
                <w:szCs w:val="60"/>
              </w:rPr>
              <w:t>利用開始時および利用中６月ごとに利用者の口腔の健康状態について確認し情報を担当の介護支援専門員へ提供している。</w:t>
            </w:r>
          </w:p>
        </w:tc>
        <w:sdt>
          <w:sdtPr>
            <w:rPr>
              <w:rFonts w:hint="eastAsia"/>
              <w:color w:val="000000" w:themeColor="text1"/>
              <w:sz w:val="32"/>
              <w:szCs w:val="60"/>
            </w:rPr>
            <w:id w:val="-736476959"/>
            <w14:checkbox>
              <w14:checked w14:val="0"/>
              <w14:checkedState w14:val="00FE" w14:font="Wingdings"/>
              <w14:uncheckedState w14:val="2610" w14:font="ＭＳ ゴシック"/>
            </w14:checkbox>
          </w:sdtPr>
          <w:sdtEndPr/>
          <w:sdtContent>
            <w:tc>
              <w:tcPr>
                <w:tcW w:w="567" w:type="dxa"/>
                <w:tcBorders>
                  <w:right w:val="nil"/>
                </w:tcBorders>
                <w:vAlign w:val="center"/>
              </w:tcPr>
              <w:p w:rsidR="001D7A2A" w:rsidRPr="005F1967" w:rsidRDefault="001D7A2A" w:rsidP="001D7A2A">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1D7A2A" w:rsidRPr="005F1967" w:rsidRDefault="001D7A2A" w:rsidP="001D7A2A">
            <w:pPr>
              <w:widowControl/>
              <w:jc w:val="left"/>
              <w:rPr>
                <w:color w:val="000000" w:themeColor="text1"/>
                <w:szCs w:val="60"/>
              </w:rPr>
            </w:pPr>
            <w:r w:rsidRPr="005F1967">
              <w:rPr>
                <w:rFonts w:hint="eastAsia"/>
                <w:color w:val="000000" w:themeColor="text1"/>
                <w:szCs w:val="60"/>
              </w:rPr>
              <w:t>該当</w:t>
            </w:r>
          </w:p>
        </w:tc>
      </w:tr>
      <w:tr w:rsidR="001D7A2A" w:rsidTr="001C6F2A">
        <w:trPr>
          <w:trHeight w:val="842"/>
        </w:trPr>
        <w:tc>
          <w:tcPr>
            <w:tcW w:w="2689" w:type="dxa"/>
            <w:vMerge/>
            <w:vAlign w:val="center"/>
          </w:tcPr>
          <w:p w:rsidR="001D7A2A" w:rsidRPr="005F1967" w:rsidRDefault="001D7A2A" w:rsidP="001D7A2A">
            <w:pPr>
              <w:widowControl/>
              <w:jc w:val="left"/>
              <w:rPr>
                <w:color w:val="000000" w:themeColor="text1"/>
                <w:szCs w:val="60"/>
              </w:rPr>
            </w:pPr>
          </w:p>
        </w:tc>
        <w:tc>
          <w:tcPr>
            <w:tcW w:w="9780" w:type="dxa"/>
            <w:vAlign w:val="center"/>
          </w:tcPr>
          <w:p w:rsidR="001D7A2A" w:rsidRPr="005F1967" w:rsidRDefault="001D7A2A" w:rsidP="001D7A2A">
            <w:pPr>
              <w:widowControl/>
              <w:jc w:val="left"/>
              <w:rPr>
                <w:color w:val="000000" w:themeColor="text1"/>
                <w:szCs w:val="60"/>
              </w:rPr>
            </w:pPr>
            <w:r w:rsidRPr="005F1967">
              <w:rPr>
                <w:rFonts w:hint="eastAsia"/>
                <w:color w:val="000000" w:themeColor="text1"/>
                <w:szCs w:val="60"/>
              </w:rPr>
              <w:t>利用開始時および利用中６月ごとに利用者の栄養状態に関する情報を担当の介護支援専門員へ提供している。</w:t>
            </w:r>
          </w:p>
        </w:tc>
        <w:sdt>
          <w:sdtPr>
            <w:rPr>
              <w:rFonts w:hint="eastAsia"/>
              <w:color w:val="000000" w:themeColor="text1"/>
              <w:sz w:val="32"/>
              <w:szCs w:val="60"/>
            </w:rPr>
            <w:id w:val="1410580828"/>
            <w14:checkbox>
              <w14:checked w14:val="0"/>
              <w14:checkedState w14:val="00FE" w14:font="Wingdings"/>
              <w14:uncheckedState w14:val="2610" w14:font="ＭＳ ゴシック"/>
            </w14:checkbox>
          </w:sdtPr>
          <w:sdtEndPr/>
          <w:sdtContent>
            <w:tc>
              <w:tcPr>
                <w:tcW w:w="567" w:type="dxa"/>
                <w:tcBorders>
                  <w:right w:val="nil"/>
                </w:tcBorders>
                <w:vAlign w:val="center"/>
              </w:tcPr>
              <w:p w:rsidR="001D7A2A" w:rsidRPr="005F1967" w:rsidRDefault="001D7A2A" w:rsidP="001D7A2A">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1D7A2A" w:rsidRPr="005F1967" w:rsidRDefault="001D7A2A" w:rsidP="001D7A2A">
            <w:pPr>
              <w:widowControl/>
              <w:jc w:val="left"/>
              <w:rPr>
                <w:color w:val="000000" w:themeColor="text1"/>
                <w:szCs w:val="60"/>
              </w:rPr>
            </w:pPr>
            <w:r w:rsidRPr="005F1967">
              <w:rPr>
                <w:rFonts w:hint="eastAsia"/>
                <w:color w:val="000000" w:themeColor="text1"/>
                <w:szCs w:val="60"/>
              </w:rPr>
              <w:t>該当</w:t>
            </w:r>
          </w:p>
        </w:tc>
      </w:tr>
      <w:tr w:rsidR="001D7A2A" w:rsidTr="001C6F2A">
        <w:trPr>
          <w:trHeight w:val="842"/>
        </w:trPr>
        <w:tc>
          <w:tcPr>
            <w:tcW w:w="2689" w:type="dxa"/>
            <w:vMerge/>
            <w:vAlign w:val="center"/>
          </w:tcPr>
          <w:p w:rsidR="001D7A2A" w:rsidRPr="005F1967" w:rsidRDefault="001D7A2A" w:rsidP="001D7A2A">
            <w:pPr>
              <w:widowControl/>
              <w:jc w:val="left"/>
              <w:rPr>
                <w:color w:val="000000" w:themeColor="text1"/>
                <w:szCs w:val="60"/>
              </w:rPr>
            </w:pPr>
          </w:p>
        </w:tc>
        <w:tc>
          <w:tcPr>
            <w:tcW w:w="9780" w:type="dxa"/>
            <w:vAlign w:val="center"/>
          </w:tcPr>
          <w:p w:rsidR="001D7A2A" w:rsidRPr="005F1967" w:rsidRDefault="001D7A2A" w:rsidP="001D7A2A">
            <w:pPr>
              <w:widowControl/>
              <w:jc w:val="left"/>
              <w:rPr>
                <w:color w:val="000000" w:themeColor="text1"/>
                <w:szCs w:val="60"/>
              </w:rPr>
            </w:pPr>
            <w:r w:rsidRPr="005F1967">
              <w:rPr>
                <w:rFonts w:hint="eastAsia"/>
                <w:color w:val="000000" w:themeColor="text1"/>
                <w:szCs w:val="60"/>
              </w:rPr>
              <w:t>本事業所以外で既に口腔・栄養スクリーニング加算を算定していない。</w:t>
            </w:r>
          </w:p>
        </w:tc>
        <w:sdt>
          <w:sdtPr>
            <w:rPr>
              <w:rFonts w:hint="eastAsia"/>
              <w:color w:val="000000" w:themeColor="text1"/>
              <w:sz w:val="32"/>
              <w:szCs w:val="60"/>
            </w:rPr>
            <w:id w:val="-951550377"/>
            <w14:checkbox>
              <w14:checked w14:val="0"/>
              <w14:checkedState w14:val="00FE" w14:font="Wingdings"/>
              <w14:uncheckedState w14:val="2610" w14:font="ＭＳ ゴシック"/>
            </w14:checkbox>
          </w:sdtPr>
          <w:sdtEndPr/>
          <w:sdtContent>
            <w:tc>
              <w:tcPr>
                <w:tcW w:w="567" w:type="dxa"/>
                <w:tcBorders>
                  <w:right w:val="nil"/>
                </w:tcBorders>
                <w:vAlign w:val="center"/>
              </w:tcPr>
              <w:p w:rsidR="001D7A2A" w:rsidRPr="005F1967" w:rsidRDefault="001D7A2A" w:rsidP="001D7A2A">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1D7A2A" w:rsidRPr="005F1967" w:rsidRDefault="001D7A2A" w:rsidP="001D7A2A">
            <w:pPr>
              <w:widowControl/>
              <w:jc w:val="left"/>
              <w:rPr>
                <w:color w:val="000000" w:themeColor="text1"/>
                <w:szCs w:val="60"/>
              </w:rPr>
            </w:pPr>
            <w:r w:rsidRPr="005F1967">
              <w:rPr>
                <w:rFonts w:hint="eastAsia"/>
                <w:color w:val="000000" w:themeColor="text1"/>
                <w:szCs w:val="60"/>
              </w:rPr>
              <w:t>該当</w:t>
            </w:r>
          </w:p>
        </w:tc>
      </w:tr>
      <w:tr w:rsidR="001D7A2A" w:rsidTr="001C6F2A">
        <w:trPr>
          <w:trHeight w:val="842"/>
        </w:trPr>
        <w:tc>
          <w:tcPr>
            <w:tcW w:w="2689" w:type="dxa"/>
            <w:vMerge/>
            <w:vAlign w:val="center"/>
          </w:tcPr>
          <w:p w:rsidR="001D7A2A" w:rsidRPr="005F1967" w:rsidRDefault="001D7A2A" w:rsidP="001D7A2A">
            <w:pPr>
              <w:widowControl/>
              <w:jc w:val="left"/>
              <w:rPr>
                <w:color w:val="000000" w:themeColor="text1"/>
                <w:szCs w:val="60"/>
              </w:rPr>
            </w:pPr>
          </w:p>
        </w:tc>
        <w:tc>
          <w:tcPr>
            <w:tcW w:w="9780" w:type="dxa"/>
            <w:vAlign w:val="center"/>
          </w:tcPr>
          <w:p w:rsidR="001D7A2A" w:rsidRPr="005F1967" w:rsidRDefault="001D7A2A" w:rsidP="001D7A2A">
            <w:pPr>
              <w:widowControl/>
              <w:jc w:val="left"/>
              <w:rPr>
                <w:color w:val="000000" w:themeColor="text1"/>
                <w:szCs w:val="60"/>
              </w:rPr>
            </w:pPr>
            <w:r w:rsidRPr="005F1967">
              <w:rPr>
                <w:rFonts w:hint="eastAsia"/>
                <w:color w:val="000000" w:themeColor="text1"/>
                <w:szCs w:val="60"/>
              </w:rPr>
              <w:t>定員、人員基準に適合</w:t>
            </w:r>
          </w:p>
        </w:tc>
        <w:sdt>
          <w:sdtPr>
            <w:rPr>
              <w:rFonts w:hint="eastAsia"/>
              <w:color w:val="000000" w:themeColor="text1"/>
              <w:sz w:val="32"/>
              <w:szCs w:val="60"/>
            </w:rPr>
            <w:id w:val="-1310861221"/>
            <w14:checkbox>
              <w14:checked w14:val="0"/>
              <w14:checkedState w14:val="00FE" w14:font="Wingdings"/>
              <w14:uncheckedState w14:val="2610" w14:font="ＭＳ ゴシック"/>
            </w14:checkbox>
          </w:sdtPr>
          <w:sdtEndPr/>
          <w:sdtContent>
            <w:tc>
              <w:tcPr>
                <w:tcW w:w="567" w:type="dxa"/>
                <w:tcBorders>
                  <w:right w:val="nil"/>
                </w:tcBorders>
                <w:vAlign w:val="center"/>
              </w:tcPr>
              <w:p w:rsidR="001D7A2A" w:rsidRPr="005F1967" w:rsidRDefault="001D7A2A" w:rsidP="001D7A2A">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1D7A2A" w:rsidRPr="005F1967" w:rsidRDefault="001D7A2A" w:rsidP="001D7A2A">
            <w:pPr>
              <w:widowControl/>
              <w:jc w:val="left"/>
              <w:rPr>
                <w:color w:val="000000" w:themeColor="text1"/>
                <w:szCs w:val="60"/>
              </w:rPr>
            </w:pPr>
            <w:r w:rsidRPr="005F1967">
              <w:rPr>
                <w:rFonts w:hint="eastAsia"/>
                <w:color w:val="000000" w:themeColor="text1"/>
                <w:szCs w:val="60"/>
              </w:rPr>
              <w:t>該当</w:t>
            </w:r>
          </w:p>
        </w:tc>
      </w:tr>
      <w:tr w:rsidR="005D0A8F" w:rsidTr="001C6F2A">
        <w:trPr>
          <w:trHeight w:val="842"/>
        </w:trPr>
        <w:tc>
          <w:tcPr>
            <w:tcW w:w="2689" w:type="dxa"/>
            <w:vMerge w:val="restart"/>
            <w:vAlign w:val="center"/>
          </w:tcPr>
          <w:p w:rsidR="005D0A8F" w:rsidRPr="005F1967" w:rsidRDefault="005D0A8F" w:rsidP="005D0A8F">
            <w:pPr>
              <w:widowControl/>
              <w:jc w:val="left"/>
              <w:rPr>
                <w:color w:val="000000" w:themeColor="text1"/>
                <w:szCs w:val="60"/>
              </w:rPr>
            </w:pPr>
            <w:r w:rsidRPr="005F1967">
              <w:rPr>
                <w:rFonts w:hint="eastAsia"/>
                <w:color w:val="000000" w:themeColor="text1"/>
                <w:szCs w:val="60"/>
              </w:rPr>
              <w:t>科学的介護推進体制加算</w:t>
            </w:r>
          </w:p>
        </w:tc>
        <w:tc>
          <w:tcPr>
            <w:tcW w:w="9780" w:type="dxa"/>
            <w:vAlign w:val="center"/>
          </w:tcPr>
          <w:p w:rsidR="005D0A8F" w:rsidRPr="005F1967" w:rsidRDefault="005D0A8F" w:rsidP="005D0A8F">
            <w:pPr>
              <w:widowControl/>
              <w:jc w:val="left"/>
              <w:rPr>
                <w:color w:val="000000" w:themeColor="text1"/>
                <w:szCs w:val="60"/>
              </w:rPr>
            </w:pPr>
            <w:r w:rsidRPr="005F1967">
              <w:rPr>
                <w:rFonts w:hint="eastAsia"/>
                <w:color w:val="000000" w:themeColor="text1"/>
                <w:szCs w:val="60"/>
              </w:rPr>
              <w:t>利用者ごとのＡＤＬ値等の情報を厚生労働省に提出している。</w:t>
            </w:r>
          </w:p>
        </w:tc>
        <w:sdt>
          <w:sdtPr>
            <w:rPr>
              <w:rFonts w:hint="eastAsia"/>
              <w:color w:val="000000" w:themeColor="text1"/>
              <w:sz w:val="32"/>
              <w:szCs w:val="60"/>
            </w:rPr>
            <w:id w:val="-1009438421"/>
            <w14:checkbox>
              <w14:checked w14:val="0"/>
              <w14:checkedState w14:val="00FE" w14:font="Wingdings"/>
              <w14:uncheckedState w14:val="2610" w14:font="ＭＳ ゴシック"/>
            </w14:checkbox>
          </w:sdtPr>
          <w:sdtEndPr/>
          <w:sdtContent>
            <w:tc>
              <w:tcPr>
                <w:tcW w:w="567" w:type="dxa"/>
                <w:tcBorders>
                  <w:right w:val="nil"/>
                </w:tcBorders>
                <w:vAlign w:val="center"/>
              </w:tcPr>
              <w:p w:rsidR="005D0A8F" w:rsidRPr="005F1967" w:rsidRDefault="005D0A8F" w:rsidP="005D0A8F">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5D0A8F" w:rsidRPr="005F1967" w:rsidRDefault="005D0A8F" w:rsidP="005D0A8F">
            <w:pPr>
              <w:widowControl/>
              <w:jc w:val="left"/>
              <w:rPr>
                <w:color w:val="000000" w:themeColor="text1"/>
                <w:szCs w:val="60"/>
              </w:rPr>
            </w:pPr>
            <w:r w:rsidRPr="005F1967">
              <w:rPr>
                <w:rFonts w:hint="eastAsia"/>
                <w:color w:val="000000" w:themeColor="text1"/>
                <w:szCs w:val="60"/>
              </w:rPr>
              <w:t>該当</w:t>
            </w:r>
          </w:p>
        </w:tc>
      </w:tr>
      <w:tr w:rsidR="005D0A8F" w:rsidTr="001C6F2A">
        <w:trPr>
          <w:trHeight w:val="842"/>
        </w:trPr>
        <w:tc>
          <w:tcPr>
            <w:tcW w:w="2689" w:type="dxa"/>
            <w:vMerge/>
            <w:vAlign w:val="center"/>
          </w:tcPr>
          <w:p w:rsidR="005D0A8F" w:rsidRPr="005F1967" w:rsidRDefault="005D0A8F" w:rsidP="005D0A8F">
            <w:pPr>
              <w:widowControl/>
              <w:jc w:val="left"/>
              <w:rPr>
                <w:color w:val="000000" w:themeColor="text1"/>
                <w:szCs w:val="60"/>
              </w:rPr>
            </w:pPr>
          </w:p>
        </w:tc>
        <w:tc>
          <w:tcPr>
            <w:tcW w:w="9780" w:type="dxa"/>
            <w:vAlign w:val="center"/>
          </w:tcPr>
          <w:p w:rsidR="005D0A8F" w:rsidRPr="005F1967" w:rsidRDefault="005D0A8F" w:rsidP="005D0A8F">
            <w:pPr>
              <w:widowControl/>
              <w:jc w:val="left"/>
              <w:rPr>
                <w:color w:val="000000" w:themeColor="text1"/>
                <w:szCs w:val="60"/>
              </w:rPr>
            </w:pPr>
            <w:r w:rsidRPr="005F1967">
              <w:rPr>
                <w:rFonts w:hint="eastAsia"/>
                <w:color w:val="000000" w:themeColor="text1"/>
                <w:szCs w:val="60"/>
              </w:rPr>
              <w:t>サービスの提供に当たって、必要な情報を活用している</w:t>
            </w:r>
            <w:r w:rsidRPr="005F1967">
              <w:rPr>
                <w:rFonts w:hint="eastAsia"/>
                <w:strike/>
                <w:color w:val="000000" w:themeColor="text1"/>
                <w:szCs w:val="60"/>
              </w:rPr>
              <w:t>こと</w:t>
            </w:r>
            <w:r w:rsidRPr="005F1967">
              <w:rPr>
                <w:rFonts w:hint="eastAsia"/>
                <w:color w:val="000000" w:themeColor="text1"/>
                <w:szCs w:val="60"/>
              </w:rPr>
              <w:t>。</w:t>
            </w:r>
          </w:p>
        </w:tc>
        <w:sdt>
          <w:sdtPr>
            <w:rPr>
              <w:rFonts w:hint="eastAsia"/>
              <w:color w:val="000000" w:themeColor="text1"/>
              <w:sz w:val="32"/>
              <w:szCs w:val="60"/>
            </w:rPr>
            <w:id w:val="-1579053058"/>
            <w14:checkbox>
              <w14:checked w14:val="0"/>
              <w14:checkedState w14:val="00FE" w14:font="Wingdings"/>
              <w14:uncheckedState w14:val="2610" w14:font="ＭＳ ゴシック"/>
            </w14:checkbox>
          </w:sdtPr>
          <w:sdtEndPr/>
          <w:sdtContent>
            <w:tc>
              <w:tcPr>
                <w:tcW w:w="567" w:type="dxa"/>
                <w:tcBorders>
                  <w:right w:val="nil"/>
                </w:tcBorders>
                <w:vAlign w:val="center"/>
              </w:tcPr>
              <w:p w:rsidR="005D0A8F" w:rsidRPr="005F1967" w:rsidRDefault="005D0A8F" w:rsidP="005D0A8F">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5D0A8F" w:rsidRPr="005F1967" w:rsidRDefault="005D0A8F" w:rsidP="005D0A8F">
            <w:pPr>
              <w:widowControl/>
              <w:jc w:val="left"/>
              <w:rPr>
                <w:color w:val="000000" w:themeColor="text1"/>
                <w:szCs w:val="60"/>
              </w:rPr>
            </w:pPr>
            <w:r w:rsidRPr="005F1967">
              <w:rPr>
                <w:rFonts w:hint="eastAsia"/>
                <w:color w:val="000000" w:themeColor="text1"/>
                <w:szCs w:val="60"/>
              </w:rPr>
              <w:t>該当</w:t>
            </w:r>
          </w:p>
        </w:tc>
      </w:tr>
      <w:tr w:rsidR="00900711" w:rsidTr="001C6F2A">
        <w:trPr>
          <w:trHeight w:val="842"/>
        </w:trPr>
        <w:tc>
          <w:tcPr>
            <w:tcW w:w="2689" w:type="dxa"/>
            <w:vMerge w:val="restart"/>
            <w:vAlign w:val="center"/>
          </w:tcPr>
          <w:p w:rsidR="00900711" w:rsidRPr="005F1967" w:rsidRDefault="00900711" w:rsidP="003B7ADE">
            <w:pPr>
              <w:widowControl/>
              <w:jc w:val="left"/>
              <w:rPr>
                <w:color w:val="000000" w:themeColor="text1"/>
                <w:szCs w:val="60"/>
              </w:rPr>
            </w:pPr>
            <w:r w:rsidRPr="005F1967">
              <w:rPr>
                <w:rFonts w:hint="eastAsia"/>
                <w:color w:val="000000" w:themeColor="text1"/>
                <w:szCs w:val="60"/>
              </w:rPr>
              <w:t>高齢者施設等感染対策向上加算（Ⅰ）</w:t>
            </w:r>
          </w:p>
        </w:tc>
        <w:tc>
          <w:tcPr>
            <w:tcW w:w="9780" w:type="dxa"/>
            <w:vAlign w:val="center"/>
          </w:tcPr>
          <w:p w:rsidR="00900711" w:rsidRPr="005F1967" w:rsidRDefault="00900711" w:rsidP="003B7ADE">
            <w:pPr>
              <w:widowControl/>
              <w:jc w:val="left"/>
              <w:rPr>
                <w:color w:val="000000" w:themeColor="text1"/>
                <w:szCs w:val="60"/>
              </w:rPr>
            </w:pPr>
            <w:r w:rsidRPr="005F1967">
              <w:rPr>
                <w:rFonts w:hint="eastAsia"/>
                <w:color w:val="000000" w:themeColor="text1"/>
                <w:szCs w:val="60"/>
              </w:rPr>
              <w:t>次の①から③に適合している。</w:t>
            </w:r>
          </w:p>
        </w:tc>
        <w:sdt>
          <w:sdtPr>
            <w:rPr>
              <w:rFonts w:hint="eastAsia"/>
              <w:color w:val="000000" w:themeColor="text1"/>
              <w:sz w:val="32"/>
              <w:szCs w:val="60"/>
            </w:rPr>
            <w:id w:val="-1192769293"/>
            <w14:checkbox>
              <w14:checked w14:val="0"/>
              <w14:checkedState w14:val="00FE" w14:font="Wingdings"/>
              <w14:uncheckedState w14:val="2610" w14:font="ＭＳ ゴシック"/>
            </w14:checkbox>
          </w:sdtPr>
          <w:sdtEndPr/>
          <w:sdtContent>
            <w:tc>
              <w:tcPr>
                <w:tcW w:w="567" w:type="dxa"/>
                <w:tcBorders>
                  <w:right w:val="nil"/>
                </w:tcBorders>
                <w:vAlign w:val="center"/>
              </w:tcPr>
              <w:p w:rsidR="00900711" w:rsidRPr="005F1967" w:rsidRDefault="00900711" w:rsidP="003B7ADE">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00711" w:rsidRPr="005F1967" w:rsidRDefault="00900711" w:rsidP="003B7ADE">
            <w:pPr>
              <w:widowControl/>
              <w:jc w:val="left"/>
              <w:rPr>
                <w:color w:val="000000" w:themeColor="text1"/>
                <w:szCs w:val="60"/>
              </w:rPr>
            </w:pPr>
            <w:r w:rsidRPr="005F1967">
              <w:rPr>
                <w:rFonts w:hint="eastAsia"/>
                <w:color w:val="000000" w:themeColor="text1"/>
                <w:szCs w:val="60"/>
              </w:rPr>
              <w:t>該当</w:t>
            </w:r>
          </w:p>
        </w:tc>
      </w:tr>
      <w:tr w:rsidR="00900711" w:rsidTr="001C6F2A">
        <w:trPr>
          <w:trHeight w:val="842"/>
        </w:trPr>
        <w:tc>
          <w:tcPr>
            <w:tcW w:w="2689" w:type="dxa"/>
            <w:vMerge/>
            <w:vAlign w:val="center"/>
          </w:tcPr>
          <w:p w:rsidR="00900711" w:rsidRPr="005F1967" w:rsidRDefault="00900711" w:rsidP="003B7ADE">
            <w:pPr>
              <w:widowControl/>
              <w:jc w:val="left"/>
              <w:rPr>
                <w:color w:val="000000" w:themeColor="text1"/>
                <w:szCs w:val="60"/>
              </w:rPr>
            </w:pPr>
          </w:p>
        </w:tc>
        <w:tc>
          <w:tcPr>
            <w:tcW w:w="9780" w:type="dxa"/>
            <w:vAlign w:val="center"/>
          </w:tcPr>
          <w:p w:rsidR="00900711" w:rsidRPr="005F1967" w:rsidRDefault="00900711" w:rsidP="003B7ADE">
            <w:pPr>
              <w:widowControl/>
              <w:jc w:val="left"/>
              <w:rPr>
                <w:color w:val="000000" w:themeColor="text1"/>
                <w:szCs w:val="60"/>
              </w:rPr>
            </w:pPr>
            <w:r w:rsidRPr="005F1967">
              <w:rPr>
                <w:rFonts w:hint="eastAsia"/>
                <w:color w:val="000000" w:themeColor="text1"/>
                <w:szCs w:val="60"/>
              </w:rPr>
              <w:t>①第二種協定指定医療機関との間で、振興感染症の発生時等の対応を行う体制を確保している。</w:t>
            </w:r>
          </w:p>
        </w:tc>
        <w:sdt>
          <w:sdtPr>
            <w:rPr>
              <w:rFonts w:hint="eastAsia"/>
              <w:color w:val="000000" w:themeColor="text1"/>
              <w:sz w:val="32"/>
              <w:szCs w:val="60"/>
            </w:rPr>
            <w:id w:val="1885145575"/>
            <w14:checkbox>
              <w14:checked w14:val="0"/>
              <w14:checkedState w14:val="00FE" w14:font="Wingdings"/>
              <w14:uncheckedState w14:val="2610" w14:font="ＭＳ ゴシック"/>
            </w14:checkbox>
          </w:sdtPr>
          <w:sdtEndPr/>
          <w:sdtContent>
            <w:tc>
              <w:tcPr>
                <w:tcW w:w="567" w:type="dxa"/>
                <w:tcBorders>
                  <w:right w:val="nil"/>
                </w:tcBorders>
                <w:vAlign w:val="center"/>
              </w:tcPr>
              <w:p w:rsidR="00900711" w:rsidRPr="005F1967" w:rsidRDefault="00900711" w:rsidP="003B7ADE">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00711" w:rsidRPr="005F1967" w:rsidRDefault="00900711" w:rsidP="003B7ADE">
            <w:pPr>
              <w:widowControl/>
              <w:jc w:val="left"/>
              <w:rPr>
                <w:color w:val="000000" w:themeColor="text1"/>
                <w:szCs w:val="60"/>
              </w:rPr>
            </w:pPr>
            <w:r w:rsidRPr="005F1967">
              <w:rPr>
                <w:rFonts w:hint="eastAsia"/>
                <w:color w:val="000000" w:themeColor="text1"/>
                <w:szCs w:val="60"/>
              </w:rPr>
              <w:t>該当</w:t>
            </w:r>
          </w:p>
        </w:tc>
      </w:tr>
      <w:tr w:rsidR="00900711" w:rsidTr="001C6F2A">
        <w:trPr>
          <w:trHeight w:val="842"/>
        </w:trPr>
        <w:tc>
          <w:tcPr>
            <w:tcW w:w="2689" w:type="dxa"/>
            <w:vMerge/>
            <w:vAlign w:val="center"/>
          </w:tcPr>
          <w:p w:rsidR="00900711" w:rsidRPr="005F1967" w:rsidRDefault="00900711" w:rsidP="003B7ADE">
            <w:pPr>
              <w:widowControl/>
              <w:jc w:val="left"/>
              <w:rPr>
                <w:color w:val="000000" w:themeColor="text1"/>
                <w:szCs w:val="60"/>
              </w:rPr>
            </w:pPr>
          </w:p>
        </w:tc>
        <w:tc>
          <w:tcPr>
            <w:tcW w:w="9780" w:type="dxa"/>
            <w:vAlign w:val="center"/>
          </w:tcPr>
          <w:p w:rsidR="00900711" w:rsidRPr="005F1967" w:rsidRDefault="00900711" w:rsidP="003B7ADE">
            <w:pPr>
              <w:widowControl/>
              <w:jc w:val="left"/>
              <w:rPr>
                <w:color w:val="000000" w:themeColor="text1"/>
                <w:szCs w:val="60"/>
              </w:rPr>
            </w:pPr>
            <w:r w:rsidRPr="005F1967">
              <w:rPr>
                <w:rFonts w:hint="eastAsia"/>
                <w:color w:val="000000" w:themeColor="text1"/>
                <w:szCs w:val="60"/>
              </w:rPr>
              <w:t>②協力医療機関等との間で、感染症（新興感染症を除く。以下同じ）の発生時等の対応を取り決めるとともに、感染症の発生時等に、協力医療機関等と連携し適切に対応している。</w:t>
            </w:r>
          </w:p>
        </w:tc>
        <w:sdt>
          <w:sdtPr>
            <w:rPr>
              <w:rFonts w:hint="eastAsia"/>
              <w:color w:val="000000" w:themeColor="text1"/>
              <w:sz w:val="32"/>
              <w:szCs w:val="60"/>
            </w:rPr>
            <w:id w:val="-908224926"/>
            <w14:checkbox>
              <w14:checked w14:val="0"/>
              <w14:checkedState w14:val="00FE" w14:font="Wingdings"/>
              <w14:uncheckedState w14:val="2610" w14:font="ＭＳ ゴシック"/>
            </w14:checkbox>
          </w:sdtPr>
          <w:sdtEndPr/>
          <w:sdtContent>
            <w:tc>
              <w:tcPr>
                <w:tcW w:w="567" w:type="dxa"/>
                <w:tcBorders>
                  <w:right w:val="nil"/>
                </w:tcBorders>
                <w:vAlign w:val="center"/>
              </w:tcPr>
              <w:p w:rsidR="00900711" w:rsidRPr="005F1967" w:rsidRDefault="00900711" w:rsidP="003B7ADE">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00711" w:rsidRPr="005F1967" w:rsidRDefault="00900711" w:rsidP="003B7ADE">
            <w:pPr>
              <w:widowControl/>
              <w:jc w:val="left"/>
              <w:rPr>
                <w:color w:val="000000" w:themeColor="text1"/>
                <w:szCs w:val="60"/>
              </w:rPr>
            </w:pPr>
            <w:r w:rsidRPr="005F1967">
              <w:rPr>
                <w:rFonts w:hint="eastAsia"/>
                <w:color w:val="000000" w:themeColor="text1"/>
                <w:szCs w:val="60"/>
              </w:rPr>
              <w:t>該当</w:t>
            </w:r>
          </w:p>
        </w:tc>
      </w:tr>
      <w:tr w:rsidR="003B7ADE" w:rsidTr="001C6F2A">
        <w:trPr>
          <w:trHeight w:val="842"/>
        </w:trPr>
        <w:tc>
          <w:tcPr>
            <w:tcW w:w="2689" w:type="dxa"/>
            <w:vAlign w:val="center"/>
          </w:tcPr>
          <w:p w:rsidR="003B7ADE" w:rsidRPr="005F1967" w:rsidRDefault="00900711" w:rsidP="003B7ADE">
            <w:pPr>
              <w:widowControl/>
              <w:jc w:val="left"/>
              <w:rPr>
                <w:color w:val="000000" w:themeColor="text1"/>
                <w:szCs w:val="60"/>
              </w:rPr>
            </w:pPr>
            <w:r w:rsidRPr="005F1967">
              <w:rPr>
                <w:rFonts w:hint="eastAsia"/>
                <w:color w:val="000000" w:themeColor="text1"/>
                <w:szCs w:val="60"/>
              </w:rPr>
              <w:lastRenderedPageBreak/>
              <w:t>高齢者施設等感染対策向上加算（Ⅰ）</w:t>
            </w:r>
          </w:p>
        </w:tc>
        <w:tc>
          <w:tcPr>
            <w:tcW w:w="9780" w:type="dxa"/>
            <w:vAlign w:val="center"/>
          </w:tcPr>
          <w:p w:rsidR="003B7ADE" w:rsidRPr="005F1967" w:rsidRDefault="003B7ADE" w:rsidP="003B7ADE">
            <w:pPr>
              <w:widowControl/>
              <w:jc w:val="left"/>
              <w:rPr>
                <w:color w:val="000000" w:themeColor="text1"/>
                <w:szCs w:val="60"/>
              </w:rPr>
            </w:pPr>
            <w:r w:rsidRPr="005F1967">
              <w:rPr>
                <w:rFonts w:hint="eastAsia"/>
                <w:color w:val="000000" w:themeColor="text1"/>
                <w:szCs w:val="60"/>
              </w:rPr>
              <w:t>③感染対策向上加算又は外来感染対策向上加算に係る届出を行った医療機関等が行う院内感染対策に関する研修又は訓練に１年に１回以上参加している。</w:t>
            </w:r>
          </w:p>
        </w:tc>
        <w:sdt>
          <w:sdtPr>
            <w:rPr>
              <w:rFonts w:hint="eastAsia"/>
              <w:color w:val="000000" w:themeColor="text1"/>
              <w:sz w:val="32"/>
              <w:szCs w:val="60"/>
            </w:rPr>
            <w:id w:val="631525946"/>
            <w14:checkbox>
              <w14:checked w14:val="0"/>
              <w14:checkedState w14:val="00FE" w14:font="Wingdings"/>
              <w14:uncheckedState w14:val="2610" w14:font="ＭＳ ゴシック"/>
            </w14:checkbox>
          </w:sdtPr>
          <w:sdtEndPr/>
          <w:sdtContent>
            <w:tc>
              <w:tcPr>
                <w:tcW w:w="567" w:type="dxa"/>
                <w:tcBorders>
                  <w:right w:val="nil"/>
                </w:tcBorders>
                <w:vAlign w:val="center"/>
              </w:tcPr>
              <w:p w:rsidR="003B7ADE" w:rsidRPr="005F1967" w:rsidRDefault="003B7ADE" w:rsidP="003B7ADE">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3B7ADE" w:rsidRPr="005F1967" w:rsidRDefault="003B7ADE" w:rsidP="003B7ADE">
            <w:pPr>
              <w:widowControl/>
              <w:jc w:val="left"/>
              <w:rPr>
                <w:color w:val="000000" w:themeColor="text1"/>
                <w:szCs w:val="60"/>
              </w:rPr>
            </w:pPr>
            <w:r w:rsidRPr="005F1967">
              <w:rPr>
                <w:rFonts w:hint="eastAsia"/>
                <w:color w:val="000000" w:themeColor="text1"/>
                <w:szCs w:val="60"/>
              </w:rPr>
              <w:t>該当</w:t>
            </w:r>
          </w:p>
        </w:tc>
      </w:tr>
      <w:tr w:rsidR="00900711" w:rsidTr="001C6F2A">
        <w:trPr>
          <w:trHeight w:val="842"/>
        </w:trPr>
        <w:tc>
          <w:tcPr>
            <w:tcW w:w="2689" w:type="dxa"/>
            <w:vAlign w:val="center"/>
          </w:tcPr>
          <w:p w:rsidR="00900711" w:rsidRPr="005F1967" w:rsidRDefault="00900711" w:rsidP="00900711">
            <w:pPr>
              <w:widowControl/>
              <w:jc w:val="left"/>
              <w:rPr>
                <w:color w:val="000000" w:themeColor="text1"/>
                <w:szCs w:val="60"/>
              </w:rPr>
            </w:pPr>
            <w:r w:rsidRPr="005F1967">
              <w:rPr>
                <w:rFonts w:hint="eastAsia"/>
                <w:color w:val="000000" w:themeColor="text1"/>
                <w:szCs w:val="60"/>
              </w:rPr>
              <w:t>高齢者施設等感染対策向上加算（Ⅱ）</w:t>
            </w:r>
          </w:p>
        </w:tc>
        <w:tc>
          <w:tcPr>
            <w:tcW w:w="9780" w:type="dxa"/>
            <w:vAlign w:val="center"/>
          </w:tcPr>
          <w:p w:rsidR="00900711" w:rsidRPr="005F1967" w:rsidRDefault="00900711" w:rsidP="00900711">
            <w:pPr>
              <w:widowControl/>
              <w:jc w:val="left"/>
              <w:rPr>
                <w:color w:val="000000" w:themeColor="text1"/>
                <w:szCs w:val="60"/>
              </w:rPr>
            </w:pPr>
            <w:r w:rsidRPr="005F1967">
              <w:rPr>
                <w:rFonts w:hint="eastAsia"/>
                <w:color w:val="000000" w:themeColor="text1"/>
                <w:szCs w:val="60"/>
              </w:rPr>
              <w:t>感染対策向上加算に係る届出を行った医療機関から、３年に１回以上、施設内で感染者が発生した場合の対応に係る実地指導を受けている。</w:t>
            </w:r>
          </w:p>
        </w:tc>
        <w:sdt>
          <w:sdtPr>
            <w:rPr>
              <w:rFonts w:hint="eastAsia"/>
              <w:color w:val="000000" w:themeColor="text1"/>
              <w:sz w:val="32"/>
              <w:szCs w:val="60"/>
            </w:rPr>
            <w:id w:val="1992131868"/>
            <w14:checkbox>
              <w14:checked w14:val="0"/>
              <w14:checkedState w14:val="00FE" w14:font="Wingdings"/>
              <w14:uncheckedState w14:val="2610" w14:font="ＭＳ ゴシック"/>
            </w14:checkbox>
          </w:sdtPr>
          <w:sdtEndPr/>
          <w:sdtContent>
            <w:tc>
              <w:tcPr>
                <w:tcW w:w="567" w:type="dxa"/>
                <w:tcBorders>
                  <w:right w:val="nil"/>
                </w:tcBorders>
                <w:vAlign w:val="center"/>
              </w:tcPr>
              <w:p w:rsidR="00900711" w:rsidRPr="005F1967" w:rsidRDefault="00900711" w:rsidP="00900711">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00711" w:rsidRPr="005F1967" w:rsidRDefault="00900711" w:rsidP="00900711">
            <w:pPr>
              <w:widowControl/>
              <w:jc w:val="left"/>
              <w:rPr>
                <w:color w:val="000000" w:themeColor="text1"/>
                <w:szCs w:val="60"/>
              </w:rPr>
            </w:pPr>
            <w:r w:rsidRPr="005F1967">
              <w:rPr>
                <w:rFonts w:hint="eastAsia"/>
                <w:color w:val="000000" w:themeColor="text1"/>
                <w:szCs w:val="60"/>
              </w:rPr>
              <w:t>該当</w:t>
            </w:r>
          </w:p>
        </w:tc>
      </w:tr>
      <w:tr w:rsidR="00E24E91" w:rsidTr="001C6F2A">
        <w:trPr>
          <w:trHeight w:val="842"/>
        </w:trPr>
        <w:tc>
          <w:tcPr>
            <w:tcW w:w="2689" w:type="dxa"/>
            <w:vMerge w:val="restart"/>
            <w:vAlign w:val="center"/>
          </w:tcPr>
          <w:p w:rsidR="00E24E91" w:rsidRPr="005F1967" w:rsidRDefault="00E24E91" w:rsidP="00E24E91">
            <w:pPr>
              <w:widowControl/>
              <w:jc w:val="left"/>
              <w:rPr>
                <w:color w:val="000000" w:themeColor="text1"/>
                <w:szCs w:val="60"/>
              </w:rPr>
            </w:pPr>
            <w:r w:rsidRPr="005F1967">
              <w:rPr>
                <w:rFonts w:hint="eastAsia"/>
                <w:color w:val="000000" w:themeColor="text1"/>
                <w:szCs w:val="60"/>
              </w:rPr>
              <w:t>新興感染症等施設療養費</w:t>
            </w:r>
          </w:p>
        </w:tc>
        <w:tc>
          <w:tcPr>
            <w:tcW w:w="9780" w:type="dxa"/>
            <w:vAlign w:val="center"/>
          </w:tcPr>
          <w:p w:rsidR="00E24E91" w:rsidRPr="005F1967" w:rsidRDefault="00E24E91" w:rsidP="00E24E91">
            <w:pPr>
              <w:widowControl/>
              <w:jc w:val="left"/>
              <w:rPr>
                <w:color w:val="000000" w:themeColor="text1"/>
                <w:szCs w:val="60"/>
              </w:rPr>
            </w:pPr>
            <w:r w:rsidRPr="005F1967">
              <w:rPr>
                <w:rFonts w:hint="eastAsia"/>
                <w:color w:val="000000" w:themeColor="text1"/>
                <w:szCs w:val="60"/>
              </w:rPr>
              <w:t>利用者が、厚生労働大臣が定める感染症に感染した場合に、相談対応、診療、入院調整等を行う医療機関を確保している。</w:t>
            </w:r>
          </w:p>
          <w:p w:rsidR="00E24E91" w:rsidRPr="005F1967" w:rsidRDefault="00E24E91" w:rsidP="00E24E91">
            <w:pPr>
              <w:widowControl/>
              <w:jc w:val="left"/>
              <w:rPr>
                <w:color w:val="000000" w:themeColor="text1"/>
                <w:szCs w:val="60"/>
              </w:rPr>
            </w:pPr>
            <w:r w:rsidRPr="005F1967">
              <w:rPr>
                <w:rFonts w:hint="eastAsia"/>
                <w:color w:val="000000" w:themeColor="text1"/>
                <w:szCs w:val="60"/>
              </w:rPr>
              <w:t>※令和７年６月現在において、指定されている感染症はない。</w:t>
            </w:r>
          </w:p>
        </w:tc>
        <w:sdt>
          <w:sdtPr>
            <w:rPr>
              <w:rFonts w:hint="eastAsia"/>
              <w:color w:val="000000" w:themeColor="text1"/>
              <w:sz w:val="32"/>
              <w:szCs w:val="60"/>
            </w:rPr>
            <w:id w:val="1172147790"/>
            <w14:checkbox>
              <w14:checked w14:val="0"/>
              <w14:checkedState w14:val="00FE" w14:font="Wingdings"/>
              <w14:uncheckedState w14:val="2610" w14:font="ＭＳ ゴシック"/>
            </w14:checkbox>
          </w:sdtPr>
          <w:sdtEndPr/>
          <w:sdtContent>
            <w:tc>
              <w:tcPr>
                <w:tcW w:w="567" w:type="dxa"/>
                <w:tcBorders>
                  <w:right w:val="nil"/>
                </w:tcBorders>
                <w:vAlign w:val="center"/>
              </w:tcPr>
              <w:p w:rsidR="00E24E91" w:rsidRPr="005F1967" w:rsidRDefault="00E24E91" w:rsidP="00E24E91">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E24E91" w:rsidRPr="005F1967" w:rsidRDefault="00E24E91" w:rsidP="00E24E91">
            <w:pPr>
              <w:widowControl/>
              <w:jc w:val="left"/>
              <w:rPr>
                <w:color w:val="000000" w:themeColor="text1"/>
                <w:szCs w:val="60"/>
              </w:rPr>
            </w:pPr>
            <w:r w:rsidRPr="005F1967">
              <w:rPr>
                <w:rFonts w:hint="eastAsia"/>
                <w:color w:val="000000" w:themeColor="text1"/>
                <w:szCs w:val="60"/>
              </w:rPr>
              <w:t>該当</w:t>
            </w:r>
          </w:p>
        </w:tc>
      </w:tr>
      <w:tr w:rsidR="00E24E91" w:rsidTr="001C6F2A">
        <w:trPr>
          <w:trHeight w:val="842"/>
        </w:trPr>
        <w:tc>
          <w:tcPr>
            <w:tcW w:w="2689" w:type="dxa"/>
            <w:vMerge/>
            <w:vAlign w:val="center"/>
          </w:tcPr>
          <w:p w:rsidR="00E24E91" w:rsidRPr="005F1967" w:rsidRDefault="00E24E91" w:rsidP="00E24E91">
            <w:pPr>
              <w:widowControl/>
              <w:jc w:val="left"/>
              <w:rPr>
                <w:color w:val="000000" w:themeColor="text1"/>
                <w:szCs w:val="60"/>
              </w:rPr>
            </w:pPr>
          </w:p>
        </w:tc>
        <w:tc>
          <w:tcPr>
            <w:tcW w:w="9780" w:type="dxa"/>
            <w:vAlign w:val="center"/>
          </w:tcPr>
          <w:p w:rsidR="00E24E91" w:rsidRPr="005F1967" w:rsidRDefault="00E24E91" w:rsidP="00E24E91">
            <w:pPr>
              <w:widowControl/>
              <w:jc w:val="left"/>
              <w:rPr>
                <w:color w:val="000000" w:themeColor="text1"/>
                <w:szCs w:val="60"/>
              </w:rPr>
            </w:pPr>
            <w:r w:rsidRPr="005F1967">
              <w:rPr>
                <w:rFonts w:hint="eastAsia"/>
                <w:color w:val="000000" w:themeColor="text1"/>
                <w:szCs w:val="60"/>
              </w:rPr>
              <w:t>当該感染症に感染した利用者に対し、適切な感染対策を行った上で、サービスを提供している。</w:t>
            </w:r>
          </w:p>
        </w:tc>
        <w:sdt>
          <w:sdtPr>
            <w:rPr>
              <w:rFonts w:hint="eastAsia"/>
              <w:color w:val="000000" w:themeColor="text1"/>
              <w:sz w:val="32"/>
              <w:szCs w:val="60"/>
            </w:rPr>
            <w:id w:val="-1449694497"/>
            <w14:checkbox>
              <w14:checked w14:val="0"/>
              <w14:checkedState w14:val="00FE" w14:font="Wingdings"/>
              <w14:uncheckedState w14:val="2610" w14:font="ＭＳ ゴシック"/>
            </w14:checkbox>
          </w:sdtPr>
          <w:sdtEndPr/>
          <w:sdtContent>
            <w:tc>
              <w:tcPr>
                <w:tcW w:w="567" w:type="dxa"/>
                <w:tcBorders>
                  <w:right w:val="nil"/>
                </w:tcBorders>
                <w:vAlign w:val="center"/>
              </w:tcPr>
              <w:p w:rsidR="00E24E91" w:rsidRPr="005F1967" w:rsidRDefault="00E24E91" w:rsidP="00E24E91">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E24E91" w:rsidRPr="005F1967" w:rsidRDefault="00E24E91" w:rsidP="00E24E91">
            <w:pPr>
              <w:widowControl/>
              <w:jc w:val="left"/>
              <w:rPr>
                <w:color w:val="000000" w:themeColor="text1"/>
                <w:szCs w:val="60"/>
              </w:rPr>
            </w:pPr>
            <w:r w:rsidRPr="005F1967">
              <w:rPr>
                <w:rFonts w:hint="eastAsia"/>
                <w:color w:val="000000" w:themeColor="text1"/>
                <w:szCs w:val="60"/>
              </w:rPr>
              <w:t>該当</w:t>
            </w:r>
          </w:p>
        </w:tc>
      </w:tr>
      <w:tr w:rsidR="00566981" w:rsidTr="001C6F2A">
        <w:trPr>
          <w:trHeight w:val="842"/>
        </w:trPr>
        <w:tc>
          <w:tcPr>
            <w:tcW w:w="2689" w:type="dxa"/>
            <w:vMerge w:val="restart"/>
            <w:vAlign w:val="center"/>
          </w:tcPr>
          <w:p w:rsidR="00566981" w:rsidRPr="005F1967" w:rsidRDefault="00566981" w:rsidP="00566981">
            <w:pPr>
              <w:widowControl/>
              <w:jc w:val="left"/>
              <w:rPr>
                <w:color w:val="000000" w:themeColor="text1"/>
                <w:szCs w:val="60"/>
              </w:rPr>
            </w:pPr>
            <w:r w:rsidRPr="005F1967">
              <w:rPr>
                <w:rFonts w:hint="eastAsia"/>
                <w:color w:val="000000" w:themeColor="text1"/>
                <w:szCs w:val="60"/>
              </w:rPr>
              <w:t>生産性向上推進体制加算（Ⅰ）</w:t>
            </w:r>
          </w:p>
        </w:tc>
        <w:tc>
          <w:tcPr>
            <w:tcW w:w="9780" w:type="dxa"/>
            <w:vAlign w:val="center"/>
          </w:tcPr>
          <w:p w:rsidR="00566981" w:rsidRPr="005F1967" w:rsidRDefault="00566981" w:rsidP="00566981">
            <w:pPr>
              <w:widowControl/>
              <w:jc w:val="left"/>
              <w:rPr>
                <w:color w:val="000000" w:themeColor="text1"/>
                <w:szCs w:val="60"/>
              </w:rPr>
            </w:pPr>
            <w:r w:rsidRPr="005F1967">
              <w:rPr>
                <w:rFonts w:hint="eastAsia"/>
                <w:color w:val="000000" w:themeColor="text1"/>
                <w:szCs w:val="60"/>
              </w:rPr>
              <w:t>次の①から⑤</w:t>
            </w:r>
            <w:r w:rsidR="006D6B1B" w:rsidRPr="005F1967">
              <w:rPr>
                <w:rFonts w:hint="eastAsia"/>
                <w:color w:val="000000" w:themeColor="text1"/>
                <w:szCs w:val="60"/>
              </w:rPr>
              <w:t>のいずれ</w:t>
            </w:r>
            <w:r w:rsidRPr="005F1967">
              <w:rPr>
                <w:rFonts w:hint="eastAsia"/>
                <w:color w:val="000000" w:themeColor="text1"/>
                <w:szCs w:val="60"/>
              </w:rPr>
              <w:t>に</w:t>
            </w:r>
            <w:r w:rsidR="006D6B1B" w:rsidRPr="005F1967">
              <w:rPr>
                <w:rFonts w:hint="eastAsia"/>
                <w:color w:val="000000" w:themeColor="text1"/>
                <w:szCs w:val="60"/>
              </w:rPr>
              <w:t>も</w:t>
            </w:r>
            <w:r w:rsidRPr="005F1967">
              <w:rPr>
                <w:rFonts w:hint="eastAsia"/>
                <w:color w:val="000000" w:themeColor="text1"/>
                <w:szCs w:val="60"/>
              </w:rPr>
              <w:t>適合している。</w:t>
            </w:r>
          </w:p>
        </w:tc>
        <w:sdt>
          <w:sdtPr>
            <w:rPr>
              <w:rFonts w:hint="eastAsia"/>
              <w:color w:val="000000" w:themeColor="text1"/>
              <w:sz w:val="32"/>
              <w:szCs w:val="60"/>
            </w:rPr>
            <w:id w:val="169619691"/>
            <w14:checkbox>
              <w14:checked w14:val="0"/>
              <w14:checkedState w14:val="00FE" w14:font="Wingdings"/>
              <w14:uncheckedState w14:val="2610" w14:font="ＭＳ ゴシック"/>
            </w14:checkbox>
          </w:sdtPr>
          <w:sdtEndPr/>
          <w:sdtContent>
            <w:tc>
              <w:tcPr>
                <w:tcW w:w="567" w:type="dxa"/>
                <w:tcBorders>
                  <w:right w:val="nil"/>
                </w:tcBorders>
                <w:vAlign w:val="center"/>
              </w:tcPr>
              <w:p w:rsidR="00566981" w:rsidRPr="005F1967" w:rsidRDefault="00566981" w:rsidP="00566981">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566981" w:rsidRPr="005F1967" w:rsidRDefault="00566981" w:rsidP="00566981">
            <w:pPr>
              <w:widowControl/>
              <w:jc w:val="left"/>
              <w:rPr>
                <w:color w:val="000000" w:themeColor="text1"/>
                <w:szCs w:val="60"/>
              </w:rPr>
            </w:pPr>
            <w:r w:rsidRPr="005F1967">
              <w:rPr>
                <w:rFonts w:hint="eastAsia"/>
                <w:color w:val="000000" w:themeColor="text1"/>
                <w:szCs w:val="60"/>
              </w:rPr>
              <w:t>該当</w:t>
            </w:r>
          </w:p>
        </w:tc>
      </w:tr>
      <w:tr w:rsidR="00566981" w:rsidTr="001C6F2A">
        <w:trPr>
          <w:trHeight w:val="842"/>
        </w:trPr>
        <w:tc>
          <w:tcPr>
            <w:tcW w:w="2689" w:type="dxa"/>
            <w:vMerge/>
            <w:vAlign w:val="center"/>
          </w:tcPr>
          <w:p w:rsidR="00566981" w:rsidRPr="005F1967" w:rsidRDefault="00566981" w:rsidP="00566981">
            <w:pPr>
              <w:widowControl/>
              <w:jc w:val="left"/>
              <w:rPr>
                <w:color w:val="000000" w:themeColor="text1"/>
                <w:szCs w:val="60"/>
              </w:rPr>
            </w:pPr>
          </w:p>
        </w:tc>
        <w:tc>
          <w:tcPr>
            <w:tcW w:w="9780" w:type="dxa"/>
            <w:vAlign w:val="center"/>
          </w:tcPr>
          <w:p w:rsidR="00566981" w:rsidRPr="005F1967" w:rsidRDefault="00566981" w:rsidP="00566981">
            <w:pPr>
              <w:widowControl/>
              <w:jc w:val="left"/>
              <w:rPr>
                <w:color w:val="000000" w:themeColor="text1"/>
                <w:szCs w:val="60"/>
              </w:rPr>
            </w:pPr>
            <w:r w:rsidRPr="005F1967">
              <w:rPr>
                <w:rFonts w:hint="eastAsia"/>
                <w:color w:val="000000" w:themeColor="text1"/>
                <w:szCs w:val="60"/>
              </w:rPr>
              <w:t>①利用者の安全並びに介護サービスの質の確保及び職員の負担軽減に資する方策を検討するための委員会において、次の⑴から⑷に掲げる事項について必要な検討を行い、及び当該事項の実施を定期的に確認している。</w:t>
            </w:r>
          </w:p>
        </w:tc>
        <w:sdt>
          <w:sdtPr>
            <w:rPr>
              <w:rFonts w:hint="eastAsia"/>
              <w:color w:val="000000" w:themeColor="text1"/>
              <w:sz w:val="32"/>
              <w:szCs w:val="60"/>
            </w:rPr>
            <w:id w:val="-1390868103"/>
            <w14:checkbox>
              <w14:checked w14:val="0"/>
              <w14:checkedState w14:val="00FE" w14:font="Wingdings"/>
              <w14:uncheckedState w14:val="2610" w14:font="ＭＳ ゴシック"/>
            </w14:checkbox>
          </w:sdtPr>
          <w:sdtEndPr/>
          <w:sdtContent>
            <w:tc>
              <w:tcPr>
                <w:tcW w:w="567" w:type="dxa"/>
                <w:tcBorders>
                  <w:right w:val="nil"/>
                </w:tcBorders>
                <w:vAlign w:val="center"/>
              </w:tcPr>
              <w:p w:rsidR="00566981" w:rsidRPr="005F1967" w:rsidRDefault="00566981" w:rsidP="00566981">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566981" w:rsidRPr="005F1967" w:rsidRDefault="00566981" w:rsidP="00566981">
            <w:pPr>
              <w:widowControl/>
              <w:jc w:val="left"/>
              <w:rPr>
                <w:color w:val="000000" w:themeColor="text1"/>
                <w:szCs w:val="60"/>
              </w:rPr>
            </w:pPr>
            <w:r w:rsidRPr="005F1967">
              <w:rPr>
                <w:rFonts w:hint="eastAsia"/>
                <w:color w:val="000000" w:themeColor="text1"/>
                <w:szCs w:val="60"/>
              </w:rPr>
              <w:t>該当</w:t>
            </w:r>
          </w:p>
        </w:tc>
      </w:tr>
      <w:tr w:rsidR="00566981" w:rsidTr="001C6F2A">
        <w:trPr>
          <w:trHeight w:val="842"/>
        </w:trPr>
        <w:tc>
          <w:tcPr>
            <w:tcW w:w="2689" w:type="dxa"/>
            <w:vMerge/>
            <w:vAlign w:val="center"/>
          </w:tcPr>
          <w:p w:rsidR="00566981" w:rsidRPr="005F1967" w:rsidRDefault="00566981" w:rsidP="00566981">
            <w:pPr>
              <w:widowControl/>
              <w:jc w:val="left"/>
              <w:rPr>
                <w:color w:val="000000" w:themeColor="text1"/>
                <w:szCs w:val="60"/>
              </w:rPr>
            </w:pPr>
          </w:p>
        </w:tc>
        <w:tc>
          <w:tcPr>
            <w:tcW w:w="9780" w:type="dxa"/>
            <w:vAlign w:val="center"/>
          </w:tcPr>
          <w:p w:rsidR="00566981" w:rsidRPr="005F1967" w:rsidRDefault="00566981" w:rsidP="00566981">
            <w:pPr>
              <w:widowControl/>
              <w:jc w:val="left"/>
              <w:rPr>
                <w:color w:val="000000" w:themeColor="text1"/>
                <w:szCs w:val="60"/>
              </w:rPr>
            </w:pPr>
            <w:r w:rsidRPr="005F1967">
              <w:rPr>
                <w:rFonts w:hint="eastAsia"/>
                <w:color w:val="000000" w:themeColor="text1"/>
                <w:szCs w:val="60"/>
              </w:rPr>
              <w:t>⑴介護機器を活用する場合における利用者の安全及びケアの質を確保している。</w:t>
            </w:r>
          </w:p>
        </w:tc>
        <w:sdt>
          <w:sdtPr>
            <w:rPr>
              <w:rFonts w:hint="eastAsia"/>
              <w:color w:val="000000" w:themeColor="text1"/>
              <w:sz w:val="32"/>
              <w:szCs w:val="60"/>
            </w:rPr>
            <w:id w:val="-217598515"/>
            <w14:checkbox>
              <w14:checked w14:val="0"/>
              <w14:checkedState w14:val="00FE" w14:font="Wingdings"/>
              <w14:uncheckedState w14:val="2610" w14:font="ＭＳ ゴシック"/>
            </w14:checkbox>
          </w:sdtPr>
          <w:sdtEndPr/>
          <w:sdtContent>
            <w:tc>
              <w:tcPr>
                <w:tcW w:w="567" w:type="dxa"/>
                <w:tcBorders>
                  <w:right w:val="nil"/>
                </w:tcBorders>
                <w:vAlign w:val="center"/>
              </w:tcPr>
              <w:p w:rsidR="00566981" w:rsidRPr="005F1967" w:rsidRDefault="00566981" w:rsidP="00566981">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566981" w:rsidRPr="005F1967" w:rsidRDefault="00566981" w:rsidP="00566981">
            <w:pPr>
              <w:widowControl/>
              <w:jc w:val="left"/>
              <w:rPr>
                <w:color w:val="000000" w:themeColor="text1"/>
                <w:szCs w:val="60"/>
              </w:rPr>
            </w:pPr>
            <w:r w:rsidRPr="005F1967">
              <w:rPr>
                <w:rFonts w:hint="eastAsia"/>
                <w:color w:val="000000" w:themeColor="text1"/>
                <w:szCs w:val="60"/>
              </w:rPr>
              <w:t>該当</w:t>
            </w:r>
          </w:p>
        </w:tc>
      </w:tr>
      <w:tr w:rsidR="00566981" w:rsidTr="001C6F2A">
        <w:trPr>
          <w:trHeight w:val="842"/>
        </w:trPr>
        <w:tc>
          <w:tcPr>
            <w:tcW w:w="2689" w:type="dxa"/>
            <w:vMerge/>
            <w:vAlign w:val="center"/>
          </w:tcPr>
          <w:p w:rsidR="00566981" w:rsidRPr="005F1967" w:rsidRDefault="00566981" w:rsidP="00566981">
            <w:pPr>
              <w:widowControl/>
              <w:jc w:val="left"/>
              <w:rPr>
                <w:color w:val="000000" w:themeColor="text1"/>
                <w:szCs w:val="60"/>
              </w:rPr>
            </w:pPr>
          </w:p>
        </w:tc>
        <w:tc>
          <w:tcPr>
            <w:tcW w:w="9780" w:type="dxa"/>
            <w:vAlign w:val="center"/>
          </w:tcPr>
          <w:p w:rsidR="00566981" w:rsidRPr="005F1967" w:rsidRDefault="00566981" w:rsidP="00566981">
            <w:pPr>
              <w:widowControl/>
              <w:jc w:val="left"/>
              <w:rPr>
                <w:color w:val="000000" w:themeColor="text1"/>
                <w:szCs w:val="60"/>
              </w:rPr>
            </w:pPr>
            <w:r w:rsidRPr="005F1967">
              <w:rPr>
                <w:rFonts w:hint="eastAsia"/>
                <w:color w:val="000000" w:themeColor="text1"/>
                <w:szCs w:val="60"/>
              </w:rPr>
              <w:t>⑵職員の負担の軽減及び勤務状況を配慮している。</w:t>
            </w:r>
          </w:p>
        </w:tc>
        <w:sdt>
          <w:sdtPr>
            <w:rPr>
              <w:rFonts w:hint="eastAsia"/>
              <w:color w:val="000000" w:themeColor="text1"/>
              <w:sz w:val="32"/>
              <w:szCs w:val="60"/>
            </w:rPr>
            <w:id w:val="-114141048"/>
            <w14:checkbox>
              <w14:checked w14:val="0"/>
              <w14:checkedState w14:val="00FE" w14:font="Wingdings"/>
              <w14:uncheckedState w14:val="2610" w14:font="ＭＳ ゴシック"/>
            </w14:checkbox>
          </w:sdtPr>
          <w:sdtEndPr/>
          <w:sdtContent>
            <w:tc>
              <w:tcPr>
                <w:tcW w:w="567" w:type="dxa"/>
                <w:tcBorders>
                  <w:right w:val="nil"/>
                </w:tcBorders>
                <w:vAlign w:val="center"/>
              </w:tcPr>
              <w:p w:rsidR="00566981" w:rsidRPr="005F1967" w:rsidRDefault="00566981" w:rsidP="00566981">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566981" w:rsidRPr="005F1967" w:rsidRDefault="00566981" w:rsidP="00566981">
            <w:pPr>
              <w:widowControl/>
              <w:jc w:val="left"/>
              <w:rPr>
                <w:color w:val="000000" w:themeColor="text1"/>
                <w:szCs w:val="60"/>
              </w:rPr>
            </w:pPr>
            <w:r w:rsidRPr="005F1967">
              <w:rPr>
                <w:rFonts w:hint="eastAsia"/>
                <w:color w:val="000000" w:themeColor="text1"/>
                <w:szCs w:val="60"/>
              </w:rPr>
              <w:t>該当</w:t>
            </w:r>
          </w:p>
        </w:tc>
      </w:tr>
      <w:tr w:rsidR="00566981" w:rsidTr="001C6F2A">
        <w:trPr>
          <w:trHeight w:val="842"/>
        </w:trPr>
        <w:tc>
          <w:tcPr>
            <w:tcW w:w="2689" w:type="dxa"/>
            <w:vMerge w:val="restart"/>
            <w:vAlign w:val="center"/>
          </w:tcPr>
          <w:p w:rsidR="00566981" w:rsidRPr="005F1967" w:rsidRDefault="00566981" w:rsidP="00566981">
            <w:pPr>
              <w:widowControl/>
              <w:jc w:val="left"/>
              <w:rPr>
                <w:color w:val="000000" w:themeColor="text1"/>
                <w:szCs w:val="60"/>
              </w:rPr>
            </w:pPr>
            <w:r w:rsidRPr="005F1967">
              <w:rPr>
                <w:rFonts w:hint="eastAsia"/>
                <w:color w:val="000000" w:themeColor="text1"/>
                <w:szCs w:val="60"/>
              </w:rPr>
              <w:lastRenderedPageBreak/>
              <w:t>生産性向上推進体制加算（Ⅰ）</w:t>
            </w:r>
          </w:p>
        </w:tc>
        <w:tc>
          <w:tcPr>
            <w:tcW w:w="9780" w:type="dxa"/>
            <w:vAlign w:val="center"/>
          </w:tcPr>
          <w:p w:rsidR="00566981" w:rsidRPr="005F1967" w:rsidRDefault="00566981" w:rsidP="00566981">
            <w:pPr>
              <w:widowControl/>
              <w:jc w:val="left"/>
              <w:rPr>
                <w:color w:val="000000" w:themeColor="text1"/>
                <w:szCs w:val="60"/>
              </w:rPr>
            </w:pPr>
            <w:r w:rsidRPr="005F1967">
              <w:rPr>
                <w:rFonts w:hint="eastAsia"/>
                <w:color w:val="000000" w:themeColor="text1"/>
                <w:szCs w:val="60"/>
              </w:rPr>
              <w:t>⑶介護機器を定期的に点検している。</w:t>
            </w:r>
          </w:p>
        </w:tc>
        <w:sdt>
          <w:sdtPr>
            <w:rPr>
              <w:rFonts w:hint="eastAsia"/>
              <w:color w:val="000000" w:themeColor="text1"/>
              <w:sz w:val="32"/>
              <w:szCs w:val="60"/>
            </w:rPr>
            <w:id w:val="-1486078305"/>
            <w14:checkbox>
              <w14:checked w14:val="0"/>
              <w14:checkedState w14:val="00FE" w14:font="Wingdings"/>
              <w14:uncheckedState w14:val="2610" w14:font="ＭＳ ゴシック"/>
            </w14:checkbox>
          </w:sdtPr>
          <w:sdtEndPr/>
          <w:sdtContent>
            <w:tc>
              <w:tcPr>
                <w:tcW w:w="567" w:type="dxa"/>
                <w:tcBorders>
                  <w:right w:val="nil"/>
                </w:tcBorders>
                <w:vAlign w:val="center"/>
              </w:tcPr>
              <w:p w:rsidR="00566981" w:rsidRPr="005F1967" w:rsidRDefault="00566981" w:rsidP="00566981">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566981" w:rsidRPr="005F1967" w:rsidRDefault="00566981" w:rsidP="00566981">
            <w:pPr>
              <w:widowControl/>
              <w:jc w:val="left"/>
              <w:rPr>
                <w:color w:val="000000" w:themeColor="text1"/>
                <w:szCs w:val="60"/>
              </w:rPr>
            </w:pPr>
            <w:r w:rsidRPr="005F1967">
              <w:rPr>
                <w:rFonts w:hint="eastAsia"/>
                <w:color w:val="000000" w:themeColor="text1"/>
                <w:szCs w:val="60"/>
              </w:rPr>
              <w:t>該当</w:t>
            </w:r>
          </w:p>
        </w:tc>
      </w:tr>
      <w:tr w:rsidR="00566981" w:rsidTr="001C6F2A">
        <w:trPr>
          <w:trHeight w:val="842"/>
        </w:trPr>
        <w:tc>
          <w:tcPr>
            <w:tcW w:w="2689" w:type="dxa"/>
            <w:vMerge/>
            <w:vAlign w:val="center"/>
          </w:tcPr>
          <w:p w:rsidR="00566981" w:rsidRPr="005F1967" w:rsidRDefault="00566981" w:rsidP="00566981">
            <w:pPr>
              <w:widowControl/>
              <w:jc w:val="left"/>
              <w:rPr>
                <w:color w:val="000000" w:themeColor="text1"/>
                <w:szCs w:val="60"/>
              </w:rPr>
            </w:pPr>
          </w:p>
        </w:tc>
        <w:tc>
          <w:tcPr>
            <w:tcW w:w="9780" w:type="dxa"/>
            <w:vAlign w:val="center"/>
          </w:tcPr>
          <w:p w:rsidR="00566981" w:rsidRPr="005F1967" w:rsidRDefault="00566981" w:rsidP="00566981">
            <w:pPr>
              <w:widowControl/>
              <w:jc w:val="left"/>
              <w:rPr>
                <w:color w:val="000000" w:themeColor="text1"/>
                <w:szCs w:val="60"/>
              </w:rPr>
            </w:pPr>
            <w:r w:rsidRPr="005F1967">
              <w:rPr>
                <w:rFonts w:hint="eastAsia"/>
                <w:color w:val="000000" w:themeColor="text1"/>
                <w:szCs w:val="60"/>
              </w:rPr>
              <w:t>⑷業務の効率化及び質の向上並びに職員の負担軽減を図るための職員研修を実施している。</w:t>
            </w:r>
          </w:p>
        </w:tc>
        <w:sdt>
          <w:sdtPr>
            <w:rPr>
              <w:rFonts w:hint="eastAsia"/>
              <w:color w:val="000000" w:themeColor="text1"/>
              <w:sz w:val="32"/>
              <w:szCs w:val="60"/>
            </w:rPr>
            <w:id w:val="-1314248407"/>
            <w14:checkbox>
              <w14:checked w14:val="0"/>
              <w14:checkedState w14:val="00FE" w14:font="Wingdings"/>
              <w14:uncheckedState w14:val="2610" w14:font="ＭＳ ゴシック"/>
            </w14:checkbox>
          </w:sdtPr>
          <w:sdtEndPr/>
          <w:sdtContent>
            <w:tc>
              <w:tcPr>
                <w:tcW w:w="567" w:type="dxa"/>
                <w:tcBorders>
                  <w:right w:val="nil"/>
                </w:tcBorders>
                <w:vAlign w:val="center"/>
              </w:tcPr>
              <w:p w:rsidR="00566981" w:rsidRPr="005F1967" w:rsidRDefault="00566981" w:rsidP="00566981">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566981" w:rsidRPr="005F1967" w:rsidRDefault="00566981" w:rsidP="00566981">
            <w:pPr>
              <w:widowControl/>
              <w:jc w:val="left"/>
              <w:rPr>
                <w:color w:val="000000" w:themeColor="text1"/>
                <w:szCs w:val="60"/>
              </w:rPr>
            </w:pPr>
            <w:r w:rsidRPr="005F1967">
              <w:rPr>
                <w:rFonts w:hint="eastAsia"/>
                <w:color w:val="000000" w:themeColor="text1"/>
                <w:szCs w:val="60"/>
              </w:rPr>
              <w:t>該当</w:t>
            </w:r>
          </w:p>
        </w:tc>
      </w:tr>
      <w:tr w:rsidR="00566981" w:rsidTr="001C6F2A">
        <w:trPr>
          <w:trHeight w:val="842"/>
        </w:trPr>
        <w:tc>
          <w:tcPr>
            <w:tcW w:w="2689" w:type="dxa"/>
            <w:vMerge/>
            <w:vAlign w:val="center"/>
          </w:tcPr>
          <w:p w:rsidR="00566981" w:rsidRPr="005F1967" w:rsidRDefault="00566981" w:rsidP="00566981">
            <w:pPr>
              <w:widowControl/>
              <w:jc w:val="left"/>
              <w:rPr>
                <w:color w:val="000000" w:themeColor="text1"/>
                <w:szCs w:val="60"/>
              </w:rPr>
            </w:pPr>
          </w:p>
        </w:tc>
        <w:tc>
          <w:tcPr>
            <w:tcW w:w="9780" w:type="dxa"/>
            <w:vAlign w:val="center"/>
          </w:tcPr>
          <w:p w:rsidR="00566981" w:rsidRPr="005F1967" w:rsidRDefault="00566981" w:rsidP="00566981">
            <w:pPr>
              <w:widowControl/>
              <w:jc w:val="left"/>
              <w:rPr>
                <w:color w:val="000000" w:themeColor="text1"/>
                <w:szCs w:val="60"/>
              </w:rPr>
            </w:pPr>
            <w:r w:rsidRPr="005F1967">
              <w:rPr>
                <w:rFonts w:hint="eastAsia"/>
                <w:color w:val="000000" w:themeColor="text1"/>
                <w:szCs w:val="60"/>
              </w:rPr>
              <w:t>②「①の取組み」及び介護機器の活用による業務の効率化及びケアの質の確保並びに職員の負担軽減に関する実績がある。</w:t>
            </w:r>
          </w:p>
        </w:tc>
        <w:sdt>
          <w:sdtPr>
            <w:rPr>
              <w:rFonts w:hint="eastAsia"/>
              <w:color w:val="000000" w:themeColor="text1"/>
              <w:sz w:val="32"/>
              <w:szCs w:val="60"/>
            </w:rPr>
            <w:id w:val="-1646808923"/>
            <w14:checkbox>
              <w14:checked w14:val="0"/>
              <w14:checkedState w14:val="00FE" w14:font="Wingdings"/>
              <w14:uncheckedState w14:val="2610" w14:font="ＭＳ ゴシック"/>
            </w14:checkbox>
          </w:sdtPr>
          <w:sdtEndPr/>
          <w:sdtContent>
            <w:tc>
              <w:tcPr>
                <w:tcW w:w="567" w:type="dxa"/>
                <w:tcBorders>
                  <w:right w:val="nil"/>
                </w:tcBorders>
                <w:vAlign w:val="center"/>
              </w:tcPr>
              <w:p w:rsidR="00566981" w:rsidRPr="005F1967" w:rsidRDefault="00566981" w:rsidP="00566981">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566981" w:rsidRPr="005F1967" w:rsidRDefault="00566981" w:rsidP="00566981">
            <w:pPr>
              <w:widowControl/>
              <w:jc w:val="left"/>
              <w:rPr>
                <w:color w:val="000000" w:themeColor="text1"/>
                <w:szCs w:val="60"/>
              </w:rPr>
            </w:pPr>
            <w:r w:rsidRPr="005F1967">
              <w:rPr>
                <w:rFonts w:hint="eastAsia"/>
                <w:color w:val="000000" w:themeColor="text1"/>
                <w:szCs w:val="60"/>
              </w:rPr>
              <w:t>該当</w:t>
            </w:r>
          </w:p>
        </w:tc>
      </w:tr>
      <w:tr w:rsidR="00566981" w:rsidTr="001C6F2A">
        <w:trPr>
          <w:trHeight w:val="842"/>
        </w:trPr>
        <w:tc>
          <w:tcPr>
            <w:tcW w:w="2689" w:type="dxa"/>
            <w:vMerge/>
            <w:vAlign w:val="center"/>
          </w:tcPr>
          <w:p w:rsidR="00566981" w:rsidRPr="005F1967" w:rsidRDefault="00566981" w:rsidP="00566981">
            <w:pPr>
              <w:widowControl/>
              <w:jc w:val="left"/>
              <w:rPr>
                <w:color w:val="000000" w:themeColor="text1"/>
                <w:szCs w:val="60"/>
              </w:rPr>
            </w:pPr>
          </w:p>
        </w:tc>
        <w:tc>
          <w:tcPr>
            <w:tcW w:w="9780" w:type="dxa"/>
            <w:vAlign w:val="center"/>
          </w:tcPr>
          <w:p w:rsidR="00566981" w:rsidRPr="005F1967" w:rsidRDefault="00566981" w:rsidP="00566981">
            <w:pPr>
              <w:widowControl/>
              <w:jc w:val="left"/>
              <w:rPr>
                <w:color w:val="000000" w:themeColor="text1"/>
                <w:szCs w:val="60"/>
              </w:rPr>
            </w:pPr>
            <w:r w:rsidRPr="005F1967">
              <w:rPr>
                <w:rFonts w:hint="eastAsia"/>
                <w:color w:val="000000" w:themeColor="text1"/>
                <w:szCs w:val="60"/>
              </w:rPr>
              <w:t>③介護機器を複数種類活用している。</w:t>
            </w:r>
          </w:p>
        </w:tc>
        <w:sdt>
          <w:sdtPr>
            <w:rPr>
              <w:rFonts w:hint="eastAsia"/>
              <w:color w:val="000000" w:themeColor="text1"/>
              <w:sz w:val="32"/>
              <w:szCs w:val="60"/>
            </w:rPr>
            <w:id w:val="-543132514"/>
            <w14:checkbox>
              <w14:checked w14:val="0"/>
              <w14:checkedState w14:val="00FE" w14:font="Wingdings"/>
              <w14:uncheckedState w14:val="2610" w14:font="ＭＳ ゴシック"/>
            </w14:checkbox>
          </w:sdtPr>
          <w:sdtEndPr/>
          <w:sdtContent>
            <w:tc>
              <w:tcPr>
                <w:tcW w:w="567" w:type="dxa"/>
                <w:tcBorders>
                  <w:right w:val="nil"/>
                </w:tcBorders>
                <w:vAlign w:val="center"/>
              </w:tcPr>
              <w:p w:rsidR="00566981" w:rsidRPr="005F1967" w:rsidRDefault="00566981" w:rsidP="00566981">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566981" w:rsidRPr="005F1967" w:rsidRDefault="00566981" w:rsidP="00566981">
            <w:pPr>
              <w:widowControl/>
              <w:jc w:val="left"/>
              <w:rPr>
                <w:color w:val="000000" w:themeColor="text1"/>
                <w:szCs w:val="60"/>
              </w:rPr>
            </w:pPr>
            <w:r w:rsidRPr="005F1967">
              <w:rPr>
                <w:rFonts w:hint="eastAsia"/>
                <w:color w:val="000000" w:themeColor="text1"/>
                <w:szCs w:val="60"/>
              </w:rPr>
              <w:t>該当</w:t>
            </w:r>
          </w:p>
        </w:tc>
      </w:tr>
      <w:tr w:rsidR="00566981" w:rsidTr="001C6F2A">
        <w:trPr>
          <w:trHeight w:val="842"/>
        </w:trPr>
        <w:tc>
          <w:tcPr>
            <w:tcW w:w="2689" w:type="dxa"/>
            <w:vMerge/>
            <w:vAlign w:val="center"/>
          </w:tcPr>
          <w:p w:rsidR="00566981" w:rsidRPr="005F1967" w:rsidRDefault="00566981" w:rsidP="00566981">
            <w:pPr>
              <w:widowControl/>
              <w:jc w:val="left"/>
              <w:rPr>
                <w:color w:val="000000" w:themeColor="text1"/>
                <w:szCs w:val="60"/>
              </w:rPr>
            </w:pPr>
          </w:p>
        </w:tc>
        <w:tc>
          <w:tcPr>
            <w:tcW w:w="9780" w:type="dxa"/>
            <w:vAlign w:val="center"/>
          </w:tcPr>
          <w:p w:rsidR="00566981" w:rsidRPr="005F1967" w:rsidRDefault="00566981" w:rsidP="00566981">
            <w:pPr>
              <w:widowControl/>
              <w:jc w:val="left"/>
              <w:rPr>
                <w:color w:val="000000" w:themeColor="text1"/>
                <w:szCs w:val="60"/>
              </w:rPr>
            </w:pPr>
            <w:r w:rsidRPr="005F1967">
              <w:rPr>
                <w:rFonts w:hint="eastAsia"/>
                <w:color w:val="000000" w:themeColor="text1"/>
                <w:szCs w:val="60"/>
              </w:rPr>
              <w:t>④「①の委員会」において、職員の業務分担の明確化等による業務の効率化及びケアの質の確保並びに負担軽減について必要な検討を行い、当該取組の実施を定期的に確認している。</w:t>
            </w:r>
          </w:p>
        </w:tc>
        <w:sdt>
          <w:sdtPr>
            <w:rPr>
              <w:rFonts w:hint="eastAsia"/>
              <w:color w:val="000000" w:themeColor="text1"/>
              <w:sz w:val="32"/>
              <w:szCs w:val="60"/>
            </w:rPr>
            <w:id w:val="-1721815506"/>
            <w14:checkbox>
              <w14:checked w14:val="0"/>
              <w14:checkedState w14:val="00FE" w14:font="Wingdings"/>
              <w14:uncheckedState w14:val="2610" w14:font="ＭＳ ゴシック"/>
            </w14:checkbox>
          </w:sdtPr>
          <w:sdtEndPr/>
          <w:sdtContent>
            <w:tc>
              <w:tcPr>
                <w:tcW w:w="567" w:type="dxa"/>
                <w:tcBorders>
                  <w:right w:val="nil"/>
                </w:tcBorders>
                <w:vAlign w:val="center"/>
              </w:tcPr>
              <w:p w:rsidR="00566981" w:rsidRPr="005F1967" w:rsidRDefault="00566981" w:rsidP="00566981">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566981" w:rsidRPr="005F1967" w:rsidRDefault="00566981" w:rsidP="00566981">
            <w:pPr>
              <w:widowControl/>
              <w:jc w:val="left"/>
              <w:rPr>
                <w:color w:val="000000" w:themeColor="text1"/>
                <w:szCs w:val="60"/>
              </w:rPr>
            </w:pPr>
            <w:r w:rsidRPr="005F1967">
              <w:rPr>
                <w:rFonts w:hint="eastAsia"/>
                <w:color w:val="000000" w:themeColor="text1"/>
                <w:szCs w:val="60"/>
              </w:rPr>
              <w:t>該当</w:t>
            </w:r>
          </w:p>
        </w:tc>
      </w:tr>
      <w:tr w:rsidR="00566981" w:rsidTr="001C6F2A">
        <w:trPr>
          <w:trHeight w:val="842"/>
        </w:trPr>
        <w:tc>
          <w:tcPr>
            <w:tcW w:w="2689" w:type="dxa"/>
            <w:vMerge/>
            <w:vAlign w:val="center"/>
          </w:tcPr>
          <w:p w:rsidR="00566981" w:rsidRPr="005F1967" w:rsidRDefault="00566981" w:rsidP="00566981">
            <w:pPr>
              <w:widowControl/>
              <w:jc w:val="left"/>
              <w:rPr>
                <w:color w:val="000000" w:themeColor="text1"/>
                <w:szCs w:val="60"/>
              </w:rPr>
            </w:pPr>
          </w:p>
        </w:tc>
        <w:tc>
          <w:tcPr>
            <w:tcW w:w="9780" w:type="dxa"/>
            <w:vAlign w:val="center"/>
          </w:tcPr>
          <w:p w:rsidR="00566981" w:rsidRPr="005F1967" w:rsidRDefault="00566981" w:rsidP="00566981">
            <w:pPr>
              <w:widowControl/>
              <w:jc w:val="left"/>
              <w:rPr>
                <w:color w:val="000000" w:themeColor="text1"/>
                <w:szCs w:val="60"/>
              </w:rPr>
            </w:pPr>
            <w:r w:rsidRPr="005F1967">
              <w:rPr>
                <w:rFonts w:hint="eastAsia"/>
                <w:color w:val="000000" w:themeColor="text1"/>
                <w:szCs w:val="60"/>
              </w:rPr>
              <w:t>⑤事業年度ごとに①、③及び④の取組に関する実績を厚生労働省に報告している。</w:t>
            </w:r>
          </w:p>
        </w:tc>
        <w:sdt>
          <w:sdtPr>
            <w:rPr>
              <w:rFonts w:hint="eastAsia"/>
              <w:color w:val="000000" w:themeColor="text1"/>
              <w:sz w:val="32"/>
              <w:szCs w:val="60"/>
            </w:rPr>
            <w:id w:val="-1535345977"/>
            <w14:checkbox>
              <w14:checked w14:val="0"/>
              <w14:checkedState w14:val="00FE" w14:font="Wingdings"/>
              <w14:uncheckedState w14:val="2610" w14:font="ＭＳ ゴシック"/>
            </w14:checkbox>
          </w:sdtPr>
          <w:sdtEndPr/>
          <w:sdtContent>
            <w:tc>
              <w:tcPr>
                <w:tcW w:w="567" w:type="dxa"/>
                <w:tcBorders>
                  <w:right w:val="nil"/>
                </w:tcBorders>
                <w:vAlign w:val="center"/>
              </w:tcPr>
              <w:p w:rsidR="00566981" w:rsidRPr="005F1967" w:rsidRDefault="00566981" w:rsidP="00566981">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566981" w:rsidRPr="005F1967" w:rsidRDefault="00566981" w:rsidP="00566981">
            <w:pPr>
              <w:widowControl/>
              <w:jc w:val="left"/>
              <w:rPr>
                <w:color w:val="000000" w:themeColor="text1"/>
                <w:szCs w:val="60"/>
              </w:rPr>
            </w:pPr>
            <w:r w:rsidRPr="005F1967">
              <w:rPr>
                <w:rFonts w:hint="eastAsia"/>
                <w:color w:val="000000" w:themeColor="text1"/>
                <w:szCs w:val="60"/>
              </w:rPr>
              <w:t>該当</w:t>
            </w:r>
          </w:p>
        </w:tc>
      </w:tr>
      <w:tr w:rsidR="006D6B1B" w:rsidTr="001C6F2A">
        <w:trPr>
          <w:trHeight w:val="842"/>
        </w:trPr>
        <w:tc>
          <w:tcPr>
            <w:tcW w:w="2689" w:type="dxa"/>
            <w:vMerge w:val="restart"/>
            <w:vAlign w:val="center"/>
          </w:tcPr>
          <w:p w:rsidR="006D6B1B" w:rsidRPr="005F1967" w:rsidRDefault="006D6B1B" w:rsidP="006D6B1B">
            <w:pPr>
              <w:widowControl/>
              <w:jc w:val="left"/>
              <w:rPr>
                <w:color w:val="000000" w:themeColor="text1"/>
                <w:szCs w:val="60"/>
              </w:rPr>
            </w:pPr>
            <w:r w:rsidRPr="005F1967">
              <w:rPr>
                <w:rFonts w:hint="eastAsia"/>
                <w:color w:val="000000" w:themeColor="text1"/>
                <w:szCs w:val="60"/>
              </w:rPr>
              <w:t>生産性向上推進体制加算（Ⅱ）</w:t>
            </w:r>
          </w:p>
        </w:tc>
        <w:tc>
          <w:tcPr>
            <w:tcW w:w="9780" w:type="dxa"/>
            <w:vAlign w:val="center"/>
          </w:tcPr>
          <w:p w:rsidR="006D6B1B" w:rsidRPr="005F1967" w:rsidRDefault="006D6B1B" w:rsidP="006D6B1B">
            <w:pPr>
              <w:widowControl/>
              <w:jc w:val="left"/>
              <w:rPr>
                <w:color w:val="000000" w:themeColor="text1"/>
                <w:szCs w:val="60"/>
              </w:rPr>
            </w:pPr>
            <w:r w:rsidRPr="005F1967">
              <w:rPr>
                <w:rFonts w:hint="eastAsia"/>
                <w:color w:val="000000" w:themeColor="text1"/>
                <w:szCs w:val="60"/>
              </w:rPr>
              <w:t>次の①から③のいずれにも適合している。</w:t>
            </w:r>
          </w:p>
        </w:tc>
        <w:sdt>
          <w:sdtPr>
            <w:rPr>
              <w:rFonts w:hint="eastAsia"/>
              <w:color w:val="000000" w:themeColor="text1"/>
              <w:sz w:val="32"/>
              <w:szCs w:val="60"/>
            </w:rPr>
            <w:id w:val="1867706704"/>
            <w14:checkbox>
              <w14:checked w14:val="0"/>
              <w14:checkedState w14:val="00FE" w14:font="Wingdings"/>
              <w14:uncheckedState w14:val="2610" w14:font="ＭＳ ゴシック"/>
            </w14:checkbox>
          </w:sdtPr>
          <w:sdtEndPr/>
          <w:sdtContent>
            <w:tc>
              <w:tcPr>
                <w:tcW w:w="567" w:type="dxa"/>
                <w:tcBorders>
                  <w:right w:val="nil"/>
                </w:tcBorders>
                <w:vAlign w:val="center"/>
              </w:tcPr>
              <w:p w:rsidR="006D6B1B" w:rsidRPr="005F1967" w:rsidRDefault="006D6B1B" w:rsidP="006D6B1B">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6D6B1B" w:rsidRPr="005F1967" w:rsidRDefault="006D6B1B" w:rsidP="006D6B1B">
            <w:pPr>
              <w:widowControl/>
              <w:jc w:val="left"/>
              <w:rPr>
                <w:color w:val="000000" w:themeColor="text1"/>
                <w:szCs w:val="60"/>
              </w:rPr>
            </w:pPr>
            <w:r w:rsidRPr="005F1967">
              <w:rPr>
                <w:rFonts w:hint="eastAsia"/>
                <w:color w:val="000000" w:themeColor="text1"/>
                <w:szCs w:val="60"/>
              </w:rPr>
              <w:t>該当</w:t>
            </w:r>
          </w:p>
        </w:tc>
      </w:tr>
      <w:tr w:rsidR="006D6B1B" w:rsidTr="001C6F2A">
        <w:trPr>
          <w:trHeight w:val="842"/>
        </w:trPr>
        <w:tc>
          <w:tcPr>
            <w:tcW w:w="2689" w:type="dxa"/>
            <w:vMerge/>
            <w:vAlign w:val="center"/>
          </w:tcPr>
          <w:p w:rsidR="006D6B1B" w:rsidRPr="005F1967" w:rsidRDefault="006D6B1B" w:rsidP="006D6B1B">
            <w:pPr>
              <w:widowControl/>
              <w:jc w:val="left"/>
              <w:rPr>
                <w:color w:val="000000" w:themeColor="text1"/>
                <w:szCs w:val="60"/>
              </w:rPr>
            </w:pPr>
          </w:p>
        </w:tc>
        <w:tc>
          <w:tcPr>
            <w:tcW w:w="9780" w:type="dxa"/>
            <w:vAlign w:val="center"/>
          </w:tcPr>
          <w:p w:rsidR="006D6B1B" w:rsidRPr="005F1967" w:rsidRDefault="006D6B1B" w:rsidP="006D6B1B">
            <w:pPr>
              <w:widowControl/>
              <w:jc w:val="left"/>
              <w:rPr>
                <w:color w:val="000000" w:themeColor="text1"/>
                <w:szCs w:val="60"/>
              </w:rPr>
            </w:pPr>
            <w:r w:rsidRPr="005F1967">
              <w:rPr>
                <w:rFonts w:hint="eastAsia"/>
                <w:color w:val="000000" w:themeColor="text1"/>
                <w:szCs w:val="60"/>
              </w:rPr>
              <w:t>①利用者の安全並びに介護サービスの質の確保及び職員の負担軽減に資する方策を検討するための委員会において、次の⑴から⑷に掲げる事項について必要な検討を行い、及び当該事項の実施を定期的に確認している。</w:t>
            </w:r>
          </w:p>
        </w:tc>
        <w:sdt>
          <w:sdtPr>
            <w:rPr>
              <w:rFonts w:hint="eastAsia"/>
              <w:color w:val="000000" w:themeColor="text1"/>
              <w:sz w:val="32"/>
              <w:szCs w:val="60"/>
            </w:rPr>
            <w:id w:val="781076476"/>
            <w14:checkbox>
              <w14:checked w14:val="0"/>
              <w14:checkedState w14:val="00FE" w14:font="Wingdings"/>
              <w14:uncheckedState w14:val="2610" w14:font="ＭＳ ゴシック"/>
            </w14:checkbox>
          </w:sdtPr>
          <w:sdtEndPr/>
          <w:sdtContent>
            <w:tc>
              <w:tcPr>
                <w:tcW w:w="567" w:type="dxa"/>
                <w:tcBorders>
                  <w:right w:val="nil"/>
                </w:tcBorders>
                <w:vAlign w:val="center"/>
              </w:tcPr>
              <w:p w:rsidR="006D6B1B" w:rsidRPr="005F1967" w:rsidRDefault="006D6B1B" w:rsidP="006D6B1B">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6D6B1B" w:rsidRPr="005F1967" w:rsidRDefault="006D6B1B" w:rsidP="006D6B1B">
            <w:pPr>
              <w:widowControl/>
              <w:jc w:val="left"/>
              <w:rPr>
                <w:color w:val="000000" w:themeColor="text1"/>
                <w:szCs w:val="60"/>
              </w:rPr>
            </w:pPr>
            <w:r w:rsidRPr="005F1967">
              <w:rPr>
                <w:rFonts w:hint="eastAsia"/>
                <w:color w:val="000000" w:themeColor="text1"/>
                <w:szCs w:val="60"/>
              </w:rPr>
              <w:t>該当</w:t>
            </w:r>
          </w:p>
        </w:tc>
      </w:tr>
      <w:tr w:rsidR="006D6B1B" w:rsidTr="001C6F2A">
        <w:trPr>
          <w:trHeight w:val="842"/>
        </w:trPr>
        <w:tc>
          <w:tcPr>
            <w:tcW w:w="2689" w:type="dxa"/>
            <w:vMerge/>
            <w:vAlign w:val="center"/>
          </w:tcPr>
          <w:p w:rsidR="006D6B1B" w:rsidRPr="005F1967" w:rsidRDefault="006D6B1B" w:rsidP="006D6B1B">
            <w:pPr>
              <w:widowControl/>
              <w:jc w:val="left"/>
              <w:rPr>
                <w:color w:val="000000" w:themeColor="text1"/>
                <w:szCs w:val="60"/>
              </w:rPr>
            </w:pPr>
          </w:p>
        </w:tc>
        <w:tc>
          <w:tcPr>
            <w:tcW w:w="9780" w:type="dxa"/>
            <w:vAlign w:val="center"/>
          </w:tcPr>
          <w:p w:rsidR="006D6B1B" w:rsidRPr="005F1967" w:rsidRDefault="006D6B1B" w:rsidP="006D6B1B">
            <w:pPr>
              <w:widowControl/>
              <w:jc w:val="left"/>
              <w:rPr>
                <w:color w:val="000000" w:themeColor="text1"/>
                <w:szCs w:val="60"/>
              </w:rPr>
            </w:pPr>
            <w:r w:rsidRPr="005F1967">
              <w:rPr>
                <w:rFonts w:hint="eastAsia"/>
                <w:color w:val="000000" w:themeColor="text1"/>
                <w:szCs w:val="60"/>
              </w:rPr>
              <w:t>⑴介護機器を活用する場合における利用者の安全及びケアの質を確保している。</w:t>
            </w:r>
          </w:p>
        </w:tc>
        <w:sdt>
          <w:sdtPr>
            <w:rPr>
              <w:rFonts w:hint="eastAsia"/>
              <w:color w:val="000000" w:themeColor="text1"/>
              <w:sz w:val="32"/>
              <w:szCs w:val="60"/>
            </w:rPr>
            <w:id w:val="-918029000"/>
            <w14:checkbox>
              <w14:checked w14:val="0"/>
              <w14:checkedState w14:val="00FE" w14:font="Wingdings"/>
              <w14:uncheckedState w14:val="2610" w14:font="ＭＳ ゴシック"/>
            </w14:checkbox>
          </w:sdtPr>
          <w:sdtEndPr/>
          <w:sdtContent>
            <w:tc>
              <w:tcPr>
                <w:tcW w:w="567" w:type="dxa"/>
                <w:tcBorders>
                  <w:right w:val="nil"/>
                </w:tcBorders>
                <w:vAlign w:val="center"/>
              </w:tcPr>
              <w:p w:rsidR="006D6B1B" w:rsidRPr="005F1967" w:rsidRDefault="006D6B1B" w:rsidP="006D6B1B">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6D6B1B" w:rsidRPr="005F1967" w:rsidRDefault="006D6B1B" w:rsidP="006D6B1B">
            <w:pPr>
              <w:widowControl/>
              <w:jc w:val="left"/>
              <w:rPr>
                <w:color w:val="000000" w:themeColor="text1"/>
                <w:szCs w:val="60"/>
              </w:rPr>
            </w:pPr>
            <w:r w:rsidRPr="005F1967">
              <w:rPr>
                <w:rFonts w:hint="eastAsia"/>
                <w:color w:val="000000" w:themeColor="text1"/>
                <w:szCs w:val="60"/>
              </w:rPr>
              <w:t>該当</w:t>
            </w:r>
          </w:p>
        </w:tc>
      </w:tr>
      <w:tr w:rsidR="006D6B1B" w:rsidTr="001C6F2A">
        <w:trPr>
          <w:trHeight w:val="842"/>
        </w:trPr>
        <w:tc>
          <w:tcPr>
            <w:tcW w:w="2689" w:type="dxa"/>
            <w:vMerge w:val="restart"/>
            <w:vAlign w:val="center"/>
          </w:tcPr>
          <w:p w:rsidR="006D6B1B" w:rsidRPr="005F1967" w:rsidRDefault="006D6B1B" w:rsidP="006D6B1B">
            <w:pPr>
              <w:widowControl/>
              <w:jc w:val="left"/>
              <w:rPr>
                <w:color w:val="000000" w:themeColor="text1"/>
                <w:szCs w:val="60"/>
              </w:rPr>
            </w:pPr>
            <w:r w:rsidRPr="005F1967">
              <w:rPr>
                <w:rFonts w:hint="eastAsia"/>
                <w:color w:val="000000" w:themeColor="text1"/>
                <w:szCs w:val="60"/>
              </w:rPr>
              <w:lastRenderedPageBreak/>
              <w:t>生産性向上推進体制加算（Ⅱ）</w:t>
            </w:r>
          </w:p>
        </w:tc>
        <w:tc>
          <w:tcPr>
            <w:tcW w:w="9780" w:type="dxa"/>
            <w:vAlign w:val="center"/>
          </w:tcPr>
          <w:p w:rsidR="006D6B1B" w:rsidRPr="005F1967" w:rsidRDefault="006D6B1B" w:rsidP="006D6B1B">
            <w:pPr>
              <w:widowControl/>
              <w:jc w:val="left"/>
              <w:rPr>
                <w:color w:val="000000" w:themeColor="text1"/>
                <w:szCs w:val="60"/>
              </w:rPr>
            </w:pPr>
            <w:r w:rsidRPr="005F1967">
              <w:rPr>
                <w:rFonts w:hint="eastAsia"/>
                <w:color w:val="000000" w:themeColor="text1"/>
                <w:szCs w:val="60"/>
              </w:rPr>
              <w:t>⑵職員の負担の軽減及び勤務状況を配慮している。</w:t>
            </w:r>
          </w:p>
        </w:tc>
        <w:sdt>
          <w:sdtPr>
            <w:rPr>
              <w:rFonts w:hint="eastAsia"/>
              <w:color w:val="000000" w:themeColor="text1"/>
              <w:sz w:val="32"/>
              <w:szCs w:val="60"/>
            </w:rPr>
            <w:id w:val="-504596966"/>
            <w14:checkbox>
              <w14:checked w14:val="0"/>
              <w14:checkedState w14:val="00FE" w14:font="Wingdings"/>
              <w14:uncheckedState w14:val="2610" w14:font="ＭＳ ゴシック"/>
            </w14:checkbox>
          </w:sdtPr>
          <w:sdtEndPr/>
          <w:sdtContent>
            <w:tc>
              <w:tcPr>
                <w:tcW w:w="567" w:type="dxa"/>
                <w:tcBorders>
                  <w:right w:val="nil"/>
                </w:tcBorders>
                <w:vAlign w:val="center"/>
              </w:tcPr>
              <w:p w:rsidR="006D6B1B" w:rsidRPr="005F1967" w:rsidRDefault="006D6B1B" w:rsidP="006D6B1B">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6D6B1B" w:rsidRPr="005F1967" w:rsidRDefault="006D6B1B" w:rsidP="006D6B1B">
            <w:pPr>
              <w:widowControl/>
              <w:jc w:val="left"/>
              <w:rPr>
                <w:color w:val="000000" w:themeColor="text1"/>
                <w:szCs w:val="60"/>
              </w:rPr>
            </w:pPr>
            <w:r w:rsidRPr="005F1967">
              <w:rPr>
                <w:rFonts w:hint="eastAsia"/>
                <w:color w:val="000000" w:themeColor="text1"/>
                <w:szCs w:val="60"/>
              </w:rPr>
              <w:t>該当</w:t>
            </w:r>
          </w:p>
        </w:tc>
      </w:tr>
      <w:tr w:rsidR="006D6B1B" w:rsidTr="001C6F2A">
        <w:trPr>
          <w:trHeight w:val="842"/>
        </w:trPr>
        <w:tc>
          <w:tcPr>
            <w:tcW w:w="2689" w:type="dxa"/>
            <w:vMerge/>
            <w:vAlign w:val="center"/>
          </w:tcPr>
          <w:p w:rsidR="006D6B1B" w:rsidRPr="005F1967" w:rsidRDefault="006D6B1B" w:rsidP="006D6B1B">
            <w:pPr>
              <w:widowControl/>
              <w:jc w:val="left"/>
              <w:rPr>
                <w:color w:val="000000" w:themeColor="text1"/>
                <w:szCs w:val="60"/>
              </w:rPr>
            </w:pPr>
          </w:p>
        </w:tc>
        <w:tc>
          <w:tcPr>
            <w:tcW w:w="9780" w:type="dxa"/>
            <w:vAlign w:val="center"/>
          </w:tcPr>
          <w:p w:rsidR="006D6B1B" w:rsidRPr="005F1967" w:rsidRDefault="006D6B1B" w:rsidP="006D6B1B">
            <w:pPr>
              <w:widowControl/>
              <w:jc w:val="left"/>
              <w:rPr>
                <w:color w:val="000000" w:themeColor="text1"/>
                <w:szCs w:val="60"/>
              </w:rPr>
            </w:pPr>
            <w:r w:rsidRPr="005F1967">
              <w:rPr>
                <w:rFonts w:hint="eastAsia"/>
                <w:color w:val="000000" w:themeColor="text1"/>
                <w:szCs w:val="60"/>
              </w:rPr>
              <w:t>⑶介護機器を定期的に点検している。</w:t>
            </w:r>
          </w:p>
        </w:tc>
        <w:sdt>
          <w:sdtPr>
            <w:rPr>
              <w:rFonts w:hint="eastAsia"/>
              <w:color w:val="000000" w:themeColor="text1"/>
              <w:sz w:val="32"/>
              <w:szCs w:val="60"/>
            </w:rPr>
            <w:id w:val="-72361914"/>
            <w14:checkbox>
              <w14:checked w14:val="0"/>
              <w14:checkedState w14:val="00FE" w14:font="Wingdings"/>
              <w14:uncheckedState w14:val="2610" w14:font="ＭＳ ゴシック"/>
            </w14:checkbox>
          </w:sdtPr>
          <w:sdtEndPr/>
          <w:sdtContent>
            <w:tc>
              <w:tcPr>
                <w:tcW w:w="567" w:type="dxa"/>
                <w:tcBorders>
                  <w:right w:val="nil"/>
                </w:tcBorders>
                <w:vAlign w:val="center"/>
              </w:tcPr>
              <w:p w:rsidR="006D6B1B" w:rsidRPr="005F1967" w:rsidRDefault="006D6B1B" w:rsidP="006D6B1B">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6D6B1B" w:rsidRPr="005F1967" w:rsidRDefault="006D6B1B" w:rsidP="006D6B1B">
            <w:pPr>
              <w:widowControl/>
              <w:jc w:val="left"/>
              <w:rPr>
                <w:color w:val="000000" w:themeColor="text1"/>
                <w:szCs w:val="60"/>
              </w:rPr>
            </w:pPr>
            <w:r w:rsidRPr="005F1967">
              <w:rPr>
                <w:rFonts w:hint="eastAsia"/>
                <w:color w:val="000000" w:themeColor="text1"/>
                <w:szCs w:val="60"/>
              </w:rPr>
              <w:t>該当</w:t>
            </w:r>
          </w:p>
        </w:tc>
      </w:tr>
      <w:tr w:rsidR="006D6B1B" w:rsidTr="001C6F2A">
        <w:trPr>
          <w:trHeight w:val="842"/>
        </w:trPr>
        <w:tc>
          <w:tcPr>
            <w:tcW w:w="2689" w:type="dxa"/>
            <w:vMerge/>
            <w:vAlign w:val="center"/>
          </w:tcPr>
          <w:p w:rsidR="006D6B1B" w:rsidRPr="005F1967" w:rsidRDefault="006D6B1B" w:rsidP="006D6B1B">
            <w:pPr>
              <w:widowControl/>
              <w:jc w:val="left"/>
              <w:rPr>
                <w:color w:val="000000" w:themeColor="text1"/>
                <w:szCs w:val="60"/>
              </w:rPr>
            </w:pPr>
          </w:p>
        </w:tc>
        <w:tc>
          <w:tcPr>
            <w:tcW w:w="9780" w:type="dxa"/>
            <w:vAlign w:val="center"/>
          </w:tcPr>
          <w:p w:rsidR="006D6B1B" w:rsidRPr="005F1967" w:rsidRDefault="006D6B1B" w:rsidP="006D6B1B">
            <w:pPr>
              <w:widowControl/>
              <w:jc w:val="left"/>
              <w:rPr>
                <w:color w:val="000000" w:themeColor="text1"/>
                <w:szCs w:val="60"/>
              </w:rPr>
            </w:pPr>
            <w:r w:rsidRPr="005F1967">
              <w:rPr>
                <w:rFonts w:hint="eastAsia"/>
                <w:color w:val="000000" w:themeColor="text1"/>
                <w:szCs w:val="60"/>
              </w:rPr>
              <w:t>⑷業務の効率化及び質の向上並びに職員の負担軽減を図るための職員研修を実施している。</w:t>
            </w:r>
          </w:p>
        </w:tc>
        <w:sdt>
          <w:sdtPr>
            <w:rPr>
              <w:rFonts w:hint="eastAsia"/>
              <w:color w:val="000000" w:themeColor="text1"/>
              <w:sz w:val="32"/>
              <w:szCs w:val="60"/>
            </w:rPr>
            <w:id w:val="-1820028513"/>
            <w14:checkbox>
              <w14:checked w14:val="0"/>
              <w14:checkedState w14:val="00FE" w14:font="Wingdings"/>
              <w14:uncheckedState w14:val="2610" w14:font="ＭＳ ゴシック"/>
            </w14:checkbox>
          </w:sdtPr>
          <w:sdtEndPr/>
          <w:sdtContent>
            <w:tc>
              <w:tcPr>
                <w:tcW w:w="567" w:type="dxa"/>
                <w:tcBorders>
                  <w:right w:val="nil"/>
                </w:tcBorders>
                <w:vAlign w:val="center"/>
              </w:tcPr>
              <w:p w:rsidR="006D6B1B" w:rsidRPr="005F1967" w:rsidRDefault="006D6B1B" w:rsidP="006D6B1B">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6D6B1B" w:rsidRPr="005F1967" w:rsidRDefault="006D6B1B" w:rsidP="006D6B1B">
            <w:pPr>
              <w:widowControl/>
              <w:jc w:val="left"/>
              <w:rPr>
                <w:color w:val="000000" w:themeColor="text1"/>
                <w:szCs w:val="60"/>
              </w:rPr>
            </w:pPr>
            <w:r w:rsidRPr="005F1967">
              <w:rPr>
                <w:rFonts w:hint="eastAsia"/>
                <w:color w:val="000000" w:themeColor="text1"/>
                <w:szCs w:val="60"/>
              </w:rPr>
              <w:t>該当</w:t>
            </w:r>
          </w:p>
        </w:tc>
      </w:tr>
      <w:tr w:rsidR="006D6B1B" w:rsidTr="001C6F2A">
        <w:trPr>
          <w:trHeight w:val="842"/>
        </w:trPr>
        <w:tc>
          <w:tcPr>
            <w:tcW w:w="2689" w:type="dxa"/>
            <w:vMerge/>
            <w:vAlign w:val="center"/>
          </w:tcPr>
          <w:p w:rsidR="006D6B1B" w:rsidRPr="005F1967" w:rsidRDefault="006D6B1B" w:rsidP="006D6B1B">
            <w:pPr>
              <w:widowControl/>
              <w:jc w:val="left"/>
              <w:rPr>
                <w:color w:val="000000" w:themeColor="text1"/>
                <w:szCs w:val="60"/>
              </w:rPr>
            </w:pPr>
          </w:p>
        </w:tc>
        <w:tc>
          <w:tcPr>
            <w:tcW w:w="9780" w:type="dxa"/>
            <w:vAlign w:val="center"/>
          </w:tcPr>
          <w:p w:rsidR="006D6B1B" w:rsidRPr="005F1967" w:rsidRDefault="006D6B1B" w:rsidP="006D6B1B">
            <w:pPr>
              <w:widowControl/>
              <w:jc w:val="left"/>
              <w:rPr>
                <w:color w:val="000000" w:themeColor="text1"/>
                <w:szCs w:val="60"/>
              </w:rPr>
            </w:pPr>
            <w:r w:rsidRPr="005F1967">
              <w:rPr>
                <w:rFonts w:hint="eastAsia"/>
                <w:color w:val="000000" w:themeColor="text1"/>
                <w:szCs w:val="60"/>
              </w:rPr>
              <w:t>②介護機器を活用している。</w:t>
            </w:r>
          </w:p>
        </w:tc>
        <w:sdt>
          <w:sdtPr>
            <w:rPr>
              <w:rFonts w:hint="eastAsia"/>
              <w:color w:val="000000" w:themeColor="text1"/>
              <w:sz w:val="32"/>
              <w:szCs w:val="60"/>
            </w:rPr>
            <w:id w:val="-144128610"/>
            <w14:checkbox>
              <w14:checked w14:val="0"/>
              <w14:checkedState w14:val="00FE" w14:font="Wingdings"/>
              <w14:uncheckedState w14:val="2610" w14:font="ＭＳ ゴシック"/>
            </w14:checkbox>
          </w:sdtPr>
          <w:sdtEndPr/>
          <w:sdtContent>
            <w:tc>
              <w:tcPr>
                <w:tcW w:w="567" w:type="dxa"/>
                <w:tcBorders>
                  <w:right w:val="nil"/>
                </w:tcBorders>
                <w:vAlign w:val="center"/>
              </w:tcPr>
              <w:p w:rsidR="006D6B1B" w:rsidRPr="005F1967" w:rsidRDefault="006D6B1B" w:rsidP="006D6B1B">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6D6B1B" w:rsidRPr="005F1967" w:rsidRDefault="006D6B1B" w:rsidP="006D6B1B">
            <w:pPr>
              <w:widowControl/>
              <w:jc w:val="left"/>
              <w:rPr>
                <w:color w:val="000000" w:themeColor="text1"/>
                <w:szCs w:val="60"/>
              </w:rPr>
            </w:pPr>
            <w:r w:rsidRPr="005F1967">
              <w:rPr>
                <w:rFonts w:hint="eastAsia"/>
                <w:color w:val="000000" w:themeColor="text1"/>
                <w:szCs w:val="60"/>
              </w:rPr>
              <w:t>該当</w:t>
            </w:r>
          </w:p>
        </w:tc>
      </w:tr>
      <w:tr w:rsidR="006D6B1B" w:rsidTr="001C6F2A">
        <w:trPr>
          <w:trHeight w:val="842"/>
        </w:trPr>
        <w:tc>
          <w:tcPr>
            <w:tcW w:w="2689" w:type="dxa"/>
            <w:vMerge/>
            <w:vAlign w:val="center"/>
          </w:tcPr>
          <w:p w:rsidR="006D6B1B" w:rsidRPr="005F1967" w:rsidRDefault="006D6B1B" w:rsidP="006D6B1B">
            <w:pPr>
              <w:widowControl/>
              <w:jc w:val="left"/>
              <w:rPr>
                <w:color w:val="000000" w:themeColor="text1"/>
                <w:szCs w:val="60"/>
              </w:rPr>
            </w:pPr>
          </w:p>
        </w:tc>
        <w:tc>
          <w:tcPr>
            <w:tcW w:w="9780" w:type="dxa"/>
            <w:vAlign w:val="center"/>
          </w:tcPr>
          <w:p w:rsidR="006D6B1B" w:rsidRPr="005F1967" w:rsidRDefault="006D6B1B" w:rsidP="006D6B1B">
            <w:pPr>
              <w:widowControl/>
              <w:jc w:val="left"/>
              <w:rPr>
                <w:color w:val="000000" w:themeColor="text1"/>
                <w:szCs w:val="60"/>
              </w:rPr>
            </w:pPr>
            <w:r w:rsidRPr="005F1967">
              <w:rPr>
                <w:rFonts w:hint="eastAsia"/>
                <w:color w:val="000000" w:themeColor="text1"/>
                <w:szCs w:val="60"/>
              </w:rPr>
              <w:t>③事業年度ごとに②及び①の取組に関する実績を厚生労働省に報告している。</w:t>
            </w:r>
          </w:p>
        </w:tc>
        <w:sdt>
          <w:sdtPr>
            <w:rPr>
              <w:rFonts w:hint="eastAsia"/>
              <w:color w:val="000000" w:themeColor="text1"/>
              <w:sz w:val="32"/>
              <w:szCs w:val="60"/>
            </w:rPr>
            <w:id w:val="-865442668"/>
            <w14:checkbox>
              <w14:checked w14:val="0"/>
              <w14:checkedState w14:val="00FE" w14:font="Wingdings"/>
              <w14:uncheckedState w14:val="2610" w14:font="ＭＳ ゴシック"/>
            </w14:checkbox>
          </w:sdtPr>
          <w:sdtEndPr/>
          <w:sdtContent>
            <w:tc>
              <w:tcPr>
                <w:tcW w:w="567" w:type="dxa"/>
                <w:tcBorders>
                  <w:right w:val="nil"/>
                </w:tcBorders>
                <w:vAlign w:val="center"/>
              </w:tcPr>
              <w:p w:rsidR="006D6B1B" w:rsidRPr="005F1967" w:rsidRDefault="006D6B1B" w:rsidP="006D6B1B">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6D6B1B" w:rsidRPr="005F1967" w:rsidRDefault="006D6B1B" w:rsidP="006D6B1B">
            <w:pPr>
              <w:widowControl/>
              <w:jc w:val="left"/>
              <w:rPr>
                <w:color w:val="000000" w:themeColor="text1"/>
                <w:szCs w:val="60"/>
              </w:rPr>
            </w:pPr>
            <w:r w:rsidRPr="005F1967">
              <w:rPr>
                <w:rFonts w:hint="eastAsia"/>
                <w:color w:val="000000" w:themeColor="text1"/>
                <w:szCs w:val="60"/>
              </w:rPr>
              <w:t>該当</w:t>
            </w:r>
          </w:p>
        </w:tc>
      </w:tr>
    </w:tbl>
    <w:p w:rsidR="00AD660D" w:rsidRDefault="00AD660D">
      <w:r>
        <w:br w:type="page"/>
      </w:r>
    </w:p>
    <w:tbl>
      <w:tblPr>
        <w:tblStyle w:val="a4"/>
        <w:tblW w:w="0" w:type="auto"/>
        <w:tblLook w:val="04A0" w:firstRow="1" w:lastRow="0" w:firstColumn="1" w:lastColumn="0" w:noHBand="0" w:noVBand="1"/>
      </w:tblPr>
      <w:tblGrid>
        <w:gridCol w:w="2689"/>
        <w:gridCol w:w="9780"/>
        <w:gridCol w:w="567"/>
        <w:gridCol w:w="1524"/>
      </w:tblGrid>
      <w:tr w:rsidR="00AD660D" w:rsidTr="00674B7F">
        <w:trPr>
          <w:trHeight w:val="842"/>
          <w:tblHeader/>
        </w:trPr>
        <w:tc>
          <w:tcPr>
            <w:tcW w:w="2689" w:type="dxa"/>
            <w:vAlign w:val="center"/>
          </w:tcPr>
          <w:p w:rsidR="00AD660D" w:rsidRDefault="00AD660D" w:rsidP="00674B7F">
            <w:pPr>
              <w:widowControl/>
              <w:jc w:val="center"/>
              <w:rPr>
                <w:szCs w:val="60"/>
              </w:rPr>
            </w:pPr>
            <w:r>
              <w:rPr>
                <w:rFonts w:hint="eastAsia"/>
                <w:szCs w:val="60"/>
              </w:rPr>
              <w:lastRenderedPageBreak/>
              <w:t>点検項目</w:t>
            </w:r>
          </w:p>
        </w:tc>
        <w:tc>
          <w:tcPr>
            <w:tcW w:w="9780" w:type="dxa"/>
            <w:vAlign w:val="center"/>
          </w:tcPr>
          <w:p w:rsidR="00AD660D" w:rsidRDefault="00AD660D" w:rsidP="00674B7F">
            <w:pPr>
              <w:widowControl/>
              <w:jc w:val="center"/>
              <w:rPr>
                <w:szCs w:val="60"/>
              </w:rPr>
            </w:pPr>
            <w:r>
              <w:rPr>
                <w:rFonts w:hint="eastAsia"/>
                <w:szCs w:val="60"/>
              </w:rPr>
              <w:t>点検事項</w:t>
            </w:r>
          </w:p>
        </w:tc>
        <w:tc>
          <w:tcPr>
            <w:tcW w:w="2091" w:type="dxa"/>
            <w:gridSpan w:val="2"/>
            <w:vAlign w:val="center"/>
          </w:tcPr>
          <w:p w:rsidR="00AD660D" w:rsidRDefault="00AD660D" w:rsidP="00674B7F">
            <w:pPr>
              <w:widowControl/>
              <w:jc w:val="center"/>
              <w:rPr>
                <w:szCs w:val="60"/>
              </w:rPr>
            </w:pPr>
            <w:r>
              <w:rPr>
                <w:rFonts w:hint="eastAsia"/>
                <w:szCs w:val="60"/>
              </w:rPr>
              <w:t>点検結果</w:t>
            </w:r>
          </w:p>
        </w:tc>
      </w:tr>
      <w:tr w:rsidR="00AD660D" w:rsidTr="001C6F2A">
        <w:trPr>
          <w:trHeight w:val="842"/>
        </w:trPr>
        <w:tc>
          <w:tcPr>
            <w:tcW w:w="2689" w:type="dxa"/>
            <w:vMerge w:val="restart"/>
            <w:vAlign w:val="center"/>
          </w:tcPr>
          <w:p w:rsidR="00AD660D" w:rsidRPr="005F1967" w:rsidRDefault="00AD660D" w:rsidP="006D6B1B">
            <w:pPr>
              <w:widowControl/>
              <w:jc w:val="left"/>
              <w:rPr>
                <w:color w:val="000000" w:themeColor="text1"/>
                <w:szCs w:val="60"/>
              </w:rPr>
            </w:pPr>
            <w:r w:rsidRPr="005F1967">
              <w:rPr>
                <w:rFonts w:hint="eastAsia"/>
                <w:color w:val="000000" w:themeColor="text1"/>
                <w:szCs w:val="60"/>
              </w:rPr>
              <w:t>サービス提供体制強化加算（Ⅰ）</w:t>
            </w:r>
          </w:p>
        </w:tc>
        <w:tc>
          <w:tcPr>
            <w:tcW w:w="9780" w:type="dxa"/>
            <w:vAlign w:val="center"/>
          </w:tcPr>
          <w:p w:rsidR="00AD660D" w:rsidRPr="005F1967" w:rsidRDefault="00AD660D" w:rsidP="006D6B1B">
            <w:pPr>
              <w:widowControl/>
              <w:jc w:val="left"/>
              <w:rPr>
                <w:color w:val="000000" w:themeColor="text1"/>
                <w:szCs w:val="60"/>
              </w:rPr>
            </w:pPr>
            <w:r w:rsidRPr="005F1967">
              <w:rPr>
                <w:rFonts w:hint="eastAsia"/>
                <w:color w:val="000000" w:themeColor="text1"/>
                <w:szCs w:val="60"/>
              </w:rPr>
              <w:t>次の①又は②のいずれかに該当している。</w:t>
            </w:r>
          </w:p>
        </w:tc>
        <w:sdt>
          <w:sdtPr>
            <w:rPr>
              <w:rFonts w:hint="eastAsia"/>
              <w:color w:val="000000" w:themeColor="text1"/>
              <w:sz w:val="32"/>
              <w:szCs w:val="60"/>
            </w:rPr>
            <w:id w:val="-650910547"/>
            <w14:checkbox>
              <w14:checked w14:val="0"/>
              <w14:checkedState w14:val="00FE" w14:font="Wingdings"/>
              <w14:uncheckedState w14:val="2610" w14:font="ＭＳ ゴシック"/>
            </w14:checkbox>
          </w:sdtPr>
          <w:sdtEndPr/>
          <w:sdtContent>
            <w:tc>
              <w:tcPr>
                <w:tcW w:w="567" w:type="dxa"/>
                <w:tcBorders>
                  <w:right w:val="nil"/>
                </w:tcBorders>
                <w:vAlign w:val="center"/>
              </w:tcPr>
              <w:p w:rsidR="00AD660D" w:rsidRPr="005F1967" w:rsidRDefault="00AD660D" w:rsidP="006D6B1B">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AD660D" w:rsidRPr="005F1967" w:rsidRDefault="00AD660D" w:rsidP="006D6B1B">
            <w:pPr>
              <w:widowControl/>
              <w:jc w:val="left"/>
              <w:rPr>
                <w:color w:val="000000" w:themeColor="text1"/>
                <w:szCs w:val="60"/>
              </w:rPr>
            </w:pPr>
            <w:r w:rsidRPr="005F1967">
              <w:rPr>
                <w:rFonts w:hint="eastAsia"/>
                <w:color w:val="000000" w:themeColor="text1"/>
                <w:szCs w:val="60"/>
              </w:rPr>
              <w:t>該当</w:t>
            </w:r>
          </w:p>
        </w:tc>
      </w:tr>
      <w:tr w:rsidR="00AD660D" w:rsidTr="001C6F2A">
        <w:trPr>
          <w:trHeight w:val="842"/>
        </w:trPr>
        <w:tc>
          <w:tcPr>
            <w:tcW w:w="2689" w:type="dxa"/>
            <w:vMerge/>
            <w:vAlign w:val="center"/>
          </w:tcPr>
          <w:p w:rsidR="00AD660D" w:rsidRPr="005F1967" w:rsidRDefault="00AD660D" w:rsidP="006D6B1B">
            <w:pPr>
              <w:widowControl/>
              <w:jc w:val="left"/>
              <w:rPr>
                <w:color w:val="000000" w:themeColor="text1"/>
                <w:szCs w:val="60"/>
              </w:rPr>
            </w:pPr>
          </w:p>
        </w:tc>
        <w:tc>
          <w:tcPr>
            <w:tcW w:w="9780" w:type="dxa"/>
            <w:vAlign w:val="center"/>
          </w:tcPr>
          <w:p w:rsidR="00AD660D" w:rsidRPr="005F1967" w:rsidRDefault="00AD660D" w:rsidP="006D6B1B">
            <w:pPr>
              <w:widowControl/>
              <w:jc w:val="left"/>
              <w:rPr>
                <w:color w:val="000000" w:themeColor="text1"/>
                <w:szCs w:val="60"/>
              </w:rPr>
            </w:pPr>
            <w:r w:rsidRPr="005F1967">
              <w:rPr>
                <w:rFonts w:hint="eastAsia"/>
                <w:color w:val="000000" w:themeColor="text1"/>
                <w:szCs w:val="60"/>
              </w:rPr>
              <w:t>①介護職員の総数のうち介護福祉士の占める割合が</w:t>
            </w:r>
            <w:r w:rsidRPr="005F1967">
              <w:rPr>
                <w:color w:val="000000" w:themeColor="text1"/>
                <w:szCs w:val="60"/>
              </w:rPr>
              <w:t>100分の70以上</w:t>
            </w:r>
          </w:p>
        </w:tc>
        <w:sdt>
          <w:sdtPr>
            <w:rPr>
              <w:rFonts w:hint="eastAsia"/>
              <w:color w:val="000000" w:themeColor="text1"/>
              <w:sz w:val="32"/>
              <w:szCs w:val="60"/>
            </w:rPr>
            <w:id w:val="-1025553937"/>
            <w14:checkbox>
              <w14:checked w14:val="0"/>
              <w14:checkedState w14:val="00FE" w14:font="Wingdings"/>
              <w14:uncheckedState w14:val="2610" w14:font="ＭＳ ゴシック"/>
            </w14:checkbox>
          </w:sdtPr>
          <w:sdtEndPr/>
          <w:sdtContent>
            <w:tc>
              <w:tcPr>
                <w:tcW w:w="567" w:type="dxa"/>
                <w:tcBorders>
                  <w:right w:val="nil"/>
                </w:tcBorders>
                <w:vAlign w:val="center"/>
              </w:tcPr>
              <w:p w:rsidR="00AD660D" w:rsidRPr="005F1967" w:rsidRDefault="00AD660D" w:rsidP="006D6B1B">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AD660D" w:rsidRPr="005F1967" w:rsidRDefault="00AD660D" w:rsidP="006D6B1B">
            <w:pPr>
              <w:widowControl/>
              <w:jc w:val="left"/>
              <w:rPr>
                <w:color w:val="000000" w:themeColor="text1"/>
                <w:szCs w:val="60"/>
              </w:rPr>
            </w:pPr>
            <w:r w:rsidRPr="005F1967">
              <w:rPr>
                <w:rFonts w:hint="eastAsia"/>
                <w:color w:val="000000" w:themeColor="text1"/>
                <w:szCs w:val="60"/>
              </w:rPr>
              <w:t>該当</w:t>
            </w:r>
          </w:p>
        </w:tc>
      </w:tr>
      <w:tr w:rsidR="00AD660D" w:rsidTr="001C6F2A">
        <w:trPr>
          <w:trHeight w:val="842"/>
        </w:trPr>
        <w:tc>
          <w:tcPr>
            <w:tcW w:w="2689" w:type="dxa"/>
            <w:vMerge/>
            <w:vAlign w:val="center"/>
          </w:tcPr>
          <w:p w:rsidR="00AD660D" w:rsidRPr="005F1967" w:rsidRDefault="00AD660D" w:rsidP="006D6B1B">
            <w:pPr>
              <w:widowControl/>
              <w:jc w:val="left"/>
              <w:rPr>
                <w:color w:val="000000" w:themeColor="text1"/>
                <w:szCs w:val="60"/>
              </w:rPr>
            </w:pPr>
          </w:p>
        </w:tc>
        <w:tc>
          <w:tcPr>
            <w:tcW w:w="9780" w:type="dxa"/>
            <w:vAlign w:val="center"/>
          </w:tcPr>
          <w:p w:rsidR="00AD660D" w:rsidRPr="005F1967" w:rsidRDefault="00AD660D" w:rsidP="006D6B1B">
            <w:pPr>
              <w:widowControl/>
              <w:jc w:val="left"/>
              <w:rPr>
                <w:color w:val="000000" w:themeColor="text1"/>
                <w:szCs w:val="60"/>
              </w:rPr>
            </w:pPr>
            <w:r w:rsidRPr="005F1967">
              <w:rPr>
                <w:rFonts w:hint="eastAsia"/>
                <w:color w:val="000000" w:themeColor="text1"/>
                <w:szCs w:val="60"/>
              </w:rPr>
              <w:t>②介護職員の総数のうち勤続年数が</w:t>
            </w:r>
            <w:r w:rsidRPr="005F1967">
              <w:rPr>
                <w:color w:val="000000" w:themeColor="text1"/>
                <w:szCs w:val="60"/>
              </w:rPr>
              <w:t>10年以上の介護福祉士の占める割合が100分の25以上</w:t>
            </w:r>
          </w:p>
        </w:tc>
        <w:sdt>
          <w:sdtPr>
            <w:rPr>
              <w:rFonts w:hint="eastAsia"/>
              <w:color w:val="000000" w:themeColor="text1"/>
              <w:sz w:val="32"/>
              <w:szCs w:val="60"/>
            </w:rPr>
            <w:id w:val="1451351833"/>
            <w14:checkbox>
              <w14:checked w14:val="0"/>
              <w14:checkedState w14:val="00FE" w14:font="Wingdings"/>
              <w14:uncheckedState w14:val="2610" w14:font="ＭＳ ゴシック"/>
            </w14:checkbox>
          </w:sdtPr>
          <w:sdtEndPr/>
          <w:sdtContent>
            <w:tc>
              <w:tcPr>
                <w:tcW w:w="567" w:type="dxa"/>
                <w:tcBorders>
                  <w:right w:val="nil"/>
                </w:tcBorders>
                <w:vAlign w:val="center"/>
              </w:tcPr>
              <w:p w:rsidR="00AD660D" w:rsidRPr="005F1967" w:rsidRDefault="00AD660D" w:rsidP="006D6B1B">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AD660D" w:rsidRPr="005F1967" w:rsidRDefault="00AD660D" w:rsidP="006D6B1B">
            <w:pPr>
              <w:widowControl/>
              <w:jc w:val="left"/>
              <w:rPr>
                <w:color w:val="000000" w:themeColor="text1"/>
                <w:szCs w:val="60"/>
              </w:rPr>
            </w:pPr>
            <w:r w:rsidRPr="005F1967">
              <w:rPr>
                <w:rFonts w:hint="eastAsia"/>
                <w:color w:val="000000" w:themeColor="text1"/>
                <w:szCs w:val="60"/>
              </w:rPr>
              <w:t>該当</w:t>
            </w:r>
          </w:p>
        </w:tc>
      </w:tr>
      <w:tr w:rsidR="00AD660D" w:rsidTr="001C6F2A">
        <w:trPr>
          <w:trHeight w:val="842"/>
        </w:trPr>
        <w:tc>
          <w:tcPr>
            <w:tcW w:w="2689" w:type="dxa"/>
            <w:vMerge/>
            <w:vAlign w:val="center"/>
          </w:tcPr>
          <w:p w:rsidR="00AD660D" w:rsidRDefault="00AD660D" w:rsidP="006D6B1B">
            <w:pPr>
              <w:widowControl/>
              <w:jc w:val="left"/>
              <w:rPr>
                <w:color w:val="000000" w:themeColor="text1"/>
                <w:szCs w:val="60"/>
              </w:rPr>
            </w:pPr>
          </w:p>
        </w:tc>
        <w:tc>
          <w:tcPr>
            <w:tcW w:w="9780" w:type="dxa"/>
            <w:vAlign w:val="center"/>
          </w:tcPr>
          <w:p w:rsidR="00AD660D" w:rsidRPr="006D6B1B" w:rsidRDefault="00AD660D" w:rsidP="006D6B1B">
            <w:pPr>
              <w:widowControl/>
              <w:jc w:val="left"/>
              <w:rPr>
                <w:color w:val="000000" w:themeColor="text1"/>
                <w:szCs w:val="60"/>
              </w:rPr>
            </w:pPr>
            <w:r w:rsidRPr="006D6B1B">
              <w:rPr>
                <w:rFonts w:hint="eastAsia"/>
                <w:color w:val="000000" w:themeColor="text1"/>
                <w:szCs w:val="60"/>
              </w:rPr>
              <w:t>定員、人員基準に適合</w:t>
            </w:r>
          </w:p>
        </w:tc>
        <w:sdt>
          <w:sdtPr>
            <w:rPr>
              <w:rFonts w:hint="eastAsia"/>
              <w:color w:val="000000" w:themeColor="text1"/>
              <w:sz w:val="32"/>
              <w:szCs w:val="60"/>
            </w:rPr>
            <w:id w:val="-118230623"/>
            <w14:checkbox>
              <w14:checked w14:val="0"/>
              <w14:checkedState w14:val="00FE" w14:font="Wingdings"/>
              <w14:uncheckedState w14:val="2610" w14:font="ＭＳ ゴシック"/>
            </w14:checkbox>
          </w:sdtPr>
          <w:sdtEndPr/>
          <w:sdtContent>
            <w:tc>
              <w:tcPr>
                <w:tcW w:w="567" w:type="dxa"/>
                <w:tcBorders>
                  <w:right w:val="nil"/>
                </w:tcBorders>
                <w:vAlign w:val="center"/>
              </w:tcPr>
              <w:p w:rsidR="00AD660D" w:rsidRPr="006D6B1B" w:rsidRDefault="00AD660D" w:rsidP="006D6B1B">
                <w:pPr>
                  <w:widowControl/>
                  <w:jc w:val="center"/>
                  <w:rPr>
                    <w:color w:val="000000" w:themeColor="text1"/>
                    <w:szCs w:val="60"/>
                  </w:rPr>
                </w:pPr>
                <w:r w:rsidRPr="006D6B1B">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AD660D" w:rsidRPr="006D6B1B" w:rsidRDefault="00AD660D" w:rsidP="006D6B1B">
            <w:pPr>
              <w:widowControl/>
              <w:jc w:val="left"/>
              <w:rPr>
                <w:color w:val="000000" w:themeColor="text1"/>
                <w:szCs w:val="60"/>
              </w:rPr>
            </w:pPr>
            <w:r w:rsidRPr="006D6B1B">
              <w:rPr>
                <w:rFonts w:hint="eastAsia"/>
                <w:color w:val="000000" w:themeColor="text1"/>
                <w:szCs w:val="60"/>
              </w:rPr>
              <w:t>該当</w:t>
            </w:r>
          </w:p>
        </w:tc>
      </w:tr>
      <w:tr w:rsidR="00AD660D" w:rsidTr="001C6F2A">
        <w:trPr>
          <w:trHeight w:val="842"/>
        </w:trPr>
        <w:tc>
          <w:tcPr>
            <w:tcW w:w="2689" w:type="dxa"/>
            <w:vMerge/>
            <w:vAlign w:val="center"/>
          </w:tcPr>
          <w:p w:rsidR="00AD660D" w:rsidRDefault="00AD660D" w:rsidP="006D6B1B">
            <w:pPr>
              <w:widowControl/>
              <w:jc w:val="left"/>
              <w:rPr>
                <w:color w:val="000000" w:themeColor="text1"/>
                <w:szCs w:val="60"/>
              </w:rPr>
            </w:pPr>
          </w:p>
        </w:tc>
        <w:tc>
          <w:tcPr>
            <w:tcW w:w="9780" w:type="dxa"/>
            <w:vAlign w:val="center"/>
          </w:tcPr>
          <w:p w:rsidR="00AD660D" w:rsidRPr="00566981" w:rsidRDefault="00AD660D" w:rsidP="006D6B1B">
            <w:pPr>
              <w:widowControl/>
              <w:jc w:val="left"/>
              <w:rPr>
                <w:color w:val="FF0000"/>
                <w:szCs w:val="60"/>
              </w:rPr>
            </w:pPr>
            <w:r w:rsidRPr="006D6B1B">
              <w:rPr>
                <w:rFonts w:hint="eastAsia"/>
                <w:color w:val="000000" w:themeColor="text1"/>
                <w:szCs w:val="60"/>
              </w:rPr>
              <w:t>サービス提供体制強化加算（Ⅱ）又は（Ⅲ）を算定していない</w:t>
            </w:r>
          </w:p>
        </w:tc>
        <w:sdt>
          <w:sdtPr>
            <w:rPr>
              <w:rFonts w:hint="eastAsia"/>
              <w:color w:val="000000" w:themeColor="text1"/>
              <w:sz w:val="32"/>
              <w:szCs w:val="60"/>
            </w:rPr>
            <w:id w:val="-358973671"/>
            <w14:checkbox>
              <w14:checked w14:val="0"/>
              <w14:checkedState w14:val="00FE" w14:font="Wingdings"/>
              <w14:uncheckedState w14:val="2610" w14:font="ＭＳ ゴシック"/>
            </w14:checkbox>
          </w:sdtPr>
          <w:sdtEndPr/>
          <w:sdtContent>
            <w:tc>
              <w:tcPr>
                <w:tcW w:w="567" w:type="dxa"/>
                <w:tcBorders>
                  <w:right w:val="nil"/>
                </w:tcBorders>
                <w:vAlign w:val="center"/>
              </w:tcPr>
              <w:p w:rsidR="00AD660D" w:rsidRPr="006D6B1B" w:rsidRDefault="00AD660D" w:rsidP="006D6B1B">
                <w:pPr>
                  <w:widowControl/>
                  <w:jc w:val="center"/>
                  <w:rPr>
                    <w:color w:val="000000" w:themeColor="text1"/>
                    <w:szCs w:val="60"/>
                  </w:rPr>
                </w:pPr>
                <w:r w:rsidRPr="006D6B1B">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AD660D" w:rsidRPr="006D6B1B" w:rsidRDefault="00AD660D" w:rsidP="006D6B1B">
            <w:pPr>
              <w:widowControl/>
              <w:jc w:val="left"/>
              <w:rPr>
                <w:color w:val="000000" w:themeColor="text1"/>
                <w:szCs w:val="60"/>
              </w:rPr>
            </w:pPr>
            <w:r w:rsidRPr="006D6B1B">
              <w:rPr>
                <w:rFonts w:hint="eastAsia"/>
                <w:color w:val="000000" w:themeColor="text1"/>
                <w:szCs w:val="60"/>
              </w:rPr>
              <w:t>該当</w:t>
            </w:r>
          </w:p>
        </w:tc>
      </w:tr>
      <w:tr w:rsidR="00E978A3" w:rsidTr="001C6F2A">
        <w:trPr>
          <w:trHeight w:val="842"/>
        </w:trPr>
        <w:tc>
          <w:tcPr>
            <w:tcW w:w="2689" w:type="dxa"/>
            <w:vMerge w:val="restart"/>
            <w:vAlign w:val="center"/>
          </w:tcPr>
          <w:p w:rsidR="00E978A3" w:rsidRPr="00E978A3" w:rsidRDefault="00E978A3" w:rsidP="00E978A3">
            <w:pPr>
              <w:widowControl/>
              <w:jc w:val="left"/>
              <w:rPr>
                <w:color w:val="000000" w:themeColor="text1"/>
                <w:szCs w:val="60"/>
              </w:rPr>
            </w:pPr>
            <w:r w:rsidRPr="00E978A3">
              <w:rPr>
                <w:rFonts w:hint="eastAsia"/>
                <w:color w:val="000000" w:themeColor="text1"/>
                <w:szCs w:val="60"/>
              </w:rPr>
              <w:t>サービス提供体制強化加算（Ⅱ）</w:t>
            </w:r>
          </w:p>
        </w:tc>
        <w:tc>
          <w:tcPr>
            <w:tcW w:w="9780" w:type="dxa"/>
            <w:vAlign w:val="center"/>
          </w:tcPr>
          <w:p w:rsidR="00E978A3" w:rsidRPr="00E978A3" w:rsidRDefault="00E978A3" w:rsidP="00E978A3">
            <w:pPr>
              <w:widowControl/>
              <w:jc w:val="left"/>
              <w:rPr>
                <w:color w:val="000000" w:themeColor="text1"/>
                <w:szCs w:val="60"/>
              </w:rPr>
            </w:pPr>
            <w:r w:rsidRPr="00E978A3">
              <w:rPr>
                <w:rFonts w:hint="eastAsia"/>
                <w:color w:val="000000" w:themeColor="text1"/>
                <w:szCs w:val="60"/>
              </w:rPr>
              <w:t>介護職員の総数のうち介護福祉士の占める割合が</w:t>
            </w:r>
            <w:r w:rsidRPr="00E978A3">
              <w:rPr>
                <w:color w:val="000000" w:themeColor="text1"/>
                <w:szCs w:val="60"/>
              </w:rPr>
              <w:t>100分の60以上</w:t>
            </w:r>
          </w:p>
        </w:tc>
        <w:sdt>
          <w:sdtPr>
            <w:rPr>
              <w:rFonts w:hint="eastAsia"/>
              <w:color w:val="000000" w:themeColor="text1"/>
              <w:sz w:val="32"/>
              <w:szCs w:val="60"/>
            </w:rPr>
            <w:id w:val="-422185492"/>
            <w14:checkbox>
              <w14:checked w14:val="0"/>
              <w14:checkedState w14:val="00FE" w14:font="Wingdings"/>
              <w14:uncheckedState w14:val="2610" w14:font="ＭＳ ゴシック"/>
            </w14:checkbox>
          </w:sdtPr>
          <w:sdtEndPr/>
          <w:sdtContent>
            <w:tc>
              <w:tcPr>
                <w:tcW w:w="567" w:type="dxa"/>
                <w:tcBorders>
                  <w:right w:val="nil"/>
                </w:tcBorders>
                <w:vAlign w:val="center"/>
              </w:tcPr>
              <w:p w:rsidR="00E978A3" w:rsidRPr="006D6B1B" w:rsidRDefault="00E978A3" w:rsidP="00E978A3">
                <w:pPr>
                  <w:widowControl/>
                  <w:jc w:val="center"/>
                  <w:rPr>
                    <w:color w:val="000000" w:themeColor="text1"/>
                    <w:szCs w:val="60"/>
                  </w:rPr>
                </w:pPr>
                <w:r w:rsidRPr="006D6B1B">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E978A3" w:rsidRPr="006D6B1B" w:rsidRDefault="00E978A3" w:rsidP="00E978A3">
            <w:pPr>
              <w:widowControl/>
              <w:jc w:val="left"/>
              <w:rPr>
                <w:color w:val="000000" w:themeColor="text1"/>
                <w:szCs w:val="60"/>
              </w:rPr>
            </w:pPr>
            <w:r w:rsidRPr="006D6B1B">
              <w:rPr>
                <w:rFonts w:hint="eastAsia"/>
                <w:color w:val="000000" w:themeColor="text1"/>
                <w:szCs w:val="60"/>
              </w:rPr>
              <w:t>該当</w:t>
            </w:r>
          </w:p>
        </w:tc>
      </w:tr>
      <w:tr w:rsidR="00E978A3" w:rsidTr="001C6F2A">
        <w:trPr>
          <w:trHeight w:val="842"/>
        </w:trPr>
        <w:tc>
          <w:tcPr>
            <w:tcW w:w="2689" w:type="dxa"/>
            <w:vMerge/>
            <w:vAlign w:val="center"/>
          </w:tcPr>
          <w:p w:rsidR="00E978A3" w:rsidRPr="00E978A3" w:rsidRDefault="00E978A3" w:rsidP="00E978A3">
            <w:pPr>
              <w:widowControl/>
              <w:jc w:val="left"/>
              <w:rPr>
                <w:color w:val="000000" w:themeColor="text1"/>
                <w:szCs w:val="60"/>
              </w:rPr>
            </w:pPr>
          </w:p>
        </w:tc>
        <w:tc>
          <w:tcPr>
            <w:tcW w:w="9780" w:type="dxa"/>
            <w:vAlign w:val="center"/>
          </w:tcPr>
          <w:p w:rsidR="00E978A3" w:rsidRPr="00E978A3" w:rsidRDefault="00E978A3" w:rsidP="00E978A3">
            <w:pPr>
              <w:widowControl/>
              <w:jc w:val="left"/>
              <w:rPr>
                <w:color w:val="000000" w:themeColor="text1"/>
                <w:szCs w:val="60"/>
              </w:rPr>
            </w:pPr>
            <w:r w:rsidRPr="00E978A3">
              <w:rPr>
                <w:rFonts w:hint="eastAsia"/>
                <w:color w:val="000000" w:themeColor="text1"/>
                <w:szCs w:val="60"/>
              </w:rPr>
              <w:t>定員、人員基準に適合</w:t>
            </w:r>
          </w:p>
        </w:tc>
        <w:sdt>
          <w:sdtPr>
            <w:rPr>
              <w:rFonts w:hint="eastAsia"/>
              <w:color w:val="000000" w:themeColor="text1"/>
              <w:sz w:val="32"/>
              <w:szCs w:val="60"/>
            </w:rPr>
            <w:id w:val="649560422"/>
            <w14:checkbox>
              <w14:checked w14:val="0"/>
              <w14:checkedState w14:val="00FE" w14:font="Wingdings"/>
              <w14:uncheckedState w14:val="2610" w14:font="ＭＳ ゴシック"/>
            </w14:checkbox>
          </w:sdtPr>
          <w:sdtEndPr/>
          <w:sdtContent>
            <w:tc>
              <w:tcPr>
                <w:tcW w:w="567" w:type="dxa"/>
                <w:tcBorders>
                  <w:right w:val="nil"/>
                </w:tcBorders>
                <w:vAlign w:val="center"/>
              </w:tcPr>
              <w:p w:rsidR="00E978A3" w:rsidRPr="006D6B1B" w:rsidRDefault="00E978A3" w:rsidP="00E978A3">
                <w:pPr>
                  <w:widowControl/>
                  <w:jc w:val="center"/>
                  <w:rPr>
                    <w:color w:val="000000" w:themeColor="text1"/>
                    <w:szCs w:val="60"/>
                  </w:rPr>
                </w:pPr>
                <w:r w:rsidRPr="006D6B1B">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E978A3" w:rsidRPr="006D6B1B" w:rsidRDefault="00E978A3" w:rsidP="00E978A3">
            <w:pPr>
              <w:widowControl/>
              <w:jc w:val="left"/>
              <w:rPr>
                <w:color w:val="000000" w:themeColor="text1"/>
                <w:szCs w:val="60"/>
              </w:rPr>
            </w:pPr>
            <w:r w:rsidRPr="006D6B1B">
              <w:rPr>
                <w:rFonts w:hint="eastAsia"/>
                <w:color w:val="000000" w:themeColor="text1"/>
                <w:szCs w:val="60"/>
              </w:rPr>
              <w:t>該当</w:t>
            </w:r>
          </w:p>
        </w:tc>
      </w:tr>
      <w:tr w:rsidR="00E978A3" w:rsidTr="001C6F2A">
        <w:trPr>
          <w:trHeight w:val="842"/>
        </w:trPr>
        <w:tc>
          <w:tcPr>
            <w:tcW w:w="2689" w:type="dxa"/>
            <w:vMerge/>
            <w:vAlign w:val="center"/>
          </w:tcPr>
          <w:p w:rsidR="00E978A3" w:rsidRPr="00E978A3" w:rsidRDefault="00E978A3" w:rsidP="00E978A3">
            <w:pPr>
              <w:widowControl/>
              <w:jc w:val="left"/>
              <w:rPr>
                <w:color w:val="000000" w:themeColor="text1"/>
                <w:szCs w:val="60"/>
              </w:rPr>
            </w:pPr>
          </w:p>
        </w:tc>
        <w:tc>
          <w:tcPr>
            <w:tcW w:w="9780" w:type="dxa"/>
            <w:vAlign w:val="center"/>
          </w:tcPr>
          <w:p w:rsidR="00E978A3" w:rsidRPr="00E978A3" w:rsidRDefault="00E978A3" w:rsidP="00E978A3">
            <w:pPr>
              <w:widowControl/>
              <w:jc w:val="left"/>
              <w:rPr>
                <w:color w:val="000000" w:themeColor="text1"/>
                <w:szCs w:val="60"/>
              </w:rPr>
            </w:pPr>
            <w:r w:rsidRPr="00E978A3">
              <w:rPr>
                <w:rFonts w:hint="eastAsia"/>
                <w:color w:val="000000" w:themeColor="text1"/>
                <w:szCs w:val="60"/>
              </w:rPr>
              <w:t>サービス提供体制強化加算（Ⅰ）又は（Ⅲ）を算定していない</w:t>
            </w:r>
          </w:p>
        </w:tc>
        <w:sdt>
          <w:sdtPr>
            <w:rPr>
              <w:rFonts w:hint="eastAsia"/>
              <w:color w:val="000000" w:themeColor="text1"/>
              <w:sz w:val="32"/>
              <w:szCs w:val="60"/>
            </w:rPr>
            <w:id w:val="1423754141"/>
            <w14:checkbox>
              <w14:checked w14:val="0"/>
              <w14:checkedState w14:val="00FE" w14:font="Wingdings"/>
              <w14:uncheckedState w14:val="2610" w14:font="ＭＳ ゴシック"/>
            </w14:checkbox>
          </w:sdtPr>
          <w:sdtEndPr/>
          <w:sdtContent>
            <w:tc>
              <w:tcPr>
                <w:tcW w:w="567" w:type="dxa"/>
                <w:tcBorders>
                  <w:right w:val="nil"/>
                </w:tcBorders>
                <w:vAlign w:val="center"/>
              </w:tcPr>
              <w:p w:rsidR="00E978A3" w:rsidRPr="006D6B1B" w:rsidRDefault="00E978A3" w:rsidP="00E978A3">
                <w:pPr>
                  <w:widowControl/>
                  <w:jc w:val="center"/>
                  <w:rPr>
                    <w:color w:val="000000" w:themeColor="text1"/>
                    <w:szCs w:val="60"/>
                  </w:rPr>
                </w:pPr>
                <w:r w:rsidRPr="006D6B1B">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E978A3" w:rsidRPr="006D6B1B" w:rsidRDefault="00E978A3" w:rsidP="00E978A3">
            <w:pPr>
              <w:widowControl/>
              <w:jc w:val="left"/>
              <w:rPr>
                <w:color w:val="000000" w:themeColor="text1"/>
                <w:szCs w:val="60"/>
              </w:rPr>
            </w:pPr>
            <w:r w:rsidRPr="006D6B1B">
              <w:rPr>
                <w:rFonts w:hint="eastAsia"/>
                <w:color w:val="000000" w:themeColor="text1"/>
                <w:szCs w:val="60"/>
              </w:rPr>
              <w:t>該当</w:t>
            </w:r>
          </w:p>
        </w:tc>
      </w:tr>
    </w:tbl>
    <w:p w:rsidR="00AD660D" w:rsidRDefault="00AD660D">
      <w:r>
        <w:br w:type="page"/>
      </w:r>
    </w:p>
    <w:tbl>
      <w:tblPr>
        <w:tblStyle w:val="a4"/>
        <w:tblW w:w="0" w:type="auto"/>
        <w:tblLook w:val="04A0" w:firstRow="1" w:lastRow="0" w:firstColumn="1" w:lastColumn="0" w:noHBand="0" w:noVBand="1"/>
      </w:tblPr>
      <w:tblGrid>
        <w:gridCol w:w="2689"/>
        <w:gridCol w:w="9780"/>
        <w:gridCol w:w="567"/>
        <w:gridCol w:w="1524"/>
      </w:tblGrid>
      <w:tr w:rsidR="00AD660D" w:rsidTr="00674B7F">
        <w:trPr>
          <w:trHeight w:val="842"/>
          <w:tblHeader/>
        </w:trPr>
        <w:tc>
          <w:tcPr>
            <w:tcW w:w="2689" w:type="dxa"/>
            <w:vAlign w:val="center"/>
          </w:tcPr>
          <w:p w:rsidR="00AD660D" w:rsidRDefault="00AD660D" w:rsidP="00674B7F">
            <w:pPr>
              <w:widowControl/>
              <w:jc w:val="center"/>
              <w:rPr>
                <w:szCs w:val="60"/>
              </w:rPr>
            </w:pPr>
            <w:r>
              <w:rPr>
                <w:rFonts w:hint="eastAsia"/>
                <w:szCs w:val="60"/>
              </w:rPr>
              <w:lastRenderedPageBreak/>
              <w:t>点検項目</w:t>
            </w:r>
          </w:p>
        </w:tc>
        <w:tc>
          <w:tcPr>
            <w:tcW w:w="9780" w:type="dxa"/>
            <w:vAlign w:val="center"/>
          </w:tcPr>
          <w:p w:rsidR="00AD660D" w:rsidRDefault="00AD660D" w:rsidP="00674B7F">
            <w:pPr>
              <w:widowControl/>
              <w:jc w:val="center"/>
              <w:rPr>
                <w:szCs w:val="60"/>
              </w:rPr>
            </w:pPr>
            <w:r>
              <w:rPr>
                <w:rFonts w:hint="eastAsia"/>
                <w:szCs w:val="60"/>
              </w:rPr>
              <w:t>点検事項</w:t>
            </w:r>
          </w:p>
        </w:tc>
        <w:tc>
          <w:tcPr>
            <w:tcW w:w="2091" w:type="dxa"/>
            <w:gridSpan w:val="2"/>
            <w:vAlign w:val="center"/>
          </w:tcPr>
          <w:p w:rsidR="00AD660D" w:rsidRDefault="00AD660D" w:rsidP="00674B7F">
            <w:pPr>
              <w:widowControl/>
              <w:jc w:val="center"/>
              <w:rPr>
                <w:szCs w:val="60"/>
              </w:rPr>
            </w:pPr>
            <w:r>
              <w:rPr>
                <w:rFonts w:hint="eastAsia"/>
                <w:szCs w:val="60"/>
              </w:rPr>
              <w:t>点検結果</w:t>
            </w:r>
          </w:p>
        </w:tc>
      </w:tr>
      <w:tr w:rsidR="00AD660D" w:rsidTr="001C6F2A">
        <w:trPr>
          <w:trHeight w:val="842"/>
        </w:trPr>
        <w:tc>
          <w:tcPr>
            <w:tcW w:w="2689" w:type="dxa"/>
            <w:vMerge w:val="restart"/>
            <w:vAlign w:val="center"/>
          </w:tcPr>
          <w:p w:rsidR="00AD660D" w:rsidRPr="005F1967" w:rsidRDefault="00AD660D" w:rsidP="00E978A3">
            <w:pPr>
              <w:widowControl/>
              <w:jc w:val="left"/>
              <w:rPr>
                <w:color w:val="000000" w:themeColor="text1"/>
                <w:szCs w:val="60"/>
              </w:rPr>
            </w:pPr>
            <w:r w:rsidRPr="005F1967">
              <w:rPr>
                <w:rFonts w:hint="eastAsia"/>
                <w:color w:val="000000" w:themeColor="text1"/>
                <w:szCs w:val="60"/>
              </w:rPr>
              <w:t>サービス提供体制強化加算（Ⅲ）</w:t>
            </w:r>
          </w:p>
        </w:tc>
        <w:tc>
          <w:tcPr>
            <w:tcW w:w="9780" w:type="dxa"/>
            <w:vAlign w:val="center"/>
          </w:tcPr>
          <w:p w:rsidR="00AD660D" w:rsidRPr="005F1967" w:rsidRDefault="00AD660D" w:rsidP="00E978A3">
            <w:pPr>
              <w:widowControl/>
              <w:jc w:val="left"/>
              <w:rPr>
                <w:color w:val="000000" w:themeColor="text1"/>
                <w:szCs w:val="60"/>
              </w:rPr>
            </w:pPr>
            <w:r w:rsidRPr="005F1967">
              <w:rPr>
                <w:rFonts w:hint="eastAsia"/>
                <w:color w:val="000000" w:themeColor="text1"/>
                <w:szCs w:val="60"/>
              </w:rPr>
              <w:t>次の①から③のいずれかに該当している。</w:t>
            </w:r>
          </w:p>
        </w:tc>
        <w:sdt>
          <w:sdtPr>
            <w:rPr>
              <w:rFonts w:hint="eastAsia"/>
              <w:color w:val="000000" w:themeColor="text1"/>
              <w:sz w:val="32"/>
              <w:szCs w:val="60"/>
            </w:rPr>
            <w:id w:val="1672914305"/>
            <w14:checkbox>
              <w14:checked w14:val="0"/>
              <w14:checkedState w14:val="00FE" w14:font="Wingdings"/>
              <w14:uncheckedState w14:val="2610" w14:font="ＭＳ ゴシック"/>
            </w14:checkbox>
          </w:sdtPr>
          <w:sdtEndPr/>
          <w:sdtContent>
            <w:tc>
              <w:tcPr>
                <w:tcW w:w="567" w:type="dxa"/>
                <w:tcBorders>
                  <w:right w:val="nil"/>
                </w:tcBorders>
                <w:vAlign w:val="center"/>
              </w:tcPr>
              <w:p w:rsidR="00AD660D" w:rsidRPr="005F1967" w:rsidRDefault="00AD660D" w:rsidP="00E978A3">
                <w:pPr>
                  <w:widowControl/>
                  <w:jc w:val="center"/>
                  <w:rPr>
                    <w:color w:val="000000" w:themeColor="text1"/>
                    <w:szCs w:val="60"/>
                  </w:rPr>
                </w:pPr>
                <w:r w:rsidRPr="005F1967">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AD660D" w:rsidRPr="005F1967" w:rsidRDefault="00AD660D" w:rsidP="00E978A3">
            <w:pPr>
              <w:widowControl/>
              <w:jc w:val="left"/>
              <w:rPr>
                <w:color w:val="000000" w:themeColor="text1"/>
                <w:szCs w:val="60"/>
              </w:rPr>
            </w:pPr>
            <w:r w:rsidRPr="005F1967">
              <w:rPr>
                <w:rFonts w:hint="eastAsia"/>
                <w:color w:val="000000" w:themeColor="text1"/>
                <w:szCs w:val="60"/>
              </w:rPr>
              <w:t>該当</w:t>
            </w:r>
          </w:p>
        </w:tc>
      </w:tr>
      <w:tr w:rsidR="00AD660D" w:rsidTr="001C6F2A">
        <w:trPr>
          <w:trHeight w:val="842"/>
        </w:trPr>
        <w:tc>
          <w:tcPr>
            <w:tcW w:w="2689" w:type="dxa"/>
            <w:vMerge/>
            <w:vAlign w:val="center"/>
          </w:tcPr>
          <w:p w:rsidR="00AD660D" w:rsidRPr="00E978A3" w:rsidRDefault="00AD660D" w:rsidP="00E978A3">
            <w:pPr>
              <w:widowControl/>
              <w:jc w:val="left"/>
              <w:rPr>
                <w:color w:val="000000" w:themeColor="text1"/>
                <w:szCs w:val="60"/>
              </w:rPr>
            </w:pPr>
          </w:p>
        </w:tc>
        <w:tc>
          <w:tcPr>
            <w:tcW w:w="9780" w:type="dxa"/>
            <w:vAlign w:val="center"/>
          </w:tcPr>
          <w:p w:rsidR="00AD660D" w:rsidRPr="00E978A3" w:rsidRDefault="00AD660D" w:rsidP="00E978A3">
            <w:pPr>
              <w:widowControl/>
              <w:jc w:val="left"/>
              <w:rPr>
                <w:color w:val="000000" w:themeColor="text1"/>
                <w:szCs w:val="60"/>
              </w:rPr>
            </w:pPr>
            <w:r w:rsidRPr="001621F5">
              <w:rPr>
                <w:rFonts w:hint="eastAsia"/>
                <w:color w:val="000000" w:themeColor="text1"/>
                <w:szCs w:val="60"/>
              </w:rPr>
              <w:t>介護職員の総数のうち、介護福祉士の占める割合が</w:t>
            </w:r>
            <w:bookmarkStart w:id="0" w:name="_GoBack"/>
            <w:bookmarkEnd w:id="0"/>
            <w:r w:rsidRPr="001621F5">
              <w:rPr>
                <w:color w:val="000000" w:themeColor="text1"/>
                <w:szCs w:val="60"/>
              </w:rPr>
              <w:t>100分の50以上</w:t>
            </w:r>
          </w:p>
        </w:tc>
        <w:sdt>
          <w:sdtPr>
            <w:rPr>
              <w:rFonts w:hint="eastAsia"/>
              <w:color w:val="000000" w:themeColor="text1"/>
              <w:sz w:val="32"/>
              <w:szCs w:val="60"/>
            </w:rPr>
            <w:id w:val="-43365440"/>
            <w14:checkbox>
              <w14:checked w14:val="0"/>
              <w14:checkedState w14:val="00FE" w14:font="Wingdings"/>
              <w14:uncheckedState w14:val="2610" w14:font="ＭＳ ゴシック"/>
            </w14:checkbox>
          </w:sdtPr>
          <w:sdtEndPr/>
          <w:sdtContent>
            <w:tc>
              <w:tcPr>
                <w:tcW w:w="567" w:type="dxa"/>
                <w:tcBorders>
                  <w:right w:val="nil"/>
                </w:tcBorders>
                <w:vAlign w:val="center"/>
              </w:tcPr>
              <w:p w:rsidR="00AD660D" w:rsidRPr="006D6B1B" w:rsidRDefault="00AD660D" w:rsidP="00E978A3">
                <w:pPr>
                  <w:widowControl/>
                  <w:jc w:val="center"/>
                  <w:rPr>
                    <w:color w:val="000000" w:themeColor="text1"/>
                    <w:szCs w:val="60"/>
                  </w:rPr>
                </w:pPr>
                <w:r w:rsidRPr="006D6B1B">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AD660D" w:rsidRPr="006D6B1B" w:rsidRDefault="00AD660D" w:rsidP="00E978A3">
            <w:pPr>
              <w:widowControl/>
              <w:jc w:val="left"/>
              <w:rPr>
                <w:color w:val="000000" w:themeColor="text1"/>
                <w:szCs w:val="60"/>
              </w:rPr>
            </w:pPr>
            <w:r w:rsidRPr="006D6B1B">
              <w:rPr>
                <w:rFonts w:hint="eastAsia"/>
                <w:color w:val="000000" w:themeColor="text1"/>
                <w:szCs w:val="60"/>
              </w:rPr>
              <w:t>該当</w:t>
            </w:r>
          </w:p>
        </w:tc>
      </w:tr>
      <w:tr w:rsidR="00AD660D" w:rsidTr="001C6F2A">
        <w:trPr>
          <w:trHeight w:val="842"/>
        </w:trPr>
        <w:tc>
          <w:tcPr>
            <w:tcW w:w="2689" w:type="dxa"/>
            <w:vMerge/>
            <w:vAlign w:val="center"/>
          </w:tcPr>
          <w:p w:rsidR="00AD660D" w:rsidRPr="00E978A3" w:rsidRDefault="00AD660D" w:rsidP="001621F5">
            <w:pPr>
              <w:widowControl/>
              <w:jc w:val="left"/>
              <w:rPr>
                <w:color w:val="000000" w:themeColor="text1"/>
                <w:szCs w:val="60"/>
              </w:rPr>
            </w:pPr>
          </w:p>
        </w:tc>
        <w:tc>
          <w:tcPr>
            <w:tcW w:w="9780" w:type="dxa"/>
            <w:vAlign w:val="center"/>
          </w:tcPr>
          <w:p w:rsidR="00AD660D" w:rsidRPr="00E978A3" w:rsidRDefault="00AD660D" w:rsidP="001621F5">
            <w:pPr>
              <w:widowControl/>
              <w:jc w:val="left"/>
              <w:rPr>
                <w:color w:val="000000" w:themeColor="text1"/>
                <w:szCs w:val="60"/>
              </w:rPr>
            </w:pPr>
            <w:r w:rsidRPr="001621F5">
              <w:rPr>
                <w:rFonts w:hint="eastAsia"/>
                <w:color w:val="000000" w:themeColor="text1"/>
                <w:szCs w:val="60"/>
              </w:rPr>
              <w:t>看護・介護職員の総数のうち常勤職員の占める割合が</w:t>
            </w:r>
            <w:r w:rsidRPr="001621F5">
              <w:rPr>
                <w:color w:val="000000" w:themeColor="text1"/>
                <w:szCs w:val="60"/>
              </w:rPr>
              <w:t>100分の75以上</w:t>
            </w:r>
          </w:p>
        </w:tc>
        <w:sdt>
          <w:sdtPr>
            <w:rPr>
              <w:rFonts w:hint="eastAsia"/>
              <w:color w:val="000000" w:themeColor="text1"/>
              <w:sz w:val="32"/>
              <w:szCs w:val="60"/>
            </w:rPr>
            <w:id w:val="723563815"/>
            <w14:checkbox>
              <w14:checked w14:val="0"/>
              <w14:checkedState w14:val="00FE" w14:font="Wingdings"/>
              <w14:uncheckedState w14:val="2610" w14:font="ＭＳ ゴシック"/>
            </w14:checkbox>
          </w:sdtPr>
          <w:sdtEndPr/>
          <w:sdtContent>
            <w:tc>
              <w:tcPr>
                <w:tcW w:w="567" w:type="dxa"/>
                <w:tcBorders>
                  <w:right w:val="nil"/>
                </w:tcBorders>
                <w:vAlign w:val="center"/>
              </w:tcPr>
              <w:p w:rsidR="00AD660D" w:rsidRPr="006D6B1B" w:rsidRDefault="00AD660D" w:rsidP="001621F5">
                <w:pPr>
                  <w:widowControl/>
                  <w:jc w:val="center"/>
                  <w:rPr>
                    <w:color w:val="000000" w:themeColor="text1"/>
                    <w:szCs w:val="60"/>
                  </w:rPr>
                </w:pPr>
                <w:r w:rsidRPr="006D6B1B">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AD660D" w:rsidRPr="006D6B1B" w:rsidRDefault="00AD660D" w:rsidP="001621F5">
            <w:pPr>
              <w:widowControl/>
              <w:jc w:val="left"/>
              <w:rPr>
                <w:color w:val="000000" w:themeColor="text1"/>
                <w:szCs w:val="60"/>
              </w:rPr>
            </w:pPr>
            <w:r w:rsidRPr="006D6B1B">
              <w:rPr>
                <w:rFonts w:hint="eastAsia"/>
                <w:color w:val="000000" w:themeColor="text1"/>
                <w:szCs w:val="60"/>
              </w:rPr>
              <w:t>該当</w:t>
            </w:r>
          </w:p>
        </w:tc>
      </w:tr>
      <w:tr w:rsidR="00AD660D" w:rsidTr="001C6F2A">
        <w:trPr>
          <w:trHeight w:val="842"/>
        </w:trPr>
        <w:tc>
          <w:tcPr>
            <w:tcW w:w="2689" w:type="dxa"/>
            <w:vMerge/>
            <w:vAlign w:val="center"/>
          </w:tcPr>
          <w:p w:rsidR="00AD660D" w:rsidRPr="00E978A3" w:rsidRDefault="00AD660D" w:rsidP="001621F5">
            <w:pPr>
              <w:widowControl/>
              <w:jc w:val="left"/>
              <w:rPr>
                <w:color w:val="000000" w:themeColor="text1"/>
                <w:szCs w:val="60"/>
              </w:rPr>
            </w:pPr>
          </w:p>
        </w:tc>
        <w:tc>
          <w:tcPr>
            <w:tcW w:w="9780" w:type="dxa"/>
            <w:vAlign w:val="center"/>
          </w:tcPr>
          <w:p w:rsidR="00AD660D" w:rsidRPr="00E978A3" w:rsidRDefault="00AD660D" w:rsidP="001621F5">
            <w:pPr>
              <w:widowControl/>
              <w:jc w:val="left"/>
              <w:rPr>
                <w:color w:val="000000" w:themeColor="text1"/>
                <w:szCs w:val="60"/>
              </w:rPr>
            </w:pPr>
            <w:r w:rsidRPr="001621F5">
              <w:rPr>
                <w:rFonts w:hint="eastAsia"/>
                <w:color w:val="000000" w:themeColor="text1"/>
                <w:szCs w:val="60"/>
              </w:rPr>
              <w:t>サービスを直接提供する職員の総数のうち勤続７年以上の者が</w:t>
            </w:r>
            <w:r w:rsidRPr="001621F5">
              <w:rPr>
                <w:color w:val="000000" w:themeColor="text1"/>
                <w:szCs w:val="60"/>
              </w:rPr>
              <w:t>100分の30以上</w:t>
            </w:r>
          </w:p>
        </w:tc>
        <w:sdt>
          <w:sdtPr>
            <w:rPr>
              <w:rFonts w:hint="eastAsia"/>
              <w:color w:val="000000" w:themeColor="text1"/>
              <w:sz w:val="32"/>
              <w:szCs w:val="60"/>
            </w:rPr>
            <w:id w:val="1932471710"/>
            <w14:checkbox>
              <w14:checked w14:val="0"/>
              <w14:checkedState w14:val="00FE" w14:font="Wingdings"/>
              <w14:uncheckedState w14:val="2610" w14:font="ＭＳ ゴシック"/>
            </w14:checkbox>
          </w:sdtPr>
          <w:sdtEndPr/>
          <w:sdtContent>
            <w:tc>
              <w:tcPr>
                <w:tcW w:w="567" w:type="dxa"/>
                <w:tcBorders>
                  <w:right w:val="nil"/>
                </w:tcBorders>
                <w:vAlign w:val="center"/>
              </w:tcPr>
              <w:p w:rsidR="00AD660D" w:rsidRPr="006D6B1B" w:rsidRDefault="00AD660D" w:rsidP="001621F5">
                <w:pPr>
                  <w:widowControl/>
                  <w:jc w:val="center"/>
                  <w:rPr>
                    <w:color w:val="000000" w:themeColor="text1"/>
                    <w:szCs w:val="60"/>
                  </w:rPr>
                </w:pPr>
                <w:r w:rsidRPr="006D6B1B">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AD660D" w:rsidRPr="006D6B1B" w:rsidRDefault="00AD660D" w:rsidP="001621F5">
            <w:pPr>
              <w:widowControl/>
              <w:jc w:val="left"/>
              <w:rPr>
                <w:color w:val="000000" w:themeColor="text1"/>
                <w:szCs w:val="60"/>
              </w:rPr>
            </w:pPr>
            <w:r w:rsidRPr="006D6B1B">
              <w:rPr>
                <w:rFonts w:hint="eastAsia"/>
                <w:color w:val="000000" w:themeColor="text1"/>
                <w:szCs w:val="60"/>
              </w:rPr>
              <w:t>該当</w:t>
            </w:r>
          </w:p>
        </w:tc>
      </w:tr>
      <w:tr w:rsidR="00AD660D" w:rsidTr="001C6F2A">
        <w:trPr>
          <w:trHeight w:val="842"/>
        </w:trPr>
        <w:tc>
          <w:tcPr>
            <w:tcW w:w="2689" w:type="dxa"/>
            <w:vMerge/>
            <w:vAlign w:val="center"/>
          </w:tcPr>
          <w:p w:rsidR="00AD660D" w:rsidRPr="00E978A3" w:rsidRDefault="00AD660D" w:rsidP="001621F5">
            <w:pPr>
              <w:widowControl/>
              <w:jc w:val="left"/>
              <w:rPr>
                <w:color w:val="000000" w:themeColor="text1"/>
                <w:szCs w:val="60"/>
              </w:rPr>
            </w:pPr>
          </w:p>
        </w:tc>
        <w:tc>
          <w:tcPr>
            <w:tcW w:w="9780" w:type="dxa"/>
            <w:vAlign w:val="center"/>
          </w:tcPr>
          <w:p w:rsidR="00AD660D" w:rsidRPr="00E978A3" w:rsidRDefault="00AD660D" w:rsidP="001621F5">
            <w:pPr>
              <w:widowControl/>
              <w:jc w:val="left"/>
              <w:rPr>
                <w:color w:val="000000" w:themeColor="text1"/>
                <w:szCs w:val="60"/>
              </w:rPr>
            </w:pPr>
            <w:r w:rsidRPr="001621F5">
              <w:rPr>
                <w:rFonts w:hint="eastAsia"/>
                <w:color w:val="000000" w:themeColor="text1"/>
                <w:szCs w:val="60"/>
              </w:rPr>
              <w:t>定員、人員基準に適合</w:t>
            </w:r>
          </w:p>
        </w:tc>
        <w:sdt>
          <w:sdtPr>
            <w:rPr>
              <w:rFonts w:hint="eastAsia"/>
              <w:color w:val="000000" w:themeColor="text1"/>
              <w:sz w:val="32"/>
              <w:szCs w:val="60"/>
            </w:rPr>
            <w:id w:val="-1133866993"/>
            <w14:checkbox>
              <w14:checked w14:val="0"/>
              <w14:checkedState w14:val="00FE" w14:font="Wingdings"/>
              <w14:uncheckedState w14:val="2610" w14:font="ＭＳ ゴシック"/>
            </w14:checkbox>
          </w:sdtPr>
          <w:sdtEndPr/>
          <w:sdtContent>
            <w:tc>
              <w:tcPr>
                <w:tcW w:w="567" w:type="dxa"/>
                <w:tcBorders>
                  <w:right w:val="nil"/>
                </w:tcBorders>
                <w:vAlign w:val="center"/>
              </w:tcPr>
              <w:p w:rsidR="00AD660D" w:rsidRPr="006D6B1B" w:rsidRDefault="00AD660D" w:rsidP="001621F5">
                <w:pPr>
                  <w:widowControl/>
                  <w:jc w:val="center"/>
                  <w:rPr>
                    <w:color w:val="000000" w:themeColor="text1"/>
                    <w:szCs w:val="60"/>
                  </w:rPr>
                </w:pPr>
                <w:r w:rsidRPr="006D6B1B">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AD660D" w:rsidRPr="006D6B1B" w:rsidRDefault="00AD660D" w:rsidP="001621F5">
            <w:pPr>
              <w:widowControl/>
              <w:jc w:val="left"/>
              <w:rPr>
                <w:color w:val="000000" w:themeColor="text1"/>
                <w:szCs w:val="60"/>
              </w:rPr>
            </w:pPr>
            <w:r w:rsidRPr="006D6B1B">
              <w:rPr>
                <w:rFonts w:hint="eastAsia"/>
                <w:color w:val="000000" w:themeColor="text1"/>
                <w:szCs w:val="60"/>
              </w:rPr>
              <w:t>該当</w:t>
            </w:r>
          </w:p>
        </w:tc>
      </w:tr>
      <w:tr w:rsidR="00AD660D" w:rsidTr="001C6F2A">
        <w:trPr>
          <w:trHeight w:val="842"/>
        </w:trPr>
        <w:tc>
          <w:tcPr>
            <w:tcW w:w="2689" w:type="dxa"/>
            <w:vMerge/>
            <w:vAlign w:val="center"/>
          </w:tcPr>
          <w:p w:rsidR="00AD660D" w:rsidRPr="00E978A3" w:rsidRDefault="00AD660D" w:rsidP="001621F5">
            <w:pPr>
              <w:widowControl/>
              <w:jc w:val="left"/>
              <w:rPr>
                <w:color w:val="000000" w:themeColor="text1"/>
                <w:szCs w:val="60"/>
              </w:rPr>
            </w:pPr>
          </w:p>
        </w:tc>
        <w:tc>
          <w:tcPr>
            <w:tcW w:w="9780" w:type="dxa"/>
            <w:vAlign w:val="center"/>
          </w:tcPr>
          <w:p w:rsidR="00AD660D" w:rsidRPr="001621F5" w:rsidRDefault="00AD660D" w:rsidP="001621F5">
            <w:pPr>
              <w:widowControl/>
              <w:jc w:val="left"/>
              <w:rPr>
                <w:color w:val="000000" w:themeColor="text1"/>
                <w:szCs w:val="60"/>
              </w:rPr>
            </w:pPr>
            <w:r w:rsidRPr="001621F5">
              <w:rPr>
                <w:rFonts w:hint="eastAsia"/>
                <w:color w:val="000000" w:themeColor="text1"/>
                <w:szCs w:val="60"/>
              </w:rPr>
              <w:t>サービス提供体制強化加算（Ⅰ）又は（Ⅲ）を算定していない</w:t>
            </w:r>
          </w:p>
        </w:tc>
        <w:sdt>
          <w:sdtPr>
            <w:rPr>
              <w:rFonts w:hint="eastAsia"/>
              <w:color w:val="000000" w:themeColor="text1"/>
              <w:sz w:val="32"/>
              <w:szCs w:val="60"/>
            </w:rPr>
            <w:id w:val="-990249629"/>
            <w14:checkbox>
              <w14:checked w14:val="0"/>
              <w14:checkedState w14:val="00FE" w14:font="Wingdings"/>
              <w14:uncheckedState w14:val="2610" w14:font="ＭＳ ゴシック"/>
            </w14:checkbox>
          </w:sdtPr>
          <w:sdtEndPr/>
          <w:sdtContent>
            <w:tc>
              <w:tcPr>
                <w:tcW w:w="567" w:type="dxa"/>
                <w:tcBorders>
                  <w:right w:val="nil"/>
                </w:tcBorders>
                <w:vAlign w:val="center"/>
              </w:tcPr>
              <w:p w:rsidR="00AD660D" w:rsidRPr="006D6B1B" w:rsidRDefault="00AD660D" w:rsidP="001621F5">
                <w:pPr>
                  <w:widowControl/>
                  <w:jc w:val="center"/>
                  <w:rPr>
                    <w:color w:val="000000" w:themeColor="text1"/>
                    <w:szCs w:val="60"/>
                  </w:rPr>
                </w:pPr>
                <w:r w:rsidRPr="006D6B1B">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AD660D" w:rsidRPr="006D6B1B" w:rsidRDefault="00AD660D" w:rsidP="001621F5">
            <w:pPr>
              <w:widowControl/>
              <w:jc w:val="left"/>
              <w:rPr>
                <w:color w:val="000000" w:themeColor="text1"/>
                <w:szCs w:val="60"/>
              </w:rPr>
            </w:pPr>
            <w:r w:rsidRPr="006D6B1B">
              <w:rPr>
                <w:rFonts w:hint="eastAsia"/>
                <w:color w:val="000000" w:themeColor="text1"/>
                <w:szCs w:val="60"/>
              </w:rPr>
              <w:t>該当</w:t>
            </w:r>
          </w:p>
        </w:tc>
      </w:tr>
    </w:tbl>
    <w:p w:rsidR="00A34478" w:rsidRDefault="00A34478">
      <w:r>
        <w:br w:type="page"/>
      </w:r>
    </w:p>
    <w:p w:rsidR="000B4CA8" w:rsidRDefault="000B4CA8"/>
    <w:tbl>
      <w:tblPr>
        <w:tblStyle w:val="a4"/>
        <w:tblW w:w="0" w:type="auto"/>
        <w:tblLook w:val="04A0" w:firstRow="1" w:lastRow="0" w:firstColumn="1" w:lastColumn="0" w:noHBand="0" w:noVBand="1"/>
      </w:tblPr>
      <w:tblGrid>
        <w:gridCol w:w="2689"/>
        <w:gridCol w:w="9780"/>
        <w:gridCol w:w="567"/>
        <w:gridCol w:w="1524"/>
      </w:tblGrid>
      <w:tr w:rsidR="000B4CA8" w:rsidTr="00AC5008">
        <w:trPr>
          <w:trHeight w:val="842"/>
          <w:tblHeader/>
        </w:trPr>
        <w:tc>
          <w:tcPr>
            <w:tcW w:w="2689" w:type="dxa"/>
            <w:vAlign w:val="center"/>
          </w:tcPr>
          <w:p w:rsidR="000B4CA8" w:rsidRPr="00BE5F94" w:rsidRDefault="000B4CA8" w:rsidP="00AC5008">
            <w:pPr>
              <w:widowControl/>
              <w:jc w:val="center"/>
              <w:rPr>
                <w:color w:val="000000" w:themeColor="text1"/>
                <w:szCs w:val="60"/>
              </w:rPr>
            </w:pPr>
            <w:r w:rsidRPr="00BE5F94">
              <w:rPr>
                <w:rFonts w:hint="eastAsia"/>
                <w:color w:val="000000" w:themeColor="text1"/>
                <w:szCs w:val="60"/>
              </w:rPr>
              <w:t>点検項目</w:t>
            </w:r>
          </w:p>
        </w:tc>
        <w:tc>
          <w:tcPr>
            <w:tcW w:w="9780" w:type="dxa"/>
            <w:vAlign w:val="center"/>
          </w:tcPr>
          <w:p w:rsidR="000B4CA8" w:rsidRPr="00BE5F94" w:rsidRDefault="000B4CA8" w:rsidP="00AC5008">
            <w:pPr>
              <w:widowControl/>
              <w:jc w:val="center"/>
              <w:rPr>
                <w:color w:val="000000" w:themeColor="text1"/>
                <w:szCs w:val="60"/>
              </w:rPr>
            </w:pPr>
            <w:r w:rsidRPr="00BE5F94">
              <w:rPr>
                <w:rFonts w:hint="eastAsia"/>
                <w:color w:val="000000" w:themeColor="text1"/>
                <w:szCs w:val="60"/>
              </w:rPr>
              <w:t>点検事項</w:t>
            </w:r>
          </w:p>
        </w:tc>
        <w:tc>
          <w:tcPr>
            <w:tcW w:w="2091" w:type="dxa"/>
            <w:gridSpan w:val="2"/>
            <w:vAlign w:val="center"/>
          </w:tcPr>
          <w:p w:rsidR="000B4CA8" w:rsidRPr="00BE5F94" w:rsidRDefault="000B4CA8" w:rsidP="00AC5008">
            <w:pPr>
              <w:widowControl/>
              <w:jc w:val="center"/>
              <w:rPr>
                <w:color w:val="000000" w:themeColor="text1"/>
                <w:szCs w:val="60"/>
              </w:rPr>
            </w:pPr>
            <w:r w:rsidRPr="00BE5F94">
              <w:rPr>
                <w:rFonts w:hint="eastAsia"/>
                <w:color w:val="000000" w:themeColor="text1"/>
                <w:szCs w:val="60"/>
              </w:rPr>
              <w:t>点検結果</w:t>
            </w:r>
          </w:p>
        </w:tc>
      </w:tr>
      <w:tr w:rsidR="00935538" w:rsidTr="001C6F2A">
        <w:trPr>
          <w:trHeight w:val="842"/>
        </w:trPr>
        <w:tc>
          <w:tcPr>
            <w:tcW w:w="2689" w:type="dxa"/>
            <w:vMerge w:val="restart"/>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介護職員等処遇改善加算（Ⅰ）</w:t>
            </w: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賃金改善の実施について、次の（１）から（８）までに掲げる、全ての要件を満たしている。</w:t>
            </w:r>
          </w:p>
          <w:p w:rsidR="00935538" w:rsidRPr="00BE5F94" w:rsidRDefault="00935538" w:rsidP="00935538">
            <w:pPr>
              <w:widowControl/>
              <w:jc w:val="left"/>
              <w:rPr>
                <w:color w:val="000000" w:themeColor="text1"/>
                <w:szCs w:val="60"/>
              </w:rPr>
            </w:pPr>
            <w:r w:rsidRPr="00BE5F94">
              <w:rPr>
                <w:rFonts w:hint="eastAsia"/>
                <w:color w:val="000000" w:themeColor="text1"/>
                <w:szCs w:val="60"/>
              </w:rPr>
              <w:t>※（２）は、介護職員等処遇改善加算の算定以前に、旧ベースアップ加算又は、令和６年度中の経過措置区分として、令和７年３月３１日まで算定することが可能であった処遇改善加算Ⅴ⑵、⑷、⑺、⑼若しくは⒀を算定していた事業所については適用しない。</w:t>
            </w:r>
          </w:p>
        </w:tc>
        <w:sdt>
          <w:sdtPr>
            <w:rPr>
              <w:rFonts w:hint="eastAsia"/>
              <w:color w:val="000000" w:themeColor="text1"/>
              <w:sz w:val="32"/>
              <w:szCs w:val="60"/>
            </w:rPr>
            <w:id w:val="103999745"/>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Tr="001C6F2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（１）仮に処遇改善加算Ⅳを算定する場合に見込まれる加算額の２分の１以上を基本給等の改善に充てている。</w:t>
            </w:r>
          </w:p>
          <w:p w:rsidR="00935538" w:rsidRPr="00BE5F94" w:rsidRDefault="00935538" w:rsidP="00935538">
            <w:pPr>
              <w:widowControl/>
              <w:jc w:val="left"/>
              <w:rPr>
                <w:color w:val="000000" w:themeColor="text1"/>
                <w:szCs w:val="60"/>
              </w:rPr>
            </w:pPr>
            <w:r w:rsidRPr="00BE5F94">
              <w:rPr>
                <w:rFonts w:hint="eastAsia"/>
                <w:color w:val="000000" w:themeColor="text1"/>
                <w:szCs w:val="60"/>
              </w:rPr>
              <w:t>※既に処遇改善加算を算定している場合、本要件を満たすために賃金総額を新たに増加させる必要はない。</w:t>
            </w:r>
          </w:p>
          <w:p w:rsidR="00935538" w:rsidRPr="00BE5F94" w:rsidRDefault="00935538" w:rsidP="00935538">
            <w:pPr>
              <w:widowControl/>
              <w:jc w:val="left"/>
              <w:rPr>
                <w:color w:val="000000" w:themeColor="text1"/>
                <w:szCs w:val="60"/>
              </w:rPr>
            </w:pPr>
            <w:r w:rsidRPr="00BE5F94">
              <w:rPr>
                <w:rFonts w:hint="eastAsia"/>
                <w:color w:val="000000" w:themeColor="text1"/>
                <w:szCs w:val="60"/>
              </w:rPr>
              <w:t>※既に本要件を満たしている事業所においては、新規の取組を行う必要はない。</w:t>
            </w:r>
          </w:p>
        </w:tc>
        <w:sdt>
          <w:sdtPr>
            <w:rPr>
              <w:rFonts w:hint="eastAsia"/>
              <w:color w:val="000000" w:themeColor="text1"/>
              <w:sz w:val="32"/>
              <w:szCs w:val="60"/>
            </w:rPr>
            <w:id w:val="-1027176779"/>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Tr="001C6F2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（２）仮に旧ベースアップ等加算を算定する場合に見込まれる加算額の３分の２以上の基本給等の引上げを新規に実施している。または、適用外である。</w:t>
            </w:r>
          </w:p>
        </w:tc>
        <w:sdt>
          <w:sdtPr>
            <w:rPr>
              <w:rFonts w:hint="eastAsia"/>
              <w:color w:val="000000" w:themeColor="text1"/>
              <w:sz w:val="32"/>
              <w:szCs w:val="60"/>
            </w:rPr>
            <w:id w:val="1757863752"/>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bl>
    <w:p w:rsidR="00D9708A" w:rsidRDefault="00D9708A">
      <w:r>
        <w:br w:type="page"/>
      </w:r>
    </w:p>
    <w:tbl>
      <w:tblPr>
        <w:tblStyle w:val="a4"/>
        <w:tblW w:w="0" w:type="auto"/>
        <w:tblLook w:val="04A0" w:firstRow="1" w:lastRow="0" w:firstColumn="1" w:lastColumn="0" w:noHBand="0" w:noVBand="1"/>
      </w:tblPr>
      <w:tblGrid>
        <w:gridCol w:w="2689"/>
        <w:gridCol w:w="9780"/>
        <w:gridCol w:w="567"/>
        <w:gridCol w:w="1524"/>
      </w:tblGrid>
      <w:tr w:rsidR="006A1A26" w:rsidTr="00BA595A">
        <w:trPr>
          <w:trHeight w:val="842"/>
          <w:tblHeader/>
        </w:trPr>
        <w:tc>
          <w:tcPr>
            <w:tcW w:w="2689" w:type="dxa"/>
            <w:vAlign w:val="center"/>
          </w:tcPr>
          <w:p w:rsidR="006A1A26" w:rsidRDefault="006A1A26" w:rsidP="00BA595A">
            <w:pPr>
              <w:widowControl/>
              <w:jc w:val="center"/>
              <w:rPr>
                <w:szCs w:val="60"/>
              </w:rPr>
            </w:pPr>
            <w:r>
              <w:rPr>
                <w:rFonts w:hint="eastAsia"/>
                <w:szCs w:val="60"/>
              </w:rPr>
              <w:lastRenderedPageBreak/>
              <w:t>点検項目</w:t>
            </w:r>
          </w:p>
        </w:tc>
        <w:tc>
          <w:tcPr>
            <w:tcW w:w="9780" w:type="dxa"/>
            <w:vAlign w:val="center"/>
          </w:tcPr>
          <w:p w:rsidR="006A1A26" w:rsidRDefault="006A1A26" w:rsidP="00BA595A">
            <w:pPr>
              <w:widowControl/>
              <w:jc w:val="center"/>
              <w:rPr>
                <w:szCs w:val="60"/>
              </w:rPr>
            </w:pPr>
            <w:r>
              <w:rPr>
                <w:rFonts w:hint="eastAsia"/>
                <w:szCs w:val="60"/>
              </w:rPr>
              <w:t>点検事項</w:t>
            </w:r>
          </w:p>
        </w:tc>
        <w:tc>
          <w:tcPr>
            <w:tcW w:w="2091" w:type="dxa"/>
            <w:gridSpan w:val="2"/>
            <w:vAlign w:val="center"/>
          </w:tcPr>
          <w:p w:rsidR="006A1A26" w:rsidRDefault="006A1A26" w:rsidP="00BA595A">
            <w:pPr>
              <w:widowControl/>
              <w:jc w:val="center"/>
              <w:rPr>
                <w:szCs w:val="60"/>
              </w:rPr>
            </w:pPr>
            <w:r>
              <w:rPr>
                <w:rFonts w:hint="eastAsia"/>
                <w:szCs w:val="60"/>
              </w:rPr>
              <w:t>点検結果</w:t>
            </w:r>
          </w:p>
        </w:tc>
      </w:tr>
      <w:tr w:rsidR="00935538" w:rsidTr="001C6F2A">
        <w:trPr>
          <w:trHeight w:val="842"/>
        </w:trPr>
        <w:tc>
          <w:tcPr>
            <w:tcW w:w="2689" w:type="dxa"/>
            <w:vMerge w:val="restart"/>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介護職員等処遇改善加算（Ⅰ）</w:t>
            </w:r>
          </w:p>
        </w:tc>
        <w:tc>
          <w:tcPr>
            <w:tcW w:w="9780" w:type="dxa"/>
            <w:vAlign w:val="center"/>
          </w:tcPr>
          <w:p w:rsidR="00935538" w:rsidRPr="00BE5F94" w:rsidRDefault="00B56662" w:rsidP="00935538">
            <w:pPr>
              <w:widowControl/>
              <w:jc w:val="left"/>
              <w:rPr>
                <w:color w:val="000000" w:themeColor="text1"/>
                <w:szCs w:val="60"/>
              </w:rPr>
            </w:pPr>
            <w:r w:rsidRPr="00BE5F94">
              <w:rPr>
                <w:rFonts w:hint="eastAsia"/>
                <w:color w:val="000000" w:themeColor="text1"/>
                <w:szCs w:val="60"/>
              </w:rPr>
              <w:t>（３）次の①から③までを全て満たしている。</w:t>
            </w:r>
          </w:p>
          <w:p w:rsidR="00935538" w:rsidRPr="00BE5F94" w:rsidRDefault="00935538" w:rsidP="00935538">
            <w:pPr>
              <w:widowControl/>
              <w:jc w:val="left"/>
              <w:rPr>
                <w:color w:val="000000" w:themeColor="text1"/>
                <w:szCs w:val="60"/>
              </w:rPr>
            </w:pPr>
            <w:r w:rsidRPr="00BE5F94">
              <w:rPr>
                <w:rFonts w:hint="eastAsia"/>
                <w:color w:val="000000" w:themeColor="text1"/>
                <w:szCs w:val="60"/>
              </w:rPr>
              <w:t>※令和７年度においては、処遇改善計画書において令和８年３月末までに次の①及び②に定められた整備を行うことを誓約した場合は、令和７年度当初から本要件を満たしたものと取り扱うこととして差し支えない。当該誓約をした場合は、令和８年３月末までに当該定めのある整備を行い、実績報告書においてその旨を報告すること。</w:t>
            </w:r>
          </w:p>
        </w:tc>
        <w:sdt>
          <w:sdtPr>
            <w:rPr>
              <w:rFonts w:hint="eastAsia"/>
              <w:color w:val="000000" w:themeColor="text1"/>
              <w:sz w:val="32"/>
              <w:szCs w:val="60"/>
            </w:rPr>
            <w:id w:val="-475762802"/>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Tr="001C6F2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①　介護職員の任用の際における職位、職責、職務内容に応じた任用</w:t>
            </w:r>
            <w:r w:rsidR="00B56662" w:rsidRPr="00BE5F94">
              <w:rPr>
                <w:rFonts w:hint="eastAsia"/>
                <w:color w:val="000000" w:themeColor="text1"/>
                <w:szCs w:val="60"/>
              </w:rPr>
              <w:t>の要件等（介護職員の賃金に関するものを含む。）を定めている。</w:t>
            </w:r>
          </w:p>
        </w:tc>
        <w:sdt>
          <w:sdtPr>
            <w:rPr>
              <w:rFonts w:hint="eastAsia"/>
              <w:color w:val="000000" w:themeColor="text1"/>
              <w:sz w:val="32"/>
              <w:szCs w:val="60"/>
            </w:rPr>
            <w:id w:val="-890270517"/>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Tr="001C6F2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②　①に掲げる職位、職責、職務内容等に応じた賃金体系（一</w:t>
            </w:r>
            <w:r w:rsidR="00B56662" w:rsidRPr="00BE5F94">
              <w:rPr>
                <w:rFonts w:hint="eastAsia"/>
                <w:color w:val="000000" w:themeColor="text1"/>
                <w:szCs w:val="60"/>
              </w:rPr>
              <w:t>時金等の臨時的に支払われるものを除く。）について定めている。</w:t>
            </w:r>
          </w:p>
        </w:tc>
        <w:sdt>
          <w:sdtPr>
            <w:rPr>
              <w:rFonts w:hint="eastAsia"/>
              <w:color w:val="000000" w:themeColor="text1"/>
              <w:sz w:val="32"/>
              <w:szCs w:val="60"/>
            </w:rPr>
            <w:id w:val="369965357"/>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Tr="001C6F2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③　①及び②の内容について就業規則等の</w:t>
            </w:r>
            <w:r w:rsidR="00B56662" w:rsidRPr="00BE5F94">
              <w:rPr>
                <w:rFonts w:hint="eastAsia"/>
                <w:color w:val="000000" w:themeColor="text1"/>
                <w:szCs w:val="60"/>
              </w:rPr>
              <w:t>明確な根拠規定を書面で整備し、全ての介護職員に周知している。</w:t>
            </w:r>
          </w:p>
          <w:p w:rsidR="00935538" w:rsidRPr="00BE5F94" w:rsidRDefault="00935538" w:rsidP="00935538">
            <w:pPr>
              <w:widowControl/>
              <w:jc w:val="left"/>
              <w:rPr>
                <w:color w:val="000000" w:themeColor="text1"/>
                <w:szCs w:val="60"/>
              </w:rPr>
            </w:pPr>
            <w:r w:rsidRPr="00BE5F94">
              <w:rPr>
                <w:rFonts w:hint="eastAsia"/>
                <w:color w:val="000000" w:themeColor="text1"/>
                <w:szCs w:val="60"/>
              </w:rPr>
              <w:t>※常時雇用する者の数が10人未満の事業所である場合等は、就業規則の代わりに内規等の整備周知により③の要件を満たすこととして差し支えない。</w:t>
            </w:r>
          </w:p>
        </w:tc>
        <w:sdt>
          <w:sdtPr>
            <w:rPr>
              <w:rFonts w:hint="eastAsia"/>
              <w:color w:val="000000" w:themeColor="text1"/>
              <w:sz w:val="32"/>
              <w:szCs w:val="60"/>
            </w:rPr>
            <w:id w:val="675536025"/>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bl>
    <w:p w:rsidR="00D9708A" w:rsidRDefault="00D9708A">
      <w:r>
        <w:br w:type="page"/>
      </w:r>
    </w:p>
    <w:tbl>
      <w:tblPr>
        <w:tblStyle w:val="a4"/>
        <w:tblW w:w="0" w:type="auto"/>
        <w:tblLook w:val="04A0" w:firstRow="1" w:lastRow="0" w:firstColumn="1" w:lastColumn="0" w:noHBand="0" w:noVBand="1"/>
      </w:tblPr>
      <w:tblGrid>
        <w:gridCol w:w="2689"/>
        <w:gridCol w:w="9780"/>
        <w:gridCol w:w="567"/>
        <w:gridCol w:w="1524"/>
      </w:tblGrid>
      <w:tr w:rsidR="006A1A26" w:rsidTr="00BA595A">
        <w:trPr>
          <w:trHeight w:val="842"/>
          <w:tblHeader/>
        </w:trPr>
        <w:tc>
          <w:tcPr>
            <w:tcW w:w="2689" w:type="dxa"/>
            <w:vAlign w:val="center"/>
          </w:tcPr>
          <w:p w:rsidR="006A1A26" w:rsidRDefault="006A1A26" w:rsidP="00BA595A">
            <w:pPr>
              <w:widowControl/>
              <w:jc w:val="center"/>
              <w:rPr>
                <w:szCs w:val="60"/>
              </w:rPr>
            </w:pPr>
            <w:r>
              <w:rPr>
                <w:rFonts w:hint="eastAsia"/>
                <w:szCs w:val="60"/>
              </w:rPr>
              <w:lastRenderedPageBreak/>
              <w:t>点検項目</w:t>
            </w:r>
          </w:p>
        </w:tc>
        <w:tc>
          <w:tcPr>
            <w:tcW w:w="9780" w:type="dxa"/>
            <w:vAlign w:val="center"/>
          </w:tcPr>
          <w:p w:rsidR="006A1A26" w:rsidRDefault="006A1A26" w:rsidP="00BA595A">
            <w:pPr>
              <w:widowControl/>
              <w:jc w:val="center"/>
              <w:rPr>
                <w:szCs w:val="60"/>
              </w:rPr>
            </w:pPr>
            <w:r>
              <w:rPr>
                <w:rFonts w:hint="eastAsia"/>
                <w:szCs w:val="60"/>
              </w:rPr>
              <w:t>点検事項</w:t>
            </w:r>
          </w:p>
        </w:tc>
        <w:tc>
          <w:tcPr>
            <w:tcW w:w="2091" w:type="dxa"/>
            <w:gridSpan w:val="2"/>
            <w:vAlign w:val="center"/>
          </w:tcPr>
          <w:p w:rsidR="006A1A26" w:rsidRDefault="006A1A26" w:rsidP="00BA595A">
            <w:pPr>
              <w:widowControl/>
              <w:jc w:val="center"/>
              <w:rPr>
                <w:szCs w:val="60"/>
              </w:rPr>
            </w:pPr>
            <w:r>
              <w:rPr>
                <w:rFonts w:hint="eastAsia"/>
                <w:szCs w:val="60"/>
              </w:rPr>
              <w:t>点検結果</w:t>
            </w:r>
          </w:p>
        </w:tc>
      </w:tr>
      <w:tr w:rsidR="00935538" w:rsidTr="001C6F2A">
        <w:trPr>
          <w:trHeight w:val="842"/>
        </w:trPr>
        <w:tc>
          <w:tcPr>
            <w:tcW w:w="2689" w:type="dxa"/>
            <w:vMerge w:val="restart"/>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介護職員等処遇改善加算（Ⅰ）</w:t>
            </w:r>
          </w:p>
        </w:tc>
        <w:tc>
          <w:tcPr>
            <w:tcW w:w="9780" w:type="dxa"/>
            <w:vAlign w:val="center"/>
          </w:tcPr>
          <w:p w:rsidR="00935538" w:rsidRPr="00BE5F94" w:rsidRDefault="00B56662" w:rsidP="00935538">
            <w:pPr>
              <w:widowControl/>
              <w:jc w:val="left"/>
              <w:rPr>
                <w:color w:val="000000" w:themeColor="text1"/>
                <w:szCs w:val="60"/>
              </w:rPr>
            </w:pPr>
            <w:r w:rsidRPr="00BE5F94">
              <w:rPr>
                <w:rFonts w:hint="eastAsia"/>
                <w:color w:val="000000" w:themeColor="text1"/>
                <w:szCs w:val="60"/>
              </w:rPr>
              <w:t>（４）次の①及び②を満たしている。</w:t>
            </w:r>
          </w:p>
          <w:p w:rsidR="00935538" w:rsidRPr="00BE5F94" w:rsidRDefault="00935538" w:rsidP="00935538">
            <w:pPr>
              <w:widowControl/>
              <w:jc w:val="left"/>
              <w:rPr>
                <w:color w:val="000000" w:themeColor="text1"/>
                <w:szCs w:val="60"/>
              </w:rPr>
            </w:pPr>
            <w:r w:rsidRPr="00BE5F94">
              <w:rPr>
                <w:rFonts w:hint="eastAsia"/>
                <w:color w:val="000000" w:themeColor="text1"/>
                <w:szCs w:val="60"/>
              </w:rPr>
              <w:t>※令和７年度においては、処遇改善計画書において令和８年３月末までに次の①の計画を策定し、研修の実施又は研修機会の確保を行うことを誓約した場合は、令和７年度当</w:t>
            </w:r>
            <w:r w:rsidR="00B56662" w:rsidRPr="00BE5F94">
              <w:rPr>
                <w:rFonts w:hint="eastAsia"/>
                <w:color w:val="000000" w:themeColor="text1"/>
                <w:szCs w:val="60"/>
              </w:rPr>
              <w:t>初から本要件を満たしたものと取り扱うこととして差し支えない</w:t>
            </w:r>
            <w:r w:rsidRPr="00BE5F94">
              <w:rPr>
                <w:rFonts w:hint="eastAsia"/>
                <w:color w:val="000000" w:themeColor="text1"/>
                <w:szCs w:val="60"/>
              </w:rPr>
              <w:t>。当該誓約をした場合は、令和８年３月末までに当該計画の策定等を行い、実績報告書においてその旨を報告すること。</w:t>
            </w:r>
          </w:p>
        </w:tc>
        <w:sdt>
          <w:sdtPr>
            <w:rPr>
              <w:rFonts w:hint="eastAsia"/>
              <w:color w:val="000000" w:themeColor="text1"/>
              <w:sz w:val="32"/>
              <w:szCs w:val="60"/>
            </w:rPr>
            <w:id w:val="-838468502"/>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Tr="001C6F2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①　介護職員の職務内容等を踏まえ、介護職員と意見を交換しながら、資質向上の目標及びア又はイに掲げる事項に関する具体的な計画を策</w:t>
            </w:r>
            <w:r w:rsidR="00B56662" w:rsidRPr="00BE5F94">
              <w:rPr>
                <w:rFonts w:hint="eastAsia"/>
                <w:color w:val="000000" w:themeColor="text1"/>
                <w:szCs w:val="60"/>
              </w:rPr>
              <w:t>定し、当該計画に係る研修の実施又は研修の機会を確保している。</w:t>
            </w:r>
          </w:p>
          <w:p w:rsidR="00935538" w:rsidRPr="00BE5F94" w:rsidRDefault="00935538" w:rsidP="00935538">
            <w:pPr>
              <w:widowControl/>
              <w:ind w:left="452" w:hangingChars="200" w:hanging="452"/>
              <w:jc w:val="left"/>
              <w:rPr>
                <w:color w:val="000000" w:themeColor="text1"/>
                <w:szCs w:val="60"/>
              </w:rPr>
            </w:pPr>
            <w:r w:rsidRPr="00BE5F94">
              <w:rPr>
                <w:rFonts w:hint="eastAsia"/>
                <w:color w:val="000000" w:themeColor="text1"/>
                <w:szCs w:val="60"/>
              </w:rPr>
              <w:t xml:space="preserve">　ア　資質向上のための計画に沿って、研修機会の提供又は技術的指導等（OJT、OFF-JT</w:t>
            </w:r>
            <w:r w:rsidR="00B56662" w:rsidRPr="00BE5F94">
              <w:rPr>
                <w:rFonts w:hint="eastAsia"/>
                <w:color w:val="000000" w:themeColor="text1"/>
                <w:szCs w:val="60"/>
              </w:rPr>
              <w:t>等）を実施するとともに、介護職員の能力評価を行っている。</w:t>
            </w:r>
          </w:p>
          <w:p w:rsidR="00935538" w:rsidRPr="00BE5F94" w:rsidRDefault="00935538" w:rsidP="00935538">
            <w:pPr>
              <w:widowControl/>
              <w:ind w:left="452" w:hangingChars="200" w:hanging="452"/>
              <w:jc w:val="left"/>
              <w:rPr>
                <w:color w:val="000000" w:themeColor="text1"/>
                <w:szCs w:val="60"/>
              </w:rPr>
            </w:pPr>
            <w:r w:rsidRPr="00BE5F94">
              <w:rPr>
                <w:rFonts w:hint="eastAsia"/>
                <w:color w:val="000000" w:themeColor="text1"/>
                <w:szCs w:val="60"/>
              </w:rPr>
              <w:t xml:space="preserve">　イ　資格取得のための支援（研修受講のための勤務シフトの調整</w:t>
            </w:r>
            <w:r w:rsidR="00B56662" w:rsidRPr="00BE5F94">
              <w:rPr>
                <w:rFonts w:hint="eastAsia"/>
                <w:color w:val="000000" w:themeColor="text1"/>
                <w:szCs w:val="60"/>
              </w:rPr>
              <w:t>、休暇の付与、費用（交通費、受講料等）の援助等）を実施している。</w:t>
            </w:r>
          </w:p>
        </w:tc>
        <w:sdt>
          <w:sdtPr>
            <w:rPr>
              <w:rFonts w:hint="eastAsia"/>
              <w:color w:val="000000" w:themeColor="text1"/>
              <w:sz w:val="32"/>
              <w:szCs w:val="60"/>
            </w:rPr>
            <w:id w:val="302128379"/>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Tr="001C6F2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B56662" w:rsidP="00935538">
            <w:pPr>
              <w:widowControl/>
              <w:jc w:val="left"/>
              <w:rPr>
                <w:color w:val="000000" w:themeColor="text1"/>
                <w:szCs w:val="60"/>
              </w:rPr>
            </w:pPr>
            <w:r w:rsidRPr="00BE5F94">
              <w:rPr>
                <w:rFonts w:hint="eastAsia"/>
                <w:color w:val="000000" w:themeColor="text1"/>
                <w:szCs w:val="60"/>
              </w:rPr>
              <w:t>②　①について、全ての介護職員に周知している。</w:t>
            </w:r>
          </w:p>
        </w:tc>
        <w:sdt>
          <w:sdtPr>
            <w:rPr>
              <w:rFonts w:hint="eastAsia"/>
              <w:color w:val="000000" w:themeColor="text1"/>
              <w:sz w:val="32"/>
              <w:szCs w:val="60"/>
            </w:rPr>
            <w:id w:val="98921056"/>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bl>
    <w:p w:rsidR="008F5AF8" w:rsidRDefault="008F5AF8">
      <w:r>
        <w:br w:type="page"/>
      </w:r>
    </w:p>
    <w:tbl>
      <w:tblPr>
        <w:tblStyle w:val="a4"/>
        <w:tblW w:w="0" w:type="auto"/>
        <w:tblLook w:val="04A0" w:firstRow="1" w:lastRow="0" w:firstColumn="1" w:lastColumn="0" w:noHBand="0" w:noVBand="1"/>
      </w:tblPr>
      <w:tblGrid>
        <w:gridCol w:w="2689"/>
        <w:gridCol w:w="9780"/>
        <w:gridCol w:w="567"/>
        <w:gridCol w:w="1524"/>
      </w:tblGrid>
      <w:tr w:rsidR="008F5AF8" w:rsidTr="00AC5008">
        <w:trPr>
          <w:trHeight w:val="842"/>
          <w:tblHeader/>
        </w:trPr>
        <w:tc>
          <w:tcPr>
            <w:tcW w:w="2689" w:type="dxa"/>
            <w:vAlign w:val="center"/>
          </w:tcPr>
          <w:p w:rsidR="008F5AF8" w:rsidRDefault="008F5AF8" w:rsidP="00AC5008">
            <w:pPr>
              <w:widowControl/>
              <w:jc w:val="center"/>
              <w:rPr>
                <w:szCs w:val="60"/>
              </w:rPr>
            </w:pPr>
            <w:r>
              <w:rPr>
                <w:rFonts w:hint="eastAsia"/>
                <w:szCs w:val="60"/>
              </w:rPr>
              <w:lastRenderedPageBreak/>
              <w:t>点検項目</w:t>
            </w:r>
          </w:p>
        </w:tc>
        <w:tc>
          <w:tcPr>
            <w:tcW w:w="9780" w:type="dxa"/>
            <w:vAlign w:val="center"/>
          </w:tcPr>
          <w:p w:rsidR="008F5AF8" w:rsidRDefault="008F5AF8" w:rsidP="00AC5008">
            <w:pPr>
              <w:widowControl/>
              <w:jc w:val="center"/>
              <w:rPr>
                <w:szCs w:val="60"/>
              </w:rPr>
            </w:pPr>
            <w:r>
              <w:rPr>
                <w:rFonts w:hint="eastAsia"/>
                <w:szCs w:val="60"/>
              </w:rPr>
              <w:t>点検事項</w:t>
            </w:r>
          </w:p>
        </w:tc>
        <w:tc>
          <w:tcPr>
            <w:tcW w:w="2091" w:type="dxa"/>
            <w:gridSpan w:val="2"/>
            <w:vAlign w:val="center"/>
          </w:tcPr>
          <w:p w:rsidR="008F5AF8" w:rsidRDefault="008F5AF8" w:rsidP="00AC5008">
            <w:pPr>
              <w:widowControl/>
              <w:jc w:val="center"/>
              <w:rPr>
                <w:szCs w:val="60"/>
              </w:rPr>
            </w:pPr>
            <w:r>
              <w:rPr>
                <w:rFonts w:hint="eastAsia"/>
                <w:szCs w:val="60"/>
              </w:rPr>
              <w:t>点検結果</w:t>
            </w:r>
          </w:p>
        </w:tc>
      </w:tr>
      <w:tr w:rsidR="00935538" w:rsidTr="001C6F2A">
        <w:trPr>
          <w:trHeight w:val="842"/>
        </w:trPr>
        <w:tc>
          <w:tcPr>
            <w:tcW w:w="2689" w:type="dxa"/>
            <w:vMerge w:val="restart"/>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介護職員等処遇改善加算（Ⅰ）</w:t>
            </w:r>
          </w:p>
        </w:tc>
        <w:tc>
          <w:tcPr>
            <w:tcW w:w="9780" w:type="dxa"/>
            <w:vAlign w:val="center"/>
          </w:tcPr>
          <w:p w:rsidR="00935538" w:rsidRPr="00BE5F94" w:rsidRDefault="00B56662" w:rsidP="00935538">
            <w:pPr>
              <w:widowControl/>
              <w:jc w:val="left"/>
              <w:rPr>
                <w:color w:val="000000" w:themeColor="text1"/>
                <w:szCs w:val="60"/>
              </w:rPr>
            </w:pPr>
            <w:r w:rsidRPr="00BE5F94">
              <w:rPr>
                <w:rFonts w:hint="eastAsia"/>
                <w:color w:val="000000" w:themeColor="text1"/>
                <w:szCs w:val="60"/>
              </w:rPr>
              <w:t>（５）次の①及び②を満たしている。</w:t>
            </w:r>
          </w:p>
          <w:p w:rsidR="00935538" w:rsidRPr="00BE5F94" w:rsidRDefault="00935538" w:rsidP="00935538">
            <w:pPr>
              <w:widowControl/>
              <w:jc w:val="left"/>
              <w:rPr>
                <w:color w:val="000000" w:themeColor="text1"/>
                <w:szCs w:val="60"/>
              </w:rPr>
            </w:pPr>
            <w:r w:rsidRPr="00BE5F94">
              <w:rPr>
                <w:rFonts w:hint="eastAsia"/>
                <w:color w:val="000000" w:themeColor="text1"/>
                <w:szCs w:val="60"/>
              </w:rPr>
              <w:t>※令和７年度においては、処遇改善計画書において令和８年３月末までに次の①の仕組みの整備を行うことを誓約した場合は、令和７年度当初から本要件を満たしたものと取り扱うこととして差し支えありません。当該誓約をした場合は、令和８年３月末までに当該仕組みの整備を行い、実績報告書においてその旨を報告すること。</w:t>
            </w:r>
          </w:p>
        </w:tc>
        <w:sdt>
          <w:sdtPr>
            <w:rPr>
              <w:rFonts w:hint="eastAsia"/>
              <w:color w:val="000000" w:themeColor="text1"/>
              <w:sz w:val="32"/>
              <w:szCs w:val="60"/>
            </w:rPr>
            <w:id w:val="-1923791932"/>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Tr="001C6F2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①　介護職員について、経験若しくは資格等に応じて昇給する仕組み</w:t>
            </w:r>
            <w:r w:rsidR="00B56662" w:rsidRPr="00BE5F94">
              <w:rPr>
                <w:rFonts w:hint="eastAsia"/>
                <w:color w:val="000000" w:themeColor="text1"/>
                <w:szCs w:val="60"/>
              </w:rPr>
              <w:t>又は一定の基準に基づき定期に昇給を判定する仕組みを設けている</w:t>
            </w:r>
            <w:r w:rsidRPr="00BE5F94">
              <w:rPr>
                <w:rFonts w:hint="eastAsia"/>
                <w:color w:val="000000" w:themeColor="text1"/>
                <w:szCs w:val="60"/>
              </w:rPr>
              <w:t>。具体的には、次のアからウまでのいずれかに該当する仕組みであること。</w:t>
            </w:r>
          </w:p>
        </w:tc>
        <w:sdt>
          <w:sdtPr>
            <w:rPr>
              <w:rFonts w:hint="eastAsia"/>
              <w:color w:val="000000" w:themeColor="text1"/>
              <w:sz w:val="32"/>
              <w:szCs w:val="60"/>
            </w:rPr>
            <w:id w:val="-255676800"/>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Tr="001C6F2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452" w:hangingChars="200" w:hanging="452"/>
              <w:jc w:val="left"/>
              <w:rPr>
                <w:color w:val="000000" w:themeColor="text1"/>
                <w:szCs w:val="60"/>
              </w:rPr>
            </w:pPr>
            <w:r w:rsidRPr="00BE5F94">
              <w:rPr>
                <w:rFonts w:hint="eastAsia"/>
                <w:color w:val="000000" w:themeColor="text1"/>
                <w:szCs w:val="60"/>
              </w:rPr>
              <w:t xml:space="preserve">　ア　「経験に応じて昇給す</w:t>
            </w:r>
            <w:r w:rsidR="00B56662" w:rsidRPr="00BE5F94">
              <w:rPr>
                <w:rFonts w:hint="eastAsia"/>
                <w:color w:val="000000" w:themeColor="text1"/>
                <w:szCs w:val="60"/>
              </w:rPr>
              <w:t>る仕組み」勤続年数や経験年数などに応じて昇給する仕組みである</w:t>
            </w:r>
            <w:r w:rsidRPr="00BE5F94">
              <w:rPr>
                <w:rFonts w:hint="eastAsia"/>
                <w:color w:val="000000" w:themeColor="text1"/>
                <w:szCs w:val="60"/>
              </w:rPr>
              <w:t>。</w:t>
            </w:r>
          </w:p>
        </w:tc>
        <w:sdt>
          <w:sdtPr>
            <w:rPr>
              <w:rFonts w:hint="eastAsia"/>
              <w:color w:val="000000" w:themeColor="text1"/>
              <w:sz w:val="32"/>
              <w:szCs w:val="60"/>
            </w:rPr>
            <w:id w:val="633301963"/>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Tr="001C6F2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452" w:hangingChars="200" w:hanging="452"/>
              <w:jc w:val="left"/>
              <w:rPr>
                <w:color w:val="000000" w:themeColor="text1"/>
                <w:szCs w:val="60"/>
              </w:rPr>
            </w:pPr>
            <w:r w:rsidRPr="00BE5F94">
              <w:rPr>
                <w:rFonts w:hint="eastAsia"/>
                <w:color w:val="000000" w:themeColor="text1"/>
                <w:szCs w:val="60"/>
              </w:rPr>
              <w:t xml:space="preserve">　イ　「資格等に応じて昇給する仕組み」介護福祉士等の資</w:t>
            </w:r>
            <w:r w:rsidR="00B56662" w:rsidRPr="00BE5F94">
              <w:rPr>
                <w:rFonts w:hint="eastAsia"/>
                <w:color w:val="000000" w:themeColor="text1"/>
                <w:szCs w:val="60"/>
              </w:rPr>
              <w:t>格の取得や実務者研修等の修了状況に応じて昇給する仕組みである</w:t>
            </w:r>
            <w:r w:rsidRPr="00BE5F94">
              <w:rPr>
                <w:rFonts w:hint="eastAsia"/>
                <w:color w:val="000000" w:themeColor="text1"/>
                <w:szCs w:val="60"/>
              </w:rPr>
              <w:t>。ただし、別法人等で介護福祉士等の資格を取得した上で当該事業者や法人で就業する者についても昇給が図れる仕組みであることを要する。</w:t>
            </w:r>
          </w:p>
        </w:tc>
        <w:sdt>
          <w:sdtPr>
            <w:rPr>
              <w:rFonts w:hint="eastAsia"/>
              <w:color w:val="000000" w:themeColor="text1"/>
              <w:sz w:val="32"/>
              <w:szCs w:val="60"/>
            </w:rPr>
            <w:id w:val="233057285"/>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Tr="001C6F2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452" w:hangingChars="200" w:hanging="452"/>
              <w:jc w:val="left"/>
              <w:rPr>
                <w:color w:val="000000" w:themeColor="text1"/>
                <w:szCs w:val="60"/>
              </w:rPr>
            </w:pPr>
            <w:r w:rsidRPr="00BE5F94">
              <w:rPr>
                <w:rFonts w:hint="eastAsia"/>
                <w:color w:val="000000" w:themeColor="text1"/>
                <w:szCs w:val="60"/>
              </w:rPr>
              <w:t xml:space="preserve">　ウ　「一定の基準に基づき定期に昇給を判定する仕組</w:t>
            </w:r>
            <w:r w:rsidR="00B56662" w:rsidRPr="00BE5F94">
              <w:rPr>
                <w:rFonts w:hint="eastAsia"/>
                <w:color w:val="000000" w:themeColor="text1"/>
                <w:szCs w:val="60"/>
              </w:rPr>
              <w:t>み」実技試験や人事評価などの結果に基づき昇給する仕組みである</w:t>
            </w:r>
            <w:r w:rsidRPr="00BE5F94">
              <w:rPr>
                <w:rFonts w:hint="eastAsia"/>
                <w:color w:val="000000" w:themeColor="text1"/>
                <w:szCs w:val="60"/>
              </w:rPr>
              <w:t>。ただし、別法人等で介護福祉士等の資格を取得した上で当該事業者や法人で就業する者についても昇給が図られる仕組みであることを要する。</w:t>
            </w:r>
          </w:p>
        </w:tc>
        <w:sdt>
          <w:sdtPr>
            <w:rPr>
              <w:rFonts w:hint="eastAsia"/>
              <w:color w:val="000000" w:themeColor="text1"/>
              <w:sz w:val="32"/>
              <w:szCs w:val="60"/>
            </w:rPr>
            <w:id w:val="731426495"/>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bl>
    <w:p w:rsidR="006A1A26" w:rsidRDefault="006A1A26">
      <w:r>
        <w:br w:type="page"/>
      </w:r>
    </w:p>
    <w:tbl>
      <w:tblPr>
        <w:tblStyle w:val="a4"/>
        <w:tblW w:w="0" w:type="auto"/>
        <w:tblLook w:val="04A0" w:firstRow="1" w:lastRow="0" w:firstColumn="1" w:lastColumn="0" w:noHBand="0" w:noVBand="1"/>
      </w:tblPr>
      <w:tblGrid>
        <w:gridCol w:w="2689"/>
        <w:gridCol w:w="9780"/>
        <w:gridCol w:w="567"/>
        <w:gridCol w:w="1524"/>
      </w:tblGrid>
      <w:tr w:rsidR="006A1A26" w:rsidTr="00BA595A">
        <w:trPr>
          <w:trHeight w:val="842"/>
          <w:tblHeader/>
        </w:trPr>
        <w:tc>
          <w:tcPr>
            <w:tcW w:w="2689" w:type="dxa"/>
            <w:vAlign w:val="center"/>
          </w:tcPr>
          <w:p w:rsidR="006A1A26" w:rsidRDefault="006A1A26" w:rsidP="00BA595A">
            <w:pPr>
              <w:widowControl/>
              <w:jc w:val="center"/>
              <w:rPr>
                <w:szCs w:val="60"/>
              </w:rPr>
            </w:pPr>
            <w:r>
              <w:rPr>
                <w:rFonts w:hint="eastAsia"/>
                <w:szCs w:val="60"/>
              </w:rPr>
              <w:lastRenderedPageBreak/>
              <w:t>点検項目</w:t>
            </w:r>
          </w:p>
        </w:tc>
        <w:tc>
          <w:tcPr>
            <w:tcW w:w="9780" w:type="dxa"/>
            <w:vAlign w:val="center"/>
          </w:tcPr>
          <w:p w:rsidR="006A1A26" w:rsidRDefault="006A1A26" w:rsidP="00BA595A">
            <w:pPr>
              <w:widowControl/>
              <w:jc w:val="center"/>
              <w:rPr>
                <w:szCs w:val="60"/>
              </w:rPr>
            </w:pPr>
            <w:r>
              <w:rPr>
                <w:rFonts w:hint="eastAsia"/>
                <w:szCs w:val="60"/>
              </w:rPr>
              <w:t>点検事項</w:t>
            </w:r>
          </w:p>
        </w:tc>
        <w:tc>
          <w:tcPr>
            <w:tcW w:w="2091" w:type="dxa"/>
            <w:gridSpan w:val="2"/>
            <w:vAlign w:val="center"/>
          </w:tcPr>
          <w:p w:rsidR="006A1A26" w:rsidRDefault="006A1A26" w:rsidP="00BA595A">
            <w:pPr>
              <w:widowControl/>
              <w:jc w:val="center"/>
              <w:rPr>
                <w:szCs w:val="60"/>
              </w:rPr>
            </w:pPr>
            <w:r>
              <w:rPr>
                <w:rFonts w:hint="eastAsia"/>
                <w:szCs w:val="60"/>
              </w:rPr>
              <w:t>点検結果</w:t>
            </w:r>
          </w:p>
        </w:tc>
      </w:tr>
      <w:tr w:rsidR="00935538" w:rsidTr="001C6F2A">
        <w:trPr>
          <w:trHeight w:val="842"/>
        </w:trPr>
        <w:tc>
          <w:tcPr>
            <w:tcW w:w="2689" w:type="dxa"/>
            <w:vMerge w:val="restart"/>
            <w:vAlign w:val="center"/>
          </w:tcPr>
          <w:p w:rsidR="00935538" w:rsidRPr="00BE5F94" w:rsidRDefault="00935538" w:rsidP="00935538">
            <w:pPr>
              <w:jc w:val="left"/>
              <w:rPr>
                <w:color w:val="000000" w:themeColor="text1"/>
                <w:szCs w:val="60"/>
              </w:rPr>
            </w:pPr>
            <w:r w:rsidRPr="00BE5F94">
              <w:rPr>
                <w:rFonts w:hint="eastAsia"/>
                <w:color w:val="000000" w:themeColor="text1"/>
                <w:szCs w:val="60"/>
              </w:rPr>
              <w:t>介護職員等処遇改善加算（Ⅰ）</w:t>
            </w: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②　①の内容について、就業規則等</w:t>
            </w:r>
            <w:r w:rsidR="00B56662" w:rsidRPr="00BE5F94">
              <w:rPr>
                <w:rFonts w:hint="eastAsia"/>
                <w:color w:val="000000" w:themeColor="text1"/>
                <w:szCs w:val="60"/>
              </w:rPr>
              <w:t>の明確な根拠規定を書面で整備し、全ての介護職員に周知している</w:t>
            </w:r>
            <w:r w:rsidRPr="00BE5F94">
              <w:rPr>
                <w:rFonts w:hint="eastAsia"/>
                <w:color w:val="000000" w:themeColor="text1"/>
                <w:szCs w:val="60"/>
              </w:rPr>
              <w:t>。</w:t>
            </w:r>
          </w:p>
          <w:p w:rsidR="00935538" w:rsidRPr="00BE5F94" w:rsidRDefault="00935538" w:rsidP="00935538">
            <w:pPr>
              <w:widowControl/>
              <w:jc w:val="left"/>
              <w:rPr>
                <w:color w:val="000000" w:themeColor="text1"/>
                <w:szCs w:val="60"/>
              </w:rPr>
            </w:pPr>
            <w:r w:rsidRPr="00BE5F94">
              <w:rPr>
                <w:rFonts w:hint="eastAsia"/>
                <w:color w:val="000000" w:themeColor="text1"/>
                <w:szCs w:val="60"/>
              </w:rPr>
              <w:t>※常時雇用する者の数が10人未満の事業所である場合等は、就業規則の代わりに内規等の整備周知により②の要件を満たすこととして差し支えない。</w:t>
            </w:r>
          </w:p>
        </w:tc>
        <w:sdt>
          <w:sdtPr>
            <w:rPr>
              <w:rFonts w:hint="eastAsia"/>
              <w:color w:val="000000" w:themeColor="text1"/>
              <w:sz w:val="32"/>
              <w:szCs w:val="60"/>
            </w:rPr>
            <w:id w:val="-698079188"/>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Tr="001C6F2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（６）経験技能のある介護職員のうち１人以上は、賃金改善後の賃金の見込額（処遇改善加算を算定し実</w:t>
            </w:r>
            <w:r w:rsidR="00B56662" w:rsidRPr="00BE5F94">
              <w:rPr>
                <w:rFonts w:hint="eastAsia"/>
                <w:color w:val="000000" w:themeColor="text1"/>
                <w:szCs w:val="60"/>
              </w:rPr>
              <w:t>施される賃金改善の見込額を含む。）が年額４４０万円以上である。</w:t>
            </w:r>
            <w:r w:rsidRPr="00BE5F94">
              <w:rPr>
                <w:rFonts w:hint="eastAsia"/>
                <w:color w:val="000000" w:themeColor="text1"/>
                <w:szCs w:val="60"/>
              </w:rPr>
              <w:t>（処遇改善加算による賃金改善以前の賃金が年額４４０万円以上である者を除く。）ただし、以下の場合など、例外的に当該賃金改善が困難な場合であって、合理的な説明がある場合はこの限りではない。</w:t>
            </w:r>
          </w:p>
          <w:p w:rsidR="00935538" w:rsidRPr="00BE5F94" w:rsidRDefault="00935538" w:rsidP="00935538">
            <w:pPr>
              <w:widowControl/>
              <w:jc w:val="left"/>
              <w:rPr>
                <w:color w:val="000000" w:themeColor="text1"/>
                <w:szCs w:val="60"/>
              </w:rPr>
            </w:pPr>
            <w:r w:rsidRPr="00BE5F94">
              <w:rPr>
                <w:rFonts w:hint="eastAsia"/>
                <w:color w:val="000000" w:themeColor="text1"/>
                <w:szCs w:val="60"/>
              </w:rPr>
              <w:t>・　小規模事業所等で、職種間の賃金バランスに配慮が必要な場合。</w:t>
            </w:r>
          </w:p>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　職員全体の賃金水準が低い、地域の賃金水準が低い等の理由により、直ちに年額４４０万円まで賃金を引き上げることが困難な場合</w:t>
            </w:r>
          </w:p>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　年額４４０万円の賃金改善を行うに当たり、規程の整備や研修・実務経験の蓄積に一定期間を要する場合。</w:t>
            </w:r>
          </w:p>
        </w:tc>
        <w:sdt>
          <w:sdtPr>
            <w:rPr>
              <w:rFonts w:hint="eastAsia"/>
              <w:color w:val="000000" w:themeColor="text1"/>
              <w:sz w:val="32"/>
              <w:szCs w:val="60"/>
            </w:rPr>
            <w:id w:val="1585797319"/>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Tr="001C6F2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（７）一定以上の介護福祉士等を配置していること。</w:t>
            </w:r>
            <w:r w:rsidR="00B56662" w:rsidRPr="00BE5F94">
              <w:rPr>
                <w:rFonts w:hint="eastAsia"/>
                <w:color w:val="000000" w:themeColor="text1"/>
                <w:szCs w:val="60"/>
              </w:rPr>
              <w:t>具体的にはサービス提供体制強化加算の各区分の届出を行っている</w:t>
            </w:r>
            <w:r w:rsidRPr="00BE5F94">
              <w:rPr>
                <w:rFonts w:hint="eastAsia"/>
                <w:color w:val="000000" w:themeColor="text1"/>
                <w:szCs w:val="60"/>
              </w:rPr>
              <w:t>。</w:t>
            </w:r>
          </w:p>
        </w:tc>
        <w:sdt>
          <w:sdtPr>
            <w:rPr>
              <w:rFonts w:hint="eastAsia"/>
              <w:color w:val="000000" w:themeColor="text1"/>
              <w:sz w:val="32"/>
              <w:szCs w:val="60"/>
            </w:rPr>
            <w:id w:val="934476244"/>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bl>
    <w:p w:rsidR="008F5AF8" w:rsidRDefault="008F5AF8">
      <w:r>
        <w:br w:type="page"/>
      </w:r>
    </w:p>
    <w:tbl>
      <w:tblPr>
        <w:tblStyle w:val="a4"/>
        <w:tblW w:w="0" w:type="auto"/>
        <w:tblLook w:val="04A0" w:firstRow="1" w:lastRow="0" w:firstColumn="1" w:lastColumn="0" w:noHBand="0" w:noVBand="1"/>
      </w:tblPr>
      <w:tblGrid>
        <w:gridCol w:w="2689"/>
        <w:gridCol w:w="9780"/>
        <w:gridCol w:w="567"/>
        <w:gridCol w:w="1524"/>
      </w:tblGrid>
      <w:tr w:rsidR="008F5AF8" w:rsidTr="00AC5008">
        <w:trPr>
          <w:trHeight w:val="842"/>
          <w:tblHeader/>
        </w:trPr>
        <w:tc>
          <w:tcPr>
            <w:tcW w:w="2689" w:type="dxa"/>
            <w:vAlign w:val="center"/>
          </w:tcPr>
          <w:p w:rsidR="008F5AF8" w:rsidRDefault="008F5AF8" w:rsidP="00AC5008">
            <w:pPr>
              <w:widowControl/>
              <w:jc w:val="center"/>
              <w:rPr>
                <w:szCs w:val="60"/>
              </w:rPr>
            </w:pPr>
            <w:r>
              <w:rPr>
                <w:rFonts w:hint="eastAsia"/>
                <w:szCs w:val="60"/>
              </w:rPr>
              <w:lastRenderedPageBreak/>
              <w:t>点検項目</w:t>
            </w:r>
          </w:p>
        </w:tc>
        <w:tc>
          <w:tcPr>
            <w:tcW w:w="9780" w:type="dxa"/>
            <w:vAlign w:val="center"/>
          </w:tcPr>
          <w:p w:rsidR="008F5AF8" w:rsidRDefault="008F5AF8" w:rsidP="00AC5008">
            <w:pPr>
              <w:widowControl/>
              <w:jc w:val="center"/>
              <w:rPr>
                <w:szCs w:val="60"/>
              </w:rPr>
            </w:pPr>
            <w:r>
              <w:rPr>
                <w:rFonts w:hint="eastAsia"/>
                <w:szCs w:val="60"/>
              </w:rPr>
              <w:t>点検事項</w:t>
            </w:r>
          </w:p>
        </w:tc>
        <w:tc>
          <w:tcPr>
            <w:tcW w:w="2091" w:type="dxa"/>
            <w:gridSpan w:val="2"/>
            <w:vAlign w:val="center"/>
          </w:tcPr>
          <w:p w:rsidR="008F5AF8" w:rsidRDefault="008F5AF8" w:rsidP="00AC5008">
            <w:pPr>
              <w:widowControl/>
              <w:jc w:val="center"/>
              <w:rPr>
                <w:szCs w:val="60"/>
              </w:rPr>
            </w:pPr>
            <w:r>
              <w:rPr>
                <w:rFonts w:hint="eastAsia"/>
                <w:szCs w:val="60"/>
              </w:rPr>
              <w:t>点検結果</w:t>
            </w:r>
          </w:p>
        </w:tc>
      </w:tr>
      <w:tr w:rsidR="00935538" w:rsidTr="001C6F2A">
        <w:trPr>
          <w:trHeight w:val="842"/>
        </w:trPr>
        <w:tc>
          <w:tcPr>
            <w:tcW w:w="2689" w:type="dxa"/>
            <w:vMerge w:val="restart"/>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介護職員等処遇改善加算（Ⅰ）</w:t>
            </w: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（８）①から③の要件を全て満たしている。</w:t>
            </w:r>
          </w:p>
          <w:p w:rsidR="00935538" w:rsidRPr="00BE5F94" w:rsidRDefault="00935538" w:rsidP="00935538">
            <w:pPr>
              <w:widowControl/>
              <w:jc w:val="left"/>
              <w:rPr>
                <w:color w:val="000000" w:themeColor="text1"/>
                <w:szCs w:val="60"/>
              </w:rPr>
            </w:pPr>
            <w:r w:rsidRPr="00BE5F94">
              <w:rPr>
                <w:rFonts w:hint="eastAsia"/>
                <w:color w:val="000000" w:themeColor="text1"/>
                <w:szCs w:val="60"/>
              </w:rPr>
              <w:t>※令和７年度においては、処遇改善計画書において令和８年３月末までに職場環境等要件に係る取組を行うことを誓約した場合は、令和７年度当初から職場環境要件を満たしたものと取り扱うこととして差し支えありません。当該誓約をした場合は、令和８年３月末までに当該取組を行い、実績報告書においてその旨を報告すること。</w:t>
            </w:r>
          </w:p>
          <w:p w:rsidR="00935538" w:rsidRPr="00BE5F94" w:rsidRDefault="00935538" w:rsidP="00935538">
            <w:pPr>
              <w:widowControl/>
              <w:jc w:val="left"/>
              <w:rPr>
                <w:color w:val="000000" w:themeColor="text1"/>
                <w:szCs w:val="60"/>
              </w:rPr>
            </w:pPr>
            <w:r w:rsidRPr="00BE5F94">
              <w:rPr>
                <w:rFonts w:hint="eastAsia"/>
                <w:color w:val="000000" w:themeColor="text1"/>
                <w:szCs w:val="60"/>
              </w:rPr>
              <w:t>※介護人材確保・職場環境改善等事業の申請を行った場合は、令和７年度における職場環境等要件に係る適用を猶予するこことする。</w:t>
            </w:r>
          </w:p>
        </w:tc>
        <w:sdt>
          <w:sdtPr>
            <w:rPr>
              <w:rFonts w:hint="eastAsia"/>
              <w:color w:val="000000" w:themeColor="text1"/>
              <w:sz w:val="32"/>
              <w:szCs w:val="60"/>
            </w:rPr>
            <w:id w:val="772288452"/>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Tr="001C6F2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①　職場環境等要件における「入職促進に向けた取組」、「資質の向上やキャリアアップに向けた支援」、「両立支援・多様な働き方の推進」、「腰痛を含む心身の健康管理」、「やりがい・働きがいの醸成」について、区分ごとに２以上の取組を実施している。</w:t>
            </w:r>
          </w:p>
        </w:tc>
        <w:sdt>
          <w:sdtPr>
            <w:rPr>
              <w:rFonts w:hint="eastAsia"/>
              <w:color w:val="000000" w:themeColor="text1"/>
              <w:sz w:val="32"/>
              <w:szCs w:val="60"/>
            </w:rPr>
            <w:id w:val="939184276"/>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Tr="001C6F2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②　ア又はイのいずれかに該当している。</w:t>
            </w:r>
          </w:p>
        </w:tc>
        <w:sdt>
          <w:sdtPr>
            <w:rPr>
              <w:rFonts w:hint="eastAsia"/>
              <w:color w:val="000000" w:themeColor="text1"/>
              <w:sz w:val="32"/>
              <w:szCs w:val="60"/>
            </w:rPr>
            <w:id w:val="-2024848484"/>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Tr="001C6F2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ア　職場環境等要件における「生産性向上（業務改善及び働く環境改善）のための取組み」について、３以上の取組みを実施している。</w:t>
            </w:r>
          </w:p>
          <w:p w:rsidR="00935538" w:rsidRPr="00BE5F94" w:rsidRDefault="00935538" w:rsidP="00935538">
            <w:pPr>
              <w:widowControl/>
              <w:jc w:val="left"/>
              <w:rPr>
                <w:color w:val="000000" w:themeColor="text1"/>
                <w:szCs w:val="60"/>
              </w:rPr>
            </w:pPr>
            <w:r w:rsidRPr="00BE5F94">
              <w:rPr>
                <w:rFonts w:hint="eastAsia"/>
                <w:color w:val="000000" w:themeColor="text1"/>
                <w:szCs w:val="60"/>
              </w:rPr>
              <w:t>※「厚生労働省が示している「生産性向上ガイドライン」に基づき、業務改善活動の体制構築（委員会やプロジェクトチームの立ち上げ、外部の研修会の活用等）を行っている」及び「現場の課題の見える化（課題の抽出、課題の構造化、業務時間調査の実施等）を実施している」ことは必須。</w:t>
            </w:r>
          </w:p>
        </w:tc>
        <w:sdt>
          <w:sdtPr>
            <w:rPr>
              <w:rFonts w:hint="eastAsia"/>
              <w:color w:val="000000" w:themeColor="text1"/>
              <w:sz w:val="32"/>
              <w:szCs w:val="60"/>
            </w:rPr>
            <w:id w:val="-245115686"/>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bl>
    <w:p w:rsidR="00DE75D4" w:rsidRDefault="00DE75D4">
      <w:r>
        <w:br w:type="page"/>
      </w:r>
    </w:p>
    <w:tbl>
      <w:tblPr>
        <w:tblStyle w:val="a4"/>
        <w:tblW w:w="0" w:type="auto"/>
        <w:tblLook w:val="04A0" w:firstRow="1" w:lastRow="0" w:firstColumn="1" w:lastColumn="0" w:noHBand="0" w:noVBand="1"/>
      </w:tblPr>
      <w:tblGrid>
        <w:gridCol w:w="2689"/>
        <w:gridCol w:w="9780"/>
        <w:gridCol w:w="567"/>
        <w:gridCol w:w="1524"/>
      </w:tblGrid>
      <w:tr w:rsidR="00DE75D4" w:rsidTr="00BA595A">
        <w:trPr>
          <w:trHeight w:val="842"/>
          <w:tblHeader/>
        </w:trPr>
        <w:tc>
          <w:tcPr>
            <w:tcW w:w="2689" w:type="dxa"/>
            <w:vAlign w:val="center"/>
          </w:tcPr>
          <w:p w:rsidR="00DE75D4" w:rsidRDefault="00DE75D4" w:rsidP="00BA595A">
            <w:pPr>
              <w:widowControl/>
              <w:jc w:val="center"/>
              <w:rPr>
                <w:szCs w:val="60"/>
              </w:rPr>
            </w:pPr>
            <w:r>
              <w:rPr>
                <w:rFonts w:hint="eastAsia"/>
                <w:szCs w:val="60"/>
              </w:rPr>
              <w:lastRenderedPageBreak/>
              <w:t>点検項目</w:t>
            </w:r>
          </w:p>
        </w:tc>
        <w:tc>
          <w:tcPr>
            <w:tcW w:w="9780" w:type="dxa"/>
            <w:vAlign w:val="center"/>
          </w:tcPr>
          <w:p w:rsidR="00DE75D4" w:rsidRDefault="00DE75D4" w:rsidP="00BA595A">
            <w:pPr>
              <w:widowControl/>
              <w:jc w:val="center"/>
              <w:rPr>
                <w:szCs w:val="60"/>
              </w:rPr>
            </w:pPr>
            <w:r>
              <w:rPr>
                <w:rFonts w:hint="eastAsia"/>
                <w:szCs w:val="60"/>
              </w:rPr>
              <w:t>点検事項</w:t>
            </w:r>
          </w:p>
        </w:tc>
        <w:tc>
          <w:tcPr>
            <w:tcW w:w="2091" w:type="dxa"/>
            <w:gridSpan w:val="2"/>
            <w:vAlign w:val="center"/>
          </w:tcPr>
          <w:p w:rsidR="00DE75D4" w:rsidRDefault="00DE75D4" w:rsidP="00BA595A">
            <w:pPr>
              <w:widowControl/>
              <w:jc w:val="center"/>
              <w:rPr>
                <w:szCs w:val="60"/>
              </w:rPr>
            </w:pPr>
            <w:r>
              <w:rPr>
                <w:rFonts w:hint="eastAsia"/>
                <w:szCs w:val="60"/>
              </w:rPr>
              <w:t>点検結果</w:t>
            </w:r>
          </w:p>
        </w:tc>
      </w:tr>
      <w:tr w:rsidR="00B01A29" w:rsidTr="001C6F2A">
        <w:trPr>
          <w:trHeight w:val="842"/>
        </w:trPr>
        <w:tc>
          <w:tcPr>
            <w:tcW w:w="2689" w:type="dxa"/>
            <w:vMerge w:val="restart"/>
            <w:vAlign w:val="center"/>
          </w:tcPr>
          <w:p w:rsidR="00B01A29" w:rsidRPr="00BE5F94" w:rsidRDefault="00B01A29" w:rsidP="00935538">
            <w:pPr>
              <w:widowControl/>
              <w:jc w:val="left"/>
              <w:rPr>
                <w:color w:val="000000" w:themeColor="text1"/>
                <w:szCs w:val="60"/>
              </w:rPr>
            </w:pPr>
            <w:r w:rsidRPr="00BE5F94">
              <w:rPr>
                <w:rFonts w:hint="eastAsia"/>
                <w:color w:val="000000" w:themeColor="text1"/>
                <w:szCs w:val="60"/>
              </w:rPr>
              <w:t>介護職員等処遇改善加算（Ⅰ）</w:t>
            </w:r>
          </w:p>
        </w:tc>
        <w:tc>
          <w:tcPr>
            <w:tcW w:w="9780" w:type="dxa"/>
            <w:vAlign w:val="center"/>
          </w:tcPr>
          <w:p w:rsidR="00B01A29" w:rsidRPr="00BE5F94" w:rsidRDefault="00B01A29" w:rsidP="00935538">
            <w:pPr>
              <w:widowControl/>
              <w:ind w:left="226" w:hangingChars="100" w:hanging="226"/>
              <w:jc w:val="left"/>
              <w:rPr>
                <w:color w:val="000000" w:themeColor="text1"/>
                <w:szCs w:val="60"/>
              </w:rPr>
            </w:pPr>
            <w:r w:rsidRPr="00BE5F94">
              <w:rPr>
                <w:rFonts w:hint="eastAsia"/>
                <w:color w:val="000000" w:themeColor="text1"/>
                <w:szCs w:val="60"/>
              </w:rPr>
              <w:t>イ　１法人あたり１事業所のみを運営するような法人等の小規模事業者に限り、「各種委員会の共同設置、各種指針・計画の共同策定、物品の共同購入等の事務処理部門の集約、共同で行うICTインフラの整備、人事管理システムや福利厚生システム等の共通化を通じた職場環境の改善に向けた取組の実施」をしている。</w:t>
            </w:r>
          </w:p>
        </w:tc>
        <w:sdt>
          <w:sdtPr>
            <w:rPr>
              <w:rFonts w:hint="eastAsia"/>
              <w:color w:val="000000" w:themeColor="text1"/>
              <w:sz w:val="32"/>
              <w:szCs w:val="60"/>
            </w:rPr>
            <w:id w:val="905654211"/>
            <w14:checkbox>
              <w14:checked w14:val="0"/>
              <w14:checkedState w14:val="00FE" w14:font="Wingdings"/>
              <w14:uncheckedState w14:val="2610" w14:font="ＭＳ ゴシック"/>
            </w14:checkbox>
          </w:sdtPr>
          <w:sdtEndPr/>
          <w:sdtContent>
            <w:tc>
              <w:tcPr>
                <w:tcW w:w="567" w:type="dxa"/>
                <w:tcBorders>
                  <w:right w:val="nil"/>
                </w:tcBorders>
                <w:vAlign w:val="center"/>
              </w:tcPr>
              <w:p w:rsidR="00B01A29" w:rsidRPr="00BE5F94" w:rsidRDefault="00B01A29"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B01A29" w:rsidRPr="00BE5F94" w:rsidRDefault="00B01A29" w:rsidP="00935538">
            <w:pPr>
              <w:widowControl/>
              <w:jc w:val="left"/>
              <w:rPr>
                <w:color w:val="000000" w:themeColor="text1"/>
                <w:szCs w:val="60"/>
              </w:rPr>
            </w:pPr>
            <w:r w:rsidRPr="00BE5F94">
              <w:rPr>
                <w:rFonts w:hint="eastAsia"/>
                <w:color w:val="000000" w:themeColor="text1"/>
                <w:szCs w:val="60"/>
              </w:rPr>
              <w:t>該当</w:t>
            </w:r>
          </w:p>
        </w:tc>
      </w:tr>
      <w:tr w:rsidR="00B01A29" w:rsidTr="001C6F2A">
        <w:trPr>
          <w:trHeight w:val="842"/>
        </w:trPr>
        <w:tc>
          <w:tcPr>
            <w:tcW w:w="2689" w:type="dxa"/>
            <w:vMerge/>
            <w:vAlign w:val="center"/>
          </w:tcPr>
          <w:p w:rsidR="00B01A29" w:rsidRPr="00BE5F94" w:rsidRDefault="00B01A29" w:rsidP="00935538">
            <w:pPr>
              <w:widowControl/>
              <w:jc w:val="left"/>
              <w:rPr>
                <w:color w:val="000000" w:themeColor="text1"/>
                <w:szCs w:val="60"/>
              </w:rPr>
            </w:pPr>
          </w:p>
        </w:tc>
        <w:tc>
          <w:tcPr>
            <w:tcW w:w="9780" w:type="dxa"/>
            <w:vAlign w:val="center"/>
          </w:tcPr>
          <w:p w:rsidR="00B01A29" w:rsidRPr="00BE5F94" w:rsidRDefault="00B01A29" w:rsidP="00935538">
            <w:pPr>
              <w:widowControl/>
              <w:ind w:left="226" w:hangingChars="100" w:hanging="226"/>
              <w:jc w:val="left"/>
              <w:rPr>
                <w:color w:val="000000" w:themeColor="text1"/>
                <w:szCs w:val="60"/>
              </w:rPr>
            </w:pPr>
            <w:r w:rsidRPr="00BE5F94">
              <w:rPr>
                <w:rFonts w:hint="eastAsia"/>
                <w:color w:val="000000" w:themeColor="text1"/>
                <w:szCs w:val="60"/>
              </w:rPr>
              <w:t>③　職場環境等の改善に係る取組について、ホームページへの掲載等により公表している。</w:t>
            </w:r>
          </w:p>
        </w:tc>
        <w:sdt>
          <w:sdtPr>
            <w:rPr>
              <w:rFonts w:hint="eastAsia"/>
              <w:color w:val="000000" w:themeColor="text1"/>
              <w:sz w:val="32"/>
              <w:szCs w:val="60"/>
            </w:rPr>
            <w:id w:val="2018509355"/>
            <w14:checkbox>
              <w14:checked w14:val="0"/>
              <w14:checkedState w14:val="00FE" w14:font="Wingdings"/>
              <w14:uncheckedState w14:val="2610" w14:font="ＭＳ ゴシック"/>
            </w14:checkbox>
          </w:sdtPr>
          <w:sdtEndPr/>
          <w:sdtContent>
            <w:tc>
              <w:tcPr>
                <w:tcW w:w="567" w:type="dxa"/>
                <w:tcBorders>
                  <w:right w:val="nil"/>
                </w:tcBorders>
                <w:vAlign w:val="center"/>
              </w:tcPr>
              <w:p w:rsidR="00B01A29" w:rsidRPr="00BE5F94" w:rsidRDefault="00B01A29"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B01A29" w:rsidRPr="00BE5F94" w:rsidRDefault="00B01A29" w:rsidP="00935538">
            <w:pPr>
              <w:widowControl/>
              <w:jc w:val="left"/>
              <w:rPr>
                <w:color w:val="000000" w:themeColor="text1"/>
                <w:szCs w:val="60"/>
              </w:rPr>
            </w:pPr>
            <w:r w:rsidRPr="00BE5F94">
              <w:rPr>
                <w:rFonts w:hint="eastAsia"/>
                <w:color w:val="000000" w:themeColor="text1"/>
                <w:szCs w:val="60"/>
              </w:rPr>
              <w:t>該当</w:t>
            </w:r>
          </w:p>
        </w:tc>
      </w:tr>
      <w:tr w:rsidR="00B01A29" w:rsidTr="001C6F2A">
        <w:trPr>
          <w:trHeight w:val="842"/>
        </w:trPr>
        <w:tc>
          <w:tcPr>
            <w:tcW w:w="2689" w:type="dxa"/>
            <w:vMerge/>
            <w:vAlign w:val="center"/>
          </w:tcPr>
          <w:p w:rsidR="00B01A29" w:rsidRPr="00BE5F94" w:rsidRDefault="00B01A29" w:rsidP="00935538">
            <w:pPr>
              <w:widowControl/>
              <w:jc w:val="left"/>
              <w:rPr>
                <w:color w:val="000000" w:themeColor="text1"/>
                <w:szCs w:val="60"/>
              </w:rPr>
            </w:pPr>
          </w:p>
        </w:tc>
        <w:tc>
          <w:tcPr>
            <w:tcW w:w="9780" w:type="dxa"/>
            <w:vAlign w:val="center"/>
          </w:tcPr>
          <w:p w:rsidR="00B01A29" w:rsidRPr="00BE5F94" w:rsidRDefault="00B01A29" w:rsidP="00935538">
            <w:pPr>
              <w:widowControl/>
              <w:jc w:val="left"/>
              <w:rPr>
                <w:color w:val="000000" w:themeColor="text1"/>
                <w:szCs w:val="60"/>
              </w:rPr>
            </w:pPr>
            <w:r w:rsidRPr="00BE5F94">
              <w:rPr>
                <w:rFonts w:hint="eastAsia"/>
                <w:color w:val="000000" w:themeColor="text1"/>
                <w:szCs w:val="60"/>
              </w:rPr>
              <w:t>処遇改善計画書等を作成・提出している。</w:t>
            </w:r>
          </w:p>
        </w:tc>
        <w:sdt>
          <w:sdtPr>
            <w:rPr>
              <w:rFonts w:hint="eastAsia"/>
              <w:color w:val="000000" w:themeColor="text1"/>
              <w:sz w:val="32"/>
              <w:szCs w:val="60"/>
            </w:rPr>
            <w:id w:val="1779985788"/>
            <w14:checkbox>
              <w14:checked w14:val="0"/>
              <w14:checkedState w14:val="00FE" w14:font="Wingdings"/>
              <w14:uncheckedState w14:val="2610" w14:font="ＭＳ ゴシック"/>
            </w14:checkbox>
          </w:sdtPr>
          <w:sdtEndPr/>
          <w:sdtContent>
            <w:tc>
              <w:tcPr>
                <w:tcW w:w="567" w:type="dxa"/>
                <w:tcBorders>
                  <w:right w:val="nil"/>
                </w:tcBorders>
                <w:vAlign w:val="center"/>
              </w:tcPr>
              <w:p w:rsidR="00B01A29" w:rsidRPr="00BE5F94" w:rsidRDefault="00B01A29"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B01A29" w:rsidRPr="00BE5F94" w:rsidRDefault="00B01A29" w:rsidP="00935538">
            <w:pPr>
              <w:widowControl/>
              <w:jc w:val="left"/>
              <w:rPr>
                <w:color w:val="000000" w:themeColor="text1"/>
                <w:szCs w:val="60"/>
              </w:rPr>
            </w:pPr>
            <w:r w:rsidRPr="00BE5F94">
              <w:rPr>
                <w:rFonts w:hint="eastAsia"/>
                <w:color w:val="000000" w:themeColor="text1"/>
                <w:szCs w:val="60"/>
              </w:rPr>
              <w:t>該当</w:t>
            </w:r>
          </w:p>
        </w:tc>
      </w:tr>
      <w:tr w:rsidR="00B01A29" w:rsidTr="001C6F2A">
        <w:trPr>
          <w:trHeight w:val="842"/>
        </w:trPr>
        <w:tc>
          <w:tcPr>
            <w:tcW w:w="2689" w:type="dxa"/>
            <w:vMerge/>
            <w:vAlign w:val="center"/>
          </w:tcPr>
          <w:p w:rsidR="00B01A29" w:rsidRPr="00BE5F94" w:rsidRDefault="00B01A29" w:rsidP="00935538">
            <w:pPr>
              <w:widowControl/>
              <w:jc w:val="left"/>
              <w:rPr>
                <w:color w:val="000000" w:themeColor="text1"/>
                <w:szCs w:val="60"/>
              </w:rPr>
            </w:pPr>
          </w:p>
        </w:tc>
        <w:tc>
          <w:tcPr>
            <w:tcW w:w="9780" w:type="dxa"/>
            <w:vAlign w:val="center"/>
          </w:tcPr>
          <w:p w:rsidR="00B01A29" w:rsidRPr="00BE5F94" w:rsidRDefault="00B01A29" w:rsidP="00935538">
            <w:pPr>
              <w:widowControl/>
              <w:jc w:val="left"/>
              <w:rPr>
                <w:color w:val="000000" w:themeColor="text1"/>
                <w:szCs w:val="60"/>
              </w:rPr>
            </w:pPr>
            <w:r w:rsidRPr="00BE5F94">
              <w:rPr>
                <w:rFonts w:hint="eastAsia"/>
                <w:color w:val="000000" w:themeColor="text1"/>
                <w:szCs w:val="60"/>
              </w:rPr>
              <w:t>実績報告書等を作成・提出している。</w:t>
            </w:r>
          </w:p>
        </w:tc>
        <w:sdt>
          <w:sdtPr>
            <w:rPr>
              <w:rFonts w:hint="eastAsia"/>
              <w:color w:val="000000" w:themeColor="text1"/>
              <w:sz w:val="32"/>
              <w:szCs w:val="60"/>
            </w:rPr>
            <w:id w:val="1964304294"/>
            <w14:checkbox>
              <w14:checked w14:val="0"/>
              <w14:checkedState w14:val="00FE" w14:font="Wingdings"/>
              <w14:uncheckedState w14:val="2610" w14:font="ＭＳ ゴシック"/>
            </w14:checkbox>
          </w:sdtPr>
          <w:sdtEndPr/>
          <w:sdtContent>
            <w:tc>
              <w:tcPr>
                <w:tcW w:w="567" w:type="dxa"/>
                <w:tcBorders>
                  <w:right w:val="nil"/>
                </w:tcBorders>
                <w:vAlign w:val="center"/>
              </w:tcPr>
              <w:p w:rsidR="00B01A29" w:rsidRPr="00BE5F94" w:rsidRDefault="00B01A29"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B01A29" w:rsidRPr="00BE5F94" w:rsidRDefault="00B01A29" w:rsidP="00935538">
            <w:pPr>
              <w:widowControl/>
              <w:jc w:val="left"/>
              <w:rPr>
                <w:color w:val="000000" w:themeColor="text1"/>
                <w:szCs w:val="60"/>
              </w:rPr>
            </w:pPr>
            <w:r w:rsidRPr="00BE5F94">
              <w:rPr>
                <w:rFonts w:hint="eastAsia"/>
                <w:color w:val="000000" w:themeColor="text1"/>
                <w:szCs w:val="60"/>
              </w:rPr>
              <w:t>該当</w:t>
            </w:r>
          </w:p>
        </w:tc>
      </w:tr>
      <w:tr w:rsidR="00B01A29" w:rsidTr="001C6F2A">
        <w:trPr>
          <w:trHeight w:val="842"/>
        </w:trPr>
        <w:tc>
          <w:tcPr>
            <w:tcW w:w="2689" w:type="dxa"/>
            <w:vMerge/>
            <w:vAlign w:val="center"/>
          </w:tcPr>
          <w:p w:rsidR="00B01A29" w:rsidRPr="00BE5F94" w:rsidRDefault="00B01A29" w:rsidP="00935538">
            <w:pPr>
              <w:widowControl/>
              <w:jc w:val="left"/>
              <w:rPr>
                <w:color w:val="000000" w:themeColor="text1"/>
                <w:szCs w:val="60"/>
              </w:rPr>
            </w:pPr>
          </w:p>
        </w:tc>
        <w:tc>
          <w:tcPr>
            <w:tcW w:w="9780" w:type="dxa"/>
            <w:vAlign w:val="center"/>
          </w:tcPr>
          <w:p w:rsidR="00B01A29" w:rsidRPr="00BE5F94" w:rsidRDefault="00B01A29" w:rsidP="00935538">
            <w:pPr>
              <w:widowControl/>
              <w:jc w:val="left"/>
              <w:rPr>
                <w:color w:val="000000" w:themeColor="text1"/>
                <w:szCs w:val="60"/>
              </w:rPr>
            </w:pPr>
            <w:r w:rsidRPr="00BE5F94">
              <w:rPr>
                <w:rFonts w:hint="eastAsia"/>
                <w:color w:val="000000" w:themeColor="text1"/>
                <w:szCs w:val="60"/>
              </w:rPr>
              <w:t>賃金改善等を行う方法等について、処遇改善計画書を用いるなどにより、職員に周知するとともに、就業規則等の内容についても介護職員等に周知している。</w:t>
            </w:r>
          </w:p>
        </w:tc>
        <w:sdt>
          <w:sdtPr>
            <w:rPr>
              <w:rFonts w:hint="eastAsia"/>
              <w:color w:val="000000" w:themeColor="text1"/>
              <w:sz w:val="32"/>
              <w:szCs w:val="60"/>
            </w:rPr>
            <w:id w:val="-861358618"/>
            <w14:checkbox>
              <w14:checked w14:val="0"/>
              <w14:checkedState w14:val="00FE" w14:font="Wingdings"/>
              <w14:uncheckedState w14:val="2610" w14:font="ＭＳ ゴシック"/>
            </w14:checkbox>
          </w:sdtPr>
          <w:sdtEndPr/>
          <w:sdtContent>
            <w:tc>
              <w:tcPr>
                <w:tcW w:w="567" w:type="dxa"/>
                <w:tcBorders>
                  <w:right w:val="nil"/>
                </w:tcBorders>
                <w:vAlign w:val="center"/>
              </w:tcPr>
              <w:p w:rsidR="00B01A29" w:rsidRPr="00BE5F94" w:rsidRDefault="00B01A29"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B01A29" w:rsidRPr="00BE5F94" w:rsidRDefault="00B01A29" w:rsidP="00935538">
            <w:pPr>
              <w:widowControl/>
              <w:jc w:val="left"/>
              <w:rPr>
                <w:color w:val="000000" w:themeColor="text1"/>
                <w:szCs w:val="60"/>
              </w:rPr>
            </w:pPr>
            <w:r w:rsidRPr="00BE5F94">
              <w:rPr>
                <w:rFonts w:hint="eastAsia"/>
                <w:color w:val="000000" w:themeColor="text1"/>
                <w:szCs w:val="60"/>
              </w:rPr>
              <w:t>該当</w:t>
            </w:r>
          </w:p>
        </w:tc>
      </w:tr>
      <w:tr w:rsidR="00B01A29" w:rsidTr="001C6F2A">
        <w:trPr>
          <w:trHeight w:val="842"/>
        </w:trPr>
        <w:tc>
          <w:tcPr>
            <w:tcW w:w="2689" w:type="dxa"/>
            <w:vMerge/>
            <w:vAlign w:val="center"/>
          </w:tcPr>
          <w:p w:rsidR="00B01A29" w:rsidRPr="00BE5F94" w:rsidRDefault="00B01A29" w:rsidP="00935538">
            <w:pPr>
              <w:widowControl/>
              <w:jc w:val="left"/>
              <w:rPr>
                <w:color w:val="000000" w:themeColor="text1"/>
                <w:szCs w:val="60"/>
              </w:rPr>
            </w:pPr>
          </w:p>
        </w:tc>
        <w:tc>
          <w:tcPr>
            <w:tcW w:w="9780" w:type="dxa"/>
            <w:vAlign w:val="center"/>
          </w:tcPr>
          <w:p w:rsidR="00B01A29" w:rsidRPr="00BE5F94" w:rsidRDefault="00B01A29" w:rsidP="00935538">
            <w:pPr>
              <w:widowControl/>
              <w:jc w:val="left"/>
              <w:rPr>
                <w:color w:val="000000" w:themeColor="text1"/>
                <w:szCs w:val="60"/>
              </w:rPr>
            </w:pPr>
            <w:r w:rsidRPr="00BE5F94">
              <w:rPr>
                <w:rFonts w:hint="eastAsia"/>
                <w:color w:val="000000" w:themeColor="text1"/>
                <w:szCs w:val="60"/>
              </w:rPr>
              <w:t>労働基準法、労働災害補償保険法、最低賃金法、労働安全衛生法、雇用保険法その他の労働に関する法令に違反し、罰金以上の刑に処されていない。</w:t>
            </w:r>
          </w:p>
        </w:tc>
        <w:sdt>
          <w:sdtPr>
            <w:rPr>
              <w:rFonts w:hint="eastAsia"/>
              <w:color w:val="000000" w:themeColor="text1"/>
              <w:sz w:val="32"/>
              <w:szCs w:val="60"/>
            </w:rPr>
            <w:id w:val="-979457780"/>
            <w14:checkbox>
              <w14:checked w14:val="0"/>
              <w14:checkedState w14:val="00FE" w14:font="Wingdings"/>
              <w14:uncheckedState w14:val="2610" w14:font="ＭＳ ゴシック"/>
            </w14:checkbox>
          </w:sdtPr>
          <w:sdtEndPr/>
          <w:sdtContent>
            <w:tc>
              <w:tcPr>
                <w:tcW w:w="567" w:type="dxa"/>
                <w:tcBorders>
                  <w:right w:val="nil"/>
                </w:tcBorders>
                <w:vAlign w:val="center"/>
              </w:tcPr>
              <w:p w:rsidR="00B01A29" w:rsidRPr="00BE5F94" w:rsidRDefault="00B01A29"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B01A29" w:rsidRPr="00BE5F94" w:rsidRDefault="00B01A29" w:rsidP="00935538">
            <w:pPr>
              <w:widowControl/>
              <w:jc w:val="left"/>
              <w:rPr>
                <w:color w:val="000000" w:themeColor="text1"/>
                <w:szCs w:val="60"/>
              </w:rPr>
            </w:pPr>
            <w:r w:rsidRPr="00BE5F94">
              <w:rPr>
                <w:rFonts w:hint="eastAsia"/>
                <w:color w:val="000000" w:themeColor="text1"/>
                <w:szCs w:val="60"/>
              </w:rPr>
              <w:t>該当</w:t>
            </w:r>
          </w:p>
        </w:tc>
      </w:tr>
      <w:tr w:rsidR="00B01A29" w:rsidTr="001C6F2A">
        <w:trPr>
          <w:trHeight w:val="842"/>
        </w:trPr>
        <w:tc>
          <w:tcPr>
            <w:tcW w:w="2689" w:type="dxa"/>
            <w:vMerge/>
            <w:vAlign w:val="center"/>
          </w:tcPr>
          <w:p w:rsidR="00B01A29" w:rsidRPr="00BE5F94" w:rsidRDefault="00B01A29" w:rsidP="00935538">
            <w:pPr>
              <w:widowControl/>
              <w:jc w:val="left"/>
              <w:rPr>
                <w:color w:val="000000" w:themeColor="text1"/>
                <w:szCs w:val="60"/>
              </w:rPr>
            </w:pPr>
          </w:p>
        </w:tc>
        <w:tc>
          <w:tcPr>
            <w:tcW w:w="9780" w:type="dxa"/>
            <w:vAlign w:val="center"/>
          </w:tcPr>
          <w:p w:rsidR="00B01A29" w:rsidRPr="00BE5F94" w:rsidRDefault="00B01A29" w:rsidP="00935538">
            <w:pPr>
              <w:widowControl/>
              <w:jc w:val="left"/>
              <w:rPr>
                <w:color w:val="000000" w:themeColor="text1"/>
                <w:szCs w:val="60"/>
              </w:rPr>
            </w:pPr>
            <w:r w:rsidRPr="00BE5F94">
              <w:rPr>
                <w:rFonts w:hint="eastAsia"/>
                <w:color w:val="000000" w:themeColor="text1"/>
                <w:szCs w:val="60"/>
              </w:rPr>
              <w:t>労働保険料の納付が適正に行われている。</w:t>
            </w:r>
          </w:p>
        </w:tc>
        <w:sdt>
          <w:sdtPr>
            <w:rPr>
              <w:rFonts w:hint="eastAsia"/>
              <w:color w:val="000000" w:themeColor="text1"/>
              <w:sz w:val="32"/>
              <w:szCs w:val="60"/>
            </w:rPr>
            <w:id w:val="809363035"/>
            <w14:checkbox>
              <w14:checked w14:val="0"/>
              <w14:checkedState w14:val="00FE" w14:font="Wingdings"/>
              <w14:uncheckedState w14:val="2610" w14:font="ＭＳ ゴシック"/>
            </w14:checkbox>
          </w:sdtPr>
          <w:sdtEndPr/>
          <w:sdtContent>
            <w:tc>
              <w:tcPr>
                <w:tcW w:w="567" w:type="dxa"/>
                <w:tcBorders>
                  <w:right w:val="nil"/>
                </w:tcBorders>
                <w:vAlign w:val="center"/>
              </w:tcPr>
              <w:p w:rsidR="00B01A29" w:rsidRPr="00BE5F94" w:rsidRDefault="00B01A29"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B01A29" w:rsidRPr="00BE5F94" w:rsidRDefault="00B01A29" w:rsidP="00935538">
            <w:pPr>
              <w:widowControl/>
              <w:jc w:val="left"/>
              <w:rPr>
                <w:color w:val="000000" w:themeColor="text1"/>
                <w:szCs w:val="60"/>
              </w:rPr>
            </w:pPr>
            <w:r w:rsidRPr="00BE5F94">
              <w:rPr>
                <w:rFonts w:hint="eastAsia"/>
                <w:color w:val="000000" w:themeColor="text1"/>
                <w:szCs w:val="60"/>
              </w:rPr>
              <w:t>該当</w:t>
            </w:r>
          </w:p>
        </w:tc>
      </w:tr>
    </w:tbl>
    <w:p w:rsidR="009B7757" w:rsidRDefault="009B7757">
      <w:pPr>
        <w:widowControl/>
        <w:jc w:val="left"/>
        <w:rPr>
          <w:szCs w:val="60"/>
        </w:rPr>
      </w:pPr>
      <w:r>
        <w:rPr>
          <w:szCs w:val="60"/>
        </w:rPr>
        <w:br w:type="page"/>
      </w:r>
    </w:p>
    <w:tbl>
      <w:tblPr>
        <w:tblStyle w:val="a4"/>
        <w:tblW w:w="0" w:type="auto"/>
        <w:tblLook w:val="04A0" w:firstRow="1" w:lastRow="0" w:firstColumn="1" w:lastColumn="0" w:noHBand="0" w:noVBand="1"/>
      </w:tblPr>
      <w:tblGrid>
        <w:gridCol w:w="2689"/>
        <w:gridCol w:w="9780"/>
        <w:gridCol w:w="567"/>
        <w:gridCol w:w="1524"/>
      </w:tblGrid>
      <w:tr w:rsidR="009B7757" w:rsidRPr="00BE5F94" w:rsidTr="00BA595A">
        <w:trPr>
          <w:trHeight w:val="842"/>
          <w:tblHeader/>
        </w:trPr>
        <w:tc>
          <w:tcPr>
            <w:tcW w:w="2689" w:type="dxa"/>
            <w:vAlign w:val="center"/>
          </w:tcPr>
          <w:p w:rsidR="009B7757" w:rsidRPr="00BE5F94" w:rsidRDefault="009B7757" w:rsidP="00BA595A">
            <w:pPr>
              <w:widowControl/>
              <w:jc w:val="center"/>
              <w:rPr>
                <w:color w:val="000000" w:themeColor="text1"/>
                <w:szCs w:val="60"/>
              </w:rPr>
            </w:pPr>
            <w:r w:rsidRPr="00BE5F94">
              <w:rPr>
                <w:rFonts w:hint="eastAsia"/>
                <w:color w:val="000000" w:themeColor="text1"/>
                <w:szCs w:val="60"/>
              </w:rPr>
              <w:lastRenderedPageBreak/>
              <w:t>点検項目</w:t>
            </w:r>
          </w:p>
        </w:tc>
        <w:tc>
          <w:tcPr>
            <w:tcW w:w="9780" w:type="dxa"/>
            <w:vAlign w:val="center"/>
          </w:tcPr>
          <w:p w:rsidR="009B7757" w:rsidRPr="00BE5F94" w:rsidRDefault="009B7757" w:rsidP="00BA595A">
            <w:pPr>
              <w:widowControl/>
              <w:jc w:val="center"/>
              <w:rPr>
                <w:color w:val="000000" w:themeColor="text1"/>
                <w:szCs w:val="60"/>
              </w:rPr>
            </w:pPr>
            <w:r w:rsidRPr="00BE5F94">
              <w:rPr>
                <w:rFonts w:hint="eastAsia"/>
                <w:color w:val="000000" w:themeColor="text1"/>
                <w:szCs w:val="60"/>
              </w:rPr>
              <w:t>点検事項</w:t>
            </w:r>
          </w:p>
        </w:tc>
        <w:tc>
          <w:tcPr>
            <w:tcW w:w="2091" w:type="dxa"/>
            <w:gridSpan w:val="2"/>
            <w:vAlign w:val="center"/>
          </w:tcPr>
          <w:p w:rsidR="009B7757" w:rsidRPr="00BE5F94" w:rsidRDefault="009B7757" w:rsidP="00BA595A">
            <w:pPr>
              <w:widowControl/>
              <w:jc w:val="center"/>
              <w:rPr>
                <w:color w:val="000000" w:themeColor="text1"/>
                <w:szCs w:val="60"/>
              </w:rPr>
            </w:pPr>
            <w:r w:rsidRPr="00BE5F94">
              <w:rPr>
                <w:rFonts w:hint="eastAsia"/>
                <w:color w:val="000000" w:themeColor="text1"/>
                <w:szCs w:val="60"/>
              </w:rPr>
              <w:t>点検結果</w:t>
            </w:r>
          </w:p>
        </w:tc>
      </w:tr>
      <w:tr w:rsidR="00935538" w:rsidRPr="00BE5F94" w:rsidTr="00BA595A">
        <w:trPr>
          <w:trHeight w:val="842"/>
        </w:trPr>
        <w:tc>
          <w:tcPr>
            <w:tcW w:w="2689" w:type="dxa"/>
            <w:vMerge w:val="restart"/>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介護職員等処遇改善加算（Ⅱ）</w:t>
            </w: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賃金改善の実施について、次の（１）から（７）までに掲げる、全ての要件を満たしている。</w:t>
            </w:r>
          </w:p>
          <w:p w:rsidR="00935538" w:rsidRPr="00BE5F94" w:rsidRDefault="00935538" w:rsidP="00935538">
            <w:pPr>
              <w:widowControl/>
              <w:jc w:val="left"/>
              <w:rPr>
                <w:color w:val="000000" w:themeColor="text1"/>
                <w:szCs w:val="60"/>
              </w:rPr>
            </w:pPr>
            <w:r w:rsidRPr="00BE5F94">
              <w:rPr>
                <w:rFonts w:hint="eastAsia"/>
                <w:color w:val="000000" w:themeColor="text1"/>
                <w:szCs w:val="60"/>
              </w:rPr>
              <w:t>※（２）は、介護職員等処遇改善加算の算定以前に、旧ベースアップ加算又は、令和６年度中の経過措置区分として、令和７年３月３１日まで算定することが可能であった処遇改善加算Ⅴ⑵、⑷、⑺、⑼若しくは⒀を算定していた事業所については適用しない。</w:t>
            </w:r>
          </w:p>
        </w:tc>
        <w:sdt>
          <w:sdtPr>
            <w:rPr>
              <w:rFonts w:hint="eastAsia"/>
              <w:color w:val="000000" w:themeColor="text1"/>
              <w:sz w:val="32"/>
              <w:szCs w:val="60"/>
            </w:rPr>
            <w:id w:val="2118405318"/>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（１）仮に処遇改善加算Ⅳを算定する場合に見込まれる加算額の２分の１以上を基本給等の改善に充てている。</w:t>
            </w:r>
          </w:p>
          <w:p w:rsidR="00935538" w:rsidRPr="00BE5F94" w:rsidRDefault="00935538" w:rsidP="00935538">
            <w:pPr>
              <w:widowControl/>
              <w:jc w:val="left"/>
              <w:rPr>
                <w:color w:val="000000" w:themeColor="text1"/>
                <w:szCs w:val="60"/>
              </w:rPr>
            </w:pPr>
            <w:r w:rsidRPr="00BE5F94">
              <w:rPr>
                <w:rFonts w:hint="eastAsia"/>
                <w:color w:val="000000" w:themeColor="text1"/>
                <w:szCs w:val="60"/>
              </w:rPr>
              <w:t>※既に処遇改善加算を算定している場合、本要件を満たすために賃金総額を新たに増加させる必要はない。</w:t>
            </w:r>
          </w:p>
          <w:p w:rsidR="00935538" w:rsidRPr="00BE5F94" w:rsidRDefault="00935538" w:rsidP="00935538">
            <w:pPr>
              <w:widowControl/>
              <w:jc w:val="left"/>
              <w:rPr>
                <w:color w:val="000000" w:themeColor="text1"/>
                <w:szCs w:val="60"/>
              </w:rPr>
            </w:pPr>
            <w:r w:rsidRPr="00BE5F94">
              <w:rPr>
                <w:rFonts w:hint="eastAsia"/>
                <w:color w:val="000000" w:themeColor="text1"/>
                <w:szCs w:val="60"/>
              </w:rPr>
              <w:t>※既に本要件を満たしている事業所においては、新規の取組を行う必要はない。</w:t>
            </w:r>
          </w:p>
        </w:tc>
        <w:sdt>
          <w:sdtPr>
            <w:rPr>
              <w:rFonts w:hint="eastAsia"/>
              <w:color w:val="000000" w:themeColor="text1"/>
              <w:sz w:val="32"/>
              <w:szCs w:val="60"/>
            </w:rPr>
            <w:id w:val="-1975212884"/>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（２）仮に旧ベースアップ等加算を算定する場合に見込まれる加算額の３分の２以上の基本給等の引上げを新規に実施している。または、適用外である。</w:t>
            </w:r>
          </w:p>
        </w:tc>
        <w:sdt>
          <w:sdtPr>
            <w:rPr>
              <w:rFonts w:hint="eastAsia"/>
              <w:color w:val="000000" w:themeColor="text1"/>
              <w:sz w:val="32"/>
              <w:szCs w:val="60"/>
            </w:rPr>
            <w:id w:val="-1387409582"/>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bl>
    <w:p w:rsidR="009B7757" w:rsidRPr="00BE5F94" w:rsidRDefault="009B7757" w:rsidP="009B7757">
      <w:pPr>
        <w:rPr>
          <w:color w:val="000000" w:themeColor="text1"/>
        </w:rPr>
      </w:pPr>
      <w:r w:rsidRPr="00BE5F94">
        <w:rPr>
          <w:color w:val="000000" w:themeColor="text1"/>
        </w:rPr>
        <w:br w:type="page"/>
      </w:r>
    </w:p>
    <w:tbl>
      <w:tblPr>
        <w:tblStyle w:val="a4"/>
        <w:tblW w:w="0" w:type="auto"/>
        <w:tblLook w:val="04A0" w:firstRow="1" w:lastRow="0" w:firstColumn="1" w:lastColumn="0" w:noHBand="0" w:noVBand="1"/>
      </w:tblPr>
      <w:tblGrid>
        <w:gridCol w:w="2689"/>
        <w:gridCol w:w="9780"/>
        <w:gridCol w:w="567"/>
        <w:gridCol w:w="1524"/>
      </w:tblGrid>
      <w:tr w:rsidR="009B7757" w:rsidRPr="00BE5F94" w:rsidTr="00BA595A">
        <w:trPr>
          <w:trHeight w:val="842"/>
          <w:tblHeader/>
        </w:trPr>
        <w:tc>
          <w:tcPr>
            <w:tcW w:w="2689" w:type="dxa"/>
            <w:vAlign w:val="center"/>
          </w:tcPr>
          <w:p w:rsidR="009B7757" w:rsidRPr="00BE5F94" w:rsidRDefault="009B7757" w:rsidP="00BA595A">
            <w:pPr>
              <w:widowControl/>
              <w:jc w:val="center"/>
              <w:rPr>
                <w:color w:val="000000" w:themeColor="text1"/>
                <w:szCs w:val="60"/>
              </w:rPr>
            </w:pPr>
            <w:r w:rsidRPr="00BE5F94">
              <w:rPr>
                <w:rFonts w:hint="eastAsia"/>
                <w:color w:val="000000" w:themeColor="text1"/>
                <w:szCs w:val="60"/>
              </w:rPr>
              <w:lastRenderedPageBreak/>
              <w:t>点検項目</w:t>
            </w:r>
          </w:p>
        </w:tc>
        <w:tc>
          <w:tcPr>
            <w:tcW w:w="9780" w:type="dxa"/>
            <w:vAlign w:val="center"/>
          </w:tcPr>
          <w:p w:rsidR="009B7757" w:rsidRPr="00BE5F94" w:rsidRDefault="009B7757" w:rsidP="00BA595A">
            <w:pPr>
              <w:widowControl/>
              <w:jc w:val="center"/>
              <w:rPr>
                <w:color w:val="000000" w:themeColor="text1"/>
                <w:szCs w:val="60"/>
              </w:rPr>
            </w:pPr>
            <w:r w:rsidRPr="00BE5F94">
              <w:rPr>
                <w:rFonts w:hint="eastAsia"/>
                <w:color w:val="000000" w:themeColor="text1"/>
                <w:szCs w:val="60"/>
              </w:rPr>
              <w:t>点検事項</w:t>
            </w:r>
          </w:p>
        </w:tc>
        <w:tc>
          <w:tcPr>
            <w:tcW w:w="2091" w:type="dxa"/>
            <w:gridSpan w:val="2"/>
            <w:vAlign w:val="center"/>
          </w:tcPr>
          <w:p w:rsidR="009B7757" w:rsidRPr="00BE5F94" w:rsidRDefault="009B7757" w:rsidP="00BA595A">
            <w:pPr>
              <w:widowControl/>
              <w:jc w:val="center"/>
              <w:rPr>
                <w:color w:val="000000" w:themeColor="text1"/>
                <w:szCs w:val="60"/>
              </w:rPr>
            </w:pPr>
            <w:r w:rsidRPr="00BE5F94">
              <w:rPr>
                <w:rFonts w:hint="eastAsia"/>
                <w:color w:val="000000" w:themeColor="text1"/>
                <w:szCs w:val="60"/>
              </w:rPr>
              <w:t>点検結果</w:t>
            </w:r>
          </w:p>
        </w:tc>
      </w:tr>
      <w:tr w:rsidR="00935538" w:rsidRPr="00BE5F94" w:rsidTr="00BA595A">
        <w:trPr>
          <w:trHeight w:val="842"/>
        </w:trPr>
        <w:tc>
          <w:tcPr>
            <w:tcW w:w="2689" w:type="dxa"/>
            <w:vMerge w:val="restart"/>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介護職員等処遇改善加算（Ⅱ）</w:t>
            </w:r>
          </w:p>
        </w:tc>
        <w:tc>
          <w:tcPr>
            <w:tcW w:w="9780" w:type="dxa"/>
            <w:vAlign w:val="center"/>
          </w:tcPr>
          <w:p w:rsidR="00935538" w:rsidRPr="00BE5F94" w:rsidRDefault="00B56662" w:rsidP="00935538">
            <w:pPr>
              <w:widowControl/>
              <w:jc w:val="left"/>
              <w:rPr>
                <w:color w:val="000000" w:themeColor="text1"/>
                <w:szCs w:val="60"/>
              </w:rPr>
            </w:pPr>
            <w:r w:rsidRPr="00BE5F94">
              <w:rPr>
                <w:rFonts w:hint="eastAsia"/>
                <w:color w:val="000000" w:themeColor="text1"/>
                <w:szCs w:val="60"/>
              </w:rPr>
              <w:t>（３）次の①から③までを全て満たしている。</w:t>
            </w:r>
          </w:p>
          <w:p w:rsidR="00935538" w:rsidRPr="00BE5F94" w:rsidRDefault="00935538" w:rsidP="00935538">
            <w:pPr>
              <w:widowControl/>
              <w:jc w:val="left"/>
              <w:rPr>
                <w:color w:val="000000" w:themeColor="text1"/>
                <w:szCs w:val="60"/>
              </w:rPr>
            </w:pPr>
            <w:r w:rsidRPr="00BE5F94">
              <w:rPr>
                <w:rFonts w:hint="eastAsia"/>
                <w:color w:val="000000" w:themeColor="text1"/>
                <w:szCs w:val="60"/>
              </w:rPr>
              <w:t>※令和７年度においては、処遇改善計画書において令和８年３月末までに次の①及び②に定められた整備を行うことを誓約した場合は、令和７年度当初から本要件を満たしたものと取り扱うこととして差し支えない。当該誓約をした場合は、令和８年３月末までに当該定めのある整備を行い、実績報告書においてその旨を報告すること。</w:t>
            </w:r>
          </w:p>
        </w:tc>
        <w:sdt>
          <w:sdtPr>
            <w:rPr>
              <w:rFonts w:hint="eastAsia"/>
              <w:color w:val="000000" w:themeColor="text1"/>
              <w:sz w:val="32"/>
              <w:szCs w:val="60"/>
            </w:rPr>
            <w:id w:val="-49998942"/>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①　介護職員の任用の際における職位、職責、職務内容に応じた任</w:t>
            </w:r>
            <w:r w:rsidR="00B56662" w:rsidRPr="00BE5F94">
              <w:rPr>
                <w:rFonts w:hint="eastAsia"/>
                <w:color w:val="000000" w:themeColor="text1"/>
                <w:szCs w:val="60"/>
              </w:rPr>
              <w:t>用の要件等（介護職員の賃金に関するものを含む。）を定めている</w:t>
            </w:r>
            <w:r w:rsidRPr="00BE5F94">
              <w:rPr>
                <w:rFonts w:hint="eastAsia"/>
                <w:color w:val="000000" w:themeColor="text1"/>
                <w:szCs w:val="60"/>
              </w:rPr>
              <w:t>。</w:t>
            </w:r>
          </w:p>
        </w:tc>
        <w:sdt>
          <w:sdtPr>
            <w:rPr>
              <w:rFonts w:hint="eastAsia"/>
              <w:color w:val="000000" w:themeColor="text1"/>
              <w:sz w:val="32"/>
              <w:szCs w:val="60"/>
            </w:rPr>
            <w:id w:val="-1958025604"/>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②　①に掲げる職位、職責、職務内容等に応じた賃金体系（</w:t>
            </w:r>
            <w:r w:rsidR="00B56662" w:rsidRPr="00BE5F94">
              <w:rPr>
                <w:rFonts w:hint="eastAsia"/>
                <w:color w:val="000000" w:themeColor="text1"/>
                <w:szCs w:val="60"/>
              </w:rPr>
              <w:t>一時金等の臨時的に支払われるものを除く。）について定めている</w:t>
            </w:r>
            <w:r w:rsidRPr="00BE5F94">
              <w:rPr>
                <w:rFonts w:hint="eastAsia"/>
                <w:color w:val="000000" w:themeColor="text1"/>
                <w:szCs w:val="60"/>
              </w:rPr>
              <w:t>。</w:t>
            </w:r>
          </w:p>
        </w:tc>
        <w:sdt>
          <w:sdtPr>
            <w:rPr>
              <w:rFonts w:hint="eastAsia"/>
              <w:color w:val="000000" w:themeColor="text1"/>
              <w:sz w:val="32"/>
              <w:szCs w:val="60"/>
            </w:rPr>
            <w:id w:val="-2133862237"/>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③　①及び②の内容について就業規則等</w:t>
            </w:r>
            <w:r w:rsidR="00B56662" w:rsidRPr="00BE5F94">
              <w:rPr>
                <w:rFonts w:hint="eastAsia"/>
                <w:color w:val="000000" w:themeColor="text1"/>
                <w:szCs w:val="60"/>
              </w:rPr>
              <w:t>の明確な根拠規定を書面で整備し、全ての介護職員に周知している</w:t>
            </w:r>
            <w:r w:rsidRPr="00BE5F94">
              <w:rPr>
                <w:rFonts w:hint="eastAsia"/>
                <w:color w:val="000000" w:themeColor="text1"/>
                <w:szCs w:val="60"/>
              </w:rPr>
              <w:t>。</w:t>
            </w:r>
          </w:p>
          <w:p w:rsidR="00935538" w:rsidRPr="00BE5F94" w:rsidRDefault="00935538" w:rsidP="00935538">
            <w:pPr>
              <w:widowControl/>
              <w:jc w:val="left"/>
              <w:rPr>
                <w:color w:val="000000" w:themeColor="text1"/>
                <w:szCs w:val="60"/>
              </w:rPr>
            </w:pPr>
            <w:r w:rsidRPr="00BE5F94">
              <w:rPr>
                <w:rFonts w:hint="eastAsia"/>
                <w:color w:val="000000" w:themeColor="text1"/>
                <w:szCs w:val="60"/>
              </w:rPr>
              <w:t>※常時雇用する者の数が10人未満の事業所である場合等は、就業規則の代わりに内規等の整備周知により③の要件を満たすこととして差し支えない。</w:t>
            </w:r>
          </w:p>
        </w:tc>
        <w:sdt>
          <w:sdtPr>
            <w:rPr>
              <w:rFonts w:hint="eastAsia"/>
              <w:color w:val="000000" w:themeColor="text1"/>
              <w:sz w:val="32"/>
              <w:szCs w:val="60"/>
            </w:rPr>
            <w:id w:val="-498038890"/>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bl>
    <w:p w:rsidR="009B7757" w:rsidRPr="00BE5F94" w:rsidRDefault="009B7757" w:rsidP="009B7757">
      <w:pPr>
        <w:rPr>
          <w:color w:val="000000" w:themeColor="text1"/>
        </w:rPr>
      </w:pPr>
      <w:r w:rsidRPr="00BE5F94">
        <w:rPr>
          <w:color w:val="000000" w:themeColor="text1"/>
        </w:rPr>
        <w:br w:type="page"/>
      </w:r>
    </w:p>
    <w:tbl>
      <w:tblPr>
        <w:tblStyle w:val="a4"/>
        <w:tblW w:w="0" w:type="auto"/>
        <w:tblLook w:val="04A0" w:firstRow="1" w:lastRow="0" w:firstColumn="1" w:lastColumn="0" w:noHBand="0" w:noVBand="1"/>
      </w:tblPr>
      <w:tblGrid>
        <w:gridCol w:w="2689"/>
        <w:gridCol w:w="9780"/>
        <w:gridCol w:w="567"/>
        <w:gridCol w:w="1524"/>
      </w:tblGrid>
      <w:tr w:rsidR="009B7757" w:rsidRPr="00BE5F94" w:rsidTr="00BA595A">
        <w:trPr>
          <w:trHeight w:val="842"/>
          <w:tblHeader/>
        </w:trPr>
        <w:tc>
          <w:tcPr>
            <w:tcW w:w="2689" w:type="dxa"/>
            <w:vAlign w:val="center"/>
          </w:tcPr>
          <w:p w:rsidR="009B7757" w:rsidRPr="00BE5F94" w:rsidRDefault="009B7757" w:rsidP="00BA595A">
            <w:pPr>
              <w:widowControl/>
              <w:jc w:val="center"/>
              <w:rPr>
                <w:color w:val="000000" w:themeColor="text1"/>
                <w:szCs w:val="60"/>
              </w:rPr>
            </w:pPr>
            <w:r w:rsidRPr="00BE5F94">
              <w:rPr>
                <w:rFonts w:hint="eastAsia"/>
                <w:color w:val="000000" w:themeColor="text1"/>
                <w:szCs w:val="60"/>
              </w:rPr>
              <w:lastRenderedPageBreak/>
              <w:t>点検項目</w:t>
            </w:r>
          </w:p>
        </w:tc>
        <w:tc>
          <w:tcPr>
            <w:tcW w:w="9780" w:type="dxa"/>
            <w:vAlign w:val="center"/>
          </w:tcPr>
          <w:p w:rsidR="009B7757" w:rsidRPr="00BE5F94" w:rsidRDefault="009B7757" w:rsidP="00BA595A">
            <w:pPr>
              <w:widowControl/>
              <w:jc w:val="center"/>
              <w:rPr>
                <w:color w:val="000000" w:themeColor="text1"/>
                <w:szCs w:val="60"/>
              </w:rPr>
            </w:pPr>
            <w:r w:rsidRPr="00BE5F94">
              <w:rPr>
                <w:rFonts w:hint="eastAsia"/>
                <w:color w:val="000000" w:themeColor="text1"/>
                <w:szCs w:val="60"/>
              </w:rPr>
              <w:t>点検事項</w:t>
            </w:r>
          </w:p>
        </w:tc>
        <w:tc>
          <w:tcPr>
            <w:tcW w:w="2091" w:type="dxa"/>
            <w:gridSpan w:val="2"/>
            <w:vAlign w:val="center"/>
          </w:tcPr>
          <w:p w:rsidR="009B7757" w:rsidRPr="00BE5F94" w:rsidRDefault="009B7757" w:rsidP="00BA595A">
            <w:pPr>
              <w:widowControl/>
              <w:jc w:val="center"/>
              <w:rPr>
                <w:color w:val="000000" w:themeColor="text1"/>
                <w:szCs w:val="60"/>
              </w:rPr>
            </w:pPr>
            <w:r w:rsidRPr="00BE5F94">
              <w:rPr>
                <w:rFonts w:hint="eastAsia"/>
                <w:color w:val="000000" w:themeColor="text1"/>
                <w:szCs w:val="60"/>
              </w:rPr>
              <w:t>点検結果</w:t>
            </w:r>
          </w:p>
        </w:tc>
      </w:tr>
      <w:tr w:rsidR="00935538" w:rsidRPr="00BE5F94" w:rsidTr="00BA595A">
        <w:trPr>
          <w:trHeight w:val="842"/>
        </w:trPr>
        <w:tc>
          <w:tcPr>
            <w:tcW w:w="2689" w:type="dxa"/>
            <w:vMerge w:val="restart"/>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介護職員等処遇改善加算（Ⅱ）</w:t>
            </w:r>
          </w:p>
        </w:tc>
        <w:tc>
          <w:tcPr>
            <w:tcW w:w="9780" w:type="dxa"/>
            <w:vAlign w:val="center"/>
          </w:tcPr>
          <w:p w:rsidR="00935538" w:rsidRPr="00BE5F94" w:rsidRDefault="00B56662" w:rsidP="00935538">
            <w:pPr>
              <w:widowControl/>
              <w:jc w:val="left"/>
              <w:rPr>
                <w:color w:val="000000" w:themeColor="text1"/>
                <w:szCs w:val="60"/>
              </w:rPr>
            </w:pPr>
            <w:r w:rsidRPr="00BE5F94">
              <w:rPr>
                <w:rFonts w:hint="eastAsia"/>
                <w:color w:val="000000" w:themeColor="text1"/>
                <w:szCs w:val="60"/>
              </w:rPr>
              <w:t>（４）次の①及び②を満たしている。</w:t>
            </w:r>
          </w:p>
          <w:p w:rsidR="00935538" w:rsidRPr="00BE5F94" w:rsidRDefault="00935538" w:rsidP="00935538">
            <w:pPr>
              <w:widowControl/>
              <w:jc w:val="left"/>
              <w:rPr>
                <w:color w:val="000000" w:themeColor="text1"/>
                <w:szCs w:val="60"/>
              </w:rPr>
            </w:pPr>
            <w:r w:rsidRPr="00BE5F94">
              <w:rPr>
                <w:rFonts w:hint="eastAsia"/>
                <w:color w:val="000000" w:themeColor="text1"/>
                <w:szCs w:val="60"/>
              </w:rPr>
              <w:t>※令和７年度においては、処遇改善計画書において令和８年３月末までに次の①の計画を策定し、研修の実施又は研修機会の確保を行うことを誓約した場合は、令和７年度当</w:t>
            </w:r>
            <w:r w:rsidR="00B56662" w:rsidRPr="00BE5F94">
              <w:rPr>
                <w:rFonts w:hint="eastAsia"/>
                <w:color w:val="000000" w:themeColor="text1"/>
                <w:szCs w:val="60"/>
              </w:rPr>
              <w:t>初から本要件を満たしたものと取り扱うこととして差し支えない</w:t>
            </w:r>
            <w:r w:rsidRPr="00BE5F94">
              <w:rPr>
                <w:rFonts w:hint="eastAsia"/>
                <w:color w:val="000000" w:themeColor="text1"/>
                <w:szCs w:val="60"/>
              </w:rPr>
              <w:t>。当該誓約をした場合は、令和８年３月末までに当該計画の策定等を行い、実績報告書においてその旨を報告すること。</w:t>
            </w:r>
          </w:p>
        </w:tc>
        <w:sdt>
          <w:sdtPr>
            <w:rPr>
              <w:rFonts w:hint="eastAsia"/>
              <w:color w:val="000000" w:themeColor="text1"/>
              <w:sz w:val="32"/>
              <w:szCs w:val="60"/>
            </w:rPr>
            <w:id w:val="-351810452"/>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①　介護職員の職務内容等を踏まえ、介護職員と意見を交換しながら、資質向上の目標及びア又はイに掲げる事項に関する具体的な計画を</w:t>
            </w:r>
            <w:r w:rsidR="00B56662" w:rsidRPr="00BE5F94">
              <w:rPr>
                <w:rFonts w:hint="eastAsia"/>
                <w:color w:val="000000" w:themeColor="text1"/>
                <w:szCs w:val="60"/>
              </w:rPr>
              <w:t>策定し、当該計画に係る研修の実施又は研修の機会を確保している</w:t>
            </w:r>
            <w:r w:rsidRPr="00BE5F94">
              <w:rPr>
                <w:rFonts w:hint="eastAsia"/>
                <w:color w:val="000000" w:themeColor="text1"/>
                <w:szCs w:val="60"/>
              </w:rPr>
              <w:t>。</w:t>
            </w:r>
          </w:p>
          <w:p w:rsidR="00935538" w:rsidRPr="00BE5F94" w:rsidRDefault="00935538" w:rsidP="00935538">
            <w:pPr>
              <w:widowControl/>
              <w:ind w:left="452" w:hangingChars="200" w:hanging="452"/>
              <w:jc w:val="left"/>
              <w:rPr>
                <w:color w:val="000000" w:themeColor="text1"/>
                <w:szCs w:val="60"/>
              </w:rPr>
            </w:pPr>
            <w:r w:rsidRPr="00BE5F94">
              <w:rPr>
                <w:rFonts w:hint="eastAsia"/>
                <w:color w:val="000000" w:themeColor="text1"/>
                <w:szCs w:val="60"/>
              </w:rPr>
              <w:t xml:space="preserve">　ア　資質向上のための計画に沿って、研修機会の提供又は技術的指導等（OJT、OFF-JT</w:t>
            </w:r>
            <w:r w:rsidR="00B56662" w:rsidRPr="00BE5F94">
              <w:rPr>
                <w:rFonts w:hint="eastAsia"/>
                <w:color w:val="000000" w:themeColor="text1"/>
                <w:szCs w:val="60"/>
              </w:rPr>
              <w:t>等）を実施するとともに、介護職員の能力評価を行っている</w:t>
            </w:r>
            <w:r w:rsidRPr="00BE5F94">
              <w:rPr>
                <w:rFonts w:hint="eastAsia"/>
                <w:color w:val="000000" w:themeColor="text1"/>
                <w:szCs w:val="60"/>
              </w:rPr>
              <w:t>。</w:t>
            </w:r>
          </w:p>
          <w:p w:rsidR="00935538" w:rsidRPr="00BE5F94" w:rsidRDefault="00935538" w:rsidP="00935538">
            <w:pPr>
              <w:widowControl/>
              <w:ind w:left="452" w:hangingChars="200" w:hanging="452"/>
              <w:jc w:val="left"/>
              <w:rPr>
                <w:color w:val="000000" w:themeColor="text1"/>
                <w:szCs w:val="60"/>
              </w:rPr>
            </w:pPr>
            <w:r w:rsidRPr="00BE5F94">
              <w:rPr>
                <w:rFonts w:hint="eastAsia"/>
                <w:color w:val="000000" w:themeColor="text1"/>
                <w:szCs w:val="60"/>
              </w:rPr>
              <w:t xml:space="preserve">　イ　資格取得のための支援（研修受講のための勤務シフトの調</w:t>
            </w:r>
            <w:r w:rsidR="00B56662" w:rsidRPr="00BE5F94">
              <w:rPr>
                <w:rFonts w:hint="eastAsia"/>
                <w:color w:val="000000" w:themeColor="text1"/>
                <w:szCs w:val="60"/>
              </w:rPr>
              <w:t>整、休暇の付与、費用（交通費、受講料等）の援助等）を実施している</w:t>
            </w:r>
            <w:r w:rsidRPr="00BE5F94">
              <w:rPr>
                <w:rFonts w:hint="eastAsia"/>
                <w:color w:val="000000" w:themeColor="text1"/>
                <w:szCs w:val="60"/>
              </w:rPr>
              <w:t>。</w:t>
            </w:r>
          </w:p>
        </w:tc>
        <w:sdt>
          <w:sdtPr>
            <w:rPr>
              <w:rFonts w:hint="eastAsia"/>
              <w:color w:val="000000" w:themeColor="text1"/>
              <w:sz w:val="32"/>
              <w:szCs w:val="60"/>
            </w:rPr>
            <w:id w:val="451594916"/>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②　①について、全ての介護職員に周知してい</w:t>
            </w:r>
            <w:r w:rsidR="00B56662" w:rsidRPr="00BE5F94">
              <w:rPr>
                <w:rFonts w:hint="eastAsia"/>
                <w:color w:val="000000" w:themeColor="text1"/>
                <w:szCs w:val="60"/>
              </w:rPr>
              <w:t>る</w:t>
            </w:r>
            <w:r w:rsidRPr="00BE5F94">
              <w:rPr>
                <w:rFonts w:hint="eastAsia"/>
                <w:color w:val="000000" w:themeColor="text1"/>
                <w:szCs w:val="60"/>
              </w:rPr>
              <w:t>。</w:t>
            </w:r>
          </w:p>
        </w:tc>
        <w:sdt>
          <w:sdtPr>
            <w:rPr>
              <w:rFonts w:hint="eastAsia"/>
              <w:color w:val="000000" w:themeColor="text1"/>
              <w:sz w:val="32"/>
              <w:szCs w:val="60"/>
            </w:rPr>
            <w:id w:val="1650324631"/>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bl>
    <w:p w:rsidR="009B7757" w:rsidRPr="00BE5F94" w:rsidRDefault="009B7757" w:rsidP="009B7757">
      <w:pPr>
        <w:rPr>
          <w:color w:val="000000" w:themeColor="text1"/>
        </w:rPr>
      </w:pPr>
      <w:r w:rsidRPr="00BE5F94">
        <w:rPr>
          <w:color w:val="000000" w:themeColor="text1"/>
        </w:rPr>
        <w:br w:type="page"/>
      </w:r>
    </w:p>
    <w:tbl>
      <w:tblPr>
        <w:tblStyle w:val="a4"/>
        <w:tblW w:w="0" w:type="auto"/>
        <w:tblLook w:val="04A0" w:firstRow="1" w:lastRow="0" w:firstColumn="1" w:lastColumn="0" w:noHBand="0" w:noVBand="1"/>
      </w:tblPr>
      <w:tblGrid>
        <w:gridCol w:w="2689"/>
        <w:gridCol w:w="9780"/>
        <w:gridCol w:w="567"/>
        <w:gridCol w:w="1524"/>
      </w:tblGrid>
      <w:tr w:rsidR="009B7757" w:rsidRPr="00BE5F94" w:rsidTr="00BA595A">
        <w:trPr>
          <w:trHeight w:val="842"/>
          <w:tblHeader/>
        </w:trPr>
        <w:tc>
          <w:tcPr>
            <w:tcW w:w="2689" w:type="dxa"/>
            <w:vAlign w:val="center"/>
          </w:tcPr>
          <w:p w:rsidR="009B7757" w:rsidRPr="00BE5F94" w:rsidRDefault="009B7757" w:rsidP="00BA595A">
            <w:pPr>
              <w:widowControl/>
              <w:jc w:val="center"/>
              <w:rPr>
                <w:color w:val="000000" w:themeColor="text1"/>
                <w:szCs w:val="60"/>
              </w:rPr>
            </w:pPr>
            <w:r w:rsidRPr="00BE5F94">
              <w:rPr>
                <w:rFonts w:hint="eastAsia"/>
                <w:color w:val="000000" w:themeColor="text1"/>
                <w:szCs w:val="60"/>
              </w:rPr>
              <w:lastRenderedPageBreak/>
              <w:t>点検項目</w:t>
            </w:r>
          </w:p>
        </w:tc>
        <w:tc>
          <w:tcPr>
            <w:tcW w:w="9780" w:type="dxa"/>
            <w:vAlign w:val="center"/>
          </w:tcPr>
          <w:p w:rsidR="009B7757" w:rsidRPr="00BE5F94" w:rsidRDefault="009B7757" w:rsidP="00BA595A">
            <w:pPr>
              <w:widowControl/>
              <w:jc w:val="center"/>
              <w:rPr>
                <w:color w:val="000000" w:themeColor="text1"/>
                <w:szCs w:val="60"/>
              </w:rPr>
            </w:pPr>
            <w:r w:rsidRPr="00BE5F94">
              <w:rPr>
                <w:rFonts w:hint="eastAsia"/>
                <w:color w:val="000000" w:themeColor="text1"/>
                <w:szCs w:val="60"/>
              </w:rPr>
              <w:t>点検事項</w:t>
            </w:r>
          </w:p>
        </w:tc>
        <w:tc>
          <w:tcPr>
            <w:tcW w:w="2091" w:type="dxa"/>
            <w:gridSpan w:val="2"/>
            <w:vAlign w:val="center"/>
          </w:tcPr>
          <w:p w:rsidR="009B7757" w:rsidRPr="00BE5F94" w:rsidRDefault="009B7757" w:rsidP="00BA595A">
            <w:pPr>
              <w:widowControl/>
              <w:jc w:val="center"/>
              <w:rPr>
                <w:color w:val="000000" w:themeColor="text1"/>
                <w:szCs w:val="60"/>
              </w:rPr>
            </w:pPr>
            <w:r w:rsidRPr="00BE5F94">
              <w:rPr>
                <w:rFonts w:hint="eastAsia"/>
                <w:color w:val="000000" w:themeColor="text1"/>
                <w:szCs w:val="60"/>
              </w:rPr>
              <w:t>点検結果</w:t>
            </w:r>
          </w:p>
        </w:tc>
      </w:tr>
      <w:tr w:rsidR="00935538" w:rsidRPr="00BE5F94" w:rsidTr="00BA595A">
        <w:trPr>
          <w:trHeight w:val="842"/>
        </w:trPr>
        <w:tc>
          <w:tcPr>
            <w:tcW w:w="2689" w:type="dxa"/>
            <w:vMerge w:val="restart"/>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介護職員等処遇改善加算（Ⅱ）</w:t>
            </w:r>
          </w:p>
        </w:tc>
        <w:tc>
          <w:tcPr>
            <w:tcW w:w="9780" w:type="dxa"/>
            <w:vAlign w:val="center"/>
          </w:tcPr>
          <w:p w:rsidR="00935538" w:rsidRPr="00BE5F94" w:rsidRDefault="0006013E" w:rsidP="00935538">
            <w:pPr>
              <w:widowControl/>
              <w:jc w:val="left"/>
              <w:rPr>
                <w:color w:val="000000" w:themeColor="text1"/>
                <w:szCs w:val="60"/>
              </w:rPr>
            </w:pPr>
            <w:r w:rsidRPr="00BE5F94">
              <w:rPr>
                <w:rFonts w:hint="eastAsia"/>
                <w:color w:val="000000" w:themeColor="text1"/>
                <w:szCs w:val="60"/>
              </w:rPr>
              <w:t>（５）次の①及び②を満たしている</w:t>
            </w:r>
            <w:r w:rsidR="00935538" w:rsidRPr="00BE5F94">
              <w:rPr>
                <w:rFonts w:hint="eastAsia"/>
                <w:color w:val="000000" w:themeColor="text1"/>
                <w:szCs w:val="60"/>
              </w:rPr>
              <w:t>。</w:t>
            </w:r>
          </w:p>
          <w:p w:rsidR="00935538" w:rsidRPr="00BE5F94" w:rsidRDefault="00935538" w:rsidP="00935538">
            <w:pPr>
              <w:widowControl/>
              <w:jc w:val="left"/>
              <w:rPr>
                <w:color w:val="000000" w:themeColor="text1"/>
                <w:szCs w:val="60"/>
              </w:rPr>
            </w:pPr>
            <w:r w:rsidRPr="00BE5F94">
              <w:rPr>
                <w:rFonts w:hint="eastAsia"/>
                <w:color w:val="000000" w:themeColor="text1"/>
                <w:szCs w:val="60"/>
              </w:rPr>
              <w:t>※令和７年度においては、処遇改善計画書において令和８年３月末までに次の①の仕組みの整備を行うことを誓約した場合は、令和７年度当</w:t>
            </w:r>
            <w:r w:rsidR="0006013E" w:rsidRPr="00BE5F94">
              <w:rPr>
                <w:rFonts w:hint="eastAsia"/>
                <w:color w:val="000000" w:themeColor="text1"/>
                <w:szCs w:val="60"/>
              </w:rPr>
              <w:t>初から本要件を満たしたものと取り扱うこととして差し支えない</w:t>
            </w:r>
            <w:r w:rsidRPr="00BE5F94">
              <w:rPr>
                <w:rFonts w:hint="eastAsia"/>
                <w:color w:val="000000" w:themeColor="text1"/>
                <w:szCs w:val="60"/>
              </w:rPr>
              <w:t>。当該誓約をした場合は、令和８年３月末までに当該仕組みの整備を行い、実績報告書においてその旨を報告すること。</w:t>
            </w:r>
          </w:p>
        </w:tc>
        <w:sdt>
          <w:sdtPr>
            <w:rPr>
              <w:rFonts w:hint="eastAsia"/>
              <w:color w:val="000000" w:themeColor="text1"/>
              <w:sz w:val="32"/>
              <w:szCs w:val="60"/>
            </w:rPr>
            <w:id w:val="17984141"/>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①　介護職員について、経験若しくは資格等に応じて昇給する仕組み</w:t>
            </w:r>
            <w:r w:rsidR="0006013E" w:rsidRPr="00BE5F94">
              <w:rPr>
                <w:rFonts w:hint="eastAsia"/>
                <w:color w:val="000000" w:themeColor="text1"/>
                <w:szCs w:val="60"/>
              </w:rPr>
              <w:t>又は一定の基準に基づき定期に昇給を判定する仕組みを設けている</w:t>
            </w:r>
            <w:r w:rsidRPr="00BE5F94">
              <w:rPr>
                <w:rFonts w:hint="eastAsia"/>
                <w:color w:val="000000" w:themeColor="text1"/>
                <w:szCs w:val="60"/>
              </w:rPr>
              <w:t>。具体的には、次のアからウまでのいずれかに該当する仕組みであること。</w:t>
            </w:r>
          </w:p>
        </w:tc>
        <w:sdt>
          <w:sdtPr>
            <w:rPr>
              <w:rFonts w:hint="eastAsia"/>
              <w:color w:val="000000" w:themeColor="text1"/>
              <w:sz w:val="32"/>
              <w:szCs w:val="60"/>
            </w:rPr>
            <w:id w:val="30926533"/>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452" w:hangingChars="200" w:hanging="452"/>
              <w:jc w:val="left"/>
              <w:rPr>
                <w:color w:val="000000" w:themeColor="text1"/>
                <w:szCs w:val="60"/>
              </w:rPr>
            </w:pPr>
            <w:r w:rsidRPr="00BE5F94">
              <w:rPr>
                <w:rFonts w:hint="eastAsia"/>
                <w:color w:val="000000" w:themeColor="text1"/>
                <w:szCs w:val="60"/>
              </w:rPr>
              <w:t xml:space="preserve">　ア　「経験に応じて昇給す</w:t>
            </w:r>
            <w:r w:rsidR="0006013E" w:rsidRPr="00BE5F94">
              <w:rPr>
                <w:rFonts w:hint="eastAsia"/>
                <w:color w:val="000000" w:themeColor="text1"/>
                <w:szCs w:val="60"/>
              </w:rPr>
              <w:t>る仕組み」勤続年数や経験年数などに応じて昇給する仕組みである</w:t>
            </w:r>
            <w:r w:rsidRPr="00BE5F94">
              <w:rPr>
                <w:rFonts w:hint="eastAsia"/>
                <w:color w:val="000000" w:themeColor="text1"/>
                <w:szCs w:val="60"/>
              </w:rPr>
              <w:t>。</w:t>
            </w:r>
          </w:p>
        </w:tc>
        <w:sdt>
          <w:sdtPr>
            <w:rPr>
              <w:rFonts w:hint="eastAsia"/>
              <w:color w:val="000000" w:themeColor="text1"/>
              <w:sz w:val="32"/>
              <w:szCs w:val="60"/>
            </w:rPr>
            <w:id w:val="571317834"/>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452" w:hangingChars="200" w:hanging="452"/>
              <w:jc w:val="left"/>
              <w:rPr>
                <w:color w:val="000000" w:themeColor="text1"/>
                <w:szCs w:val="60"/>
              </w:rPr>
            </w:pPr>
            <w:r w:rsidRPr="00BE5F94">
              <w:rPr>
                <w:rFonts w:hint="eastAsia"/>
                <w:color w:val="000000" w:themeColor="text1"/>
                <w:szCs w:val="60"/>
              </w:rPr>
              <w:t xml:space="preserve">　イ　「資格等に応じて昇給する仕組み」介護福祉士等の資</w:t>
            </w:r>
            <w:r w:rsidR="0006013E" w:rsidRPr="00BE5F94">
              <w:rPr>
                <w:rFonts w:hint="eastAsia"/>
                <w:color w:val="000000" w:themeColor="text1"/>
                <w:szCs w:val="60"/>
              </w:rPr>
              <w:t>格の取得や実務者研修等の修了状況に応じて昇給する仕組みである</w:t>
            </w:r>
            <w:r w:rsidRPr="00BE5F94">
              <w:rPr>
                <w:rFonts w:hint="eastAsia"/>
                <w:color w:val="000000" w:themeColor="text1"/>
                <w:szCs w:val="60"/>
              </w:rPr>
              <w:t>。ただし、別法人等で介護福祉士等の資格を取得した上で当該事業者や法人で就業する者についても昇給が図れる仕組みであることを要する。</w:t>
            </w:r>
          </w:p>
        </w:tc>
        <w:sdt>
          <w:sdtPr>
            <w:rPr>
              <w:rFonts w:hint="eastAsia"/>
              <w:color w:val="000000" w:themeColor="text1"/>
              <w:sz w:val="32"/>
              <w:szCs w:val="60"/>
            </w:rPr>
            <w:id w:val="685948562"/>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452" w:hangingChars="200" w:hanging="452"/>
              <w:jc w:val="left"/>
              <w:rPr>
                <w:color w:val="000000" w:themeColor="text1"/>
                <w:szCs w:val="60"/>
              </w:rPr>
            </w:pPr>
            <w:r w:rsidRPr="00BE5F94">
              <w:rPr>
                <w:rFonts w:hint="eastAsia"/>
                <w:color w:val="000000" w:themeColor="text1"/>
                <w:szCs w:val="60"/>
              </w:rPr>
              <w:t xml:space="preserve">　ウ　「一定の基準に基づき定期に昇給を判定する仕組</w:t>
            </w:r>
            <w:r w:rsidR="0006013E" w:rsidRPr="00BE5F94">
              <w:rPr>
                <w:rFonts w:hint="eastAsia"/>
                <w:color w:val="000000" w:themeColor="text1"/>
                <w:szCs w:val="60"/>
              </w:rPr>
              <w:t>み」実技試験や人事評価などの結果に基づき昇給する仕組みである</w:t>
            </w:r>
            <w:r w:rsidRPr="00BE5F94">
              <w:rPr>
                <w:rFonts w:hint="eastAsia"/>
                <w:color w:val="000000" w:themeColor="text1"/>
                <w:szCs w:val="60"/>
              </w:rPr>
              <w:t>。ただし、別法人等で介護福祉士等の資格を取得した上で当該事業者や法人で就業する者についても昇給が図られる仕組みであることを要する。</w:t>
            </w:r>
          </w:p>
        </w:tc>
        <w:sdt>
          <w:sdtPr>
            <w:rPr>
              <w:rFonts w:hint="eastAsia"/>
              <w:color w:val="000000" w:themeColor="text1"/>
              <w:sz w:val="32"/>
              <w:szCs w:val="60"/>
            </w:rPr>
            <w:id w:val="1700662574"/>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bl>
    <w:p w:rsidR="009B7757" w:rsidRPr="00BE5F94" w:rsidRDefault="009B7757" w:rsidP="009B7757">
      <w:pPr>
        <w:rPr>
          <w:color w:val="000000" w:themeColor="text1"/>
        </w:rPr>
      </w:pPr>
      <w:r w:rsidRPr="00BE5F94">
        <w:rPr>
          <w:color w:val="000000" w:themeColor="text1"/>
        </w:rPr>
        <w:br w:type="page"/>
      </w:r>
    </w:p>
    <w:tbl>
      <w:tblPr>
        <w:tblStyle w:val="a4"/>
        <w:tblW w:w="0" w:type="auto"/>
        <w:tblLook w:val="04A0" w:firstRow="1" w:lastRow="0" w:firstColumn="1" w:lastColumn="0" w:noHBand="0" w:noVBand="1"/>
      </w:tblPr>
      <w:tblGrid>
        <w:gridCol w:w="2689"/>
        <w:gridCol w:w="9780"/>
        <w:gridCol w:w="567"/>
        <w:gridCol w:w="1524"/>
      </w:tblGrid>
      <w:tr w:rsidR="009B7757" w:rsidRPr="00BE5F94" w:rsidTr="00BA595A">
        <w:trPr>
          <w:trHeight w:val="842"/>
          <w:tblHeader/>
        </w:trPr>
        <w:tc>
          <w:tcPr>
            <w:tcW w:w="2689" w:type="dxa"/>
            <w:vAlign w:val="center"/>
          </w:tcPr>
          <w:p w:rsidR="009B7757" w:rsidRPr="00BE5F94" w:rsidRDefault="009B7757" w:rsidP="00BA595A">
            <w:pPr>
              <w:widowControl/>
              <w:jc w:val="center"/>
              <w:rPr>
                <w:color w:val="000000" w:themeColor="text1"/>
                <w:szCs w:val="60"/>
              </w:rPr>
            </w:pPr>
            <w:r w:rsidRPr="00BE5F94">
              <w:rPr>
                <w:rFonts w:hint="eastAsia"/>
                <w:color w:val="000000" w:themeColor="text1"/>
                <w:szCs w:val="60"/>
              </w:rPr>
              <w:lastRenderedPageBreak/>
              <w:t>点検項目</w:t>
            </w:r>
          </w:p>
        </w:tc>
        <w:tc>
          <w:tcPr>
            <w:tcW w:w="9780" w:type="dxa"/>
            <w:vAlign w:val="center"/>
          </w:tcPr>
          <w:p w:rsidR="009B7757" w:rsidRPr="00BE5F94" w:rsidRDefault="009B7757" w:rsidP="00BA595A">
            <w:pPr>
              <w:widowControl/>
              <w:jc w:val="center"/>
              <w:rPr>
                <w:color w:val="000000" w:themeColor="text1"/>
                <w:szCs w:val="60"/>
              </w:rPr>
            </w:pPr>
            <w:r w:rsidRPr="00BE5F94">
              <w:rPr>
                <w:rFonts w:hint="eastAsia"/>
                <w:color w:val="000000" w:themeColor="text1"/>
                <w:szCs w:val="60"/>
              </w:rPr>
              <w:t>点検事項</w:t>
            </w:r>
          </w:p>
        </w:tc>
        <w:tc>
          <w:tcPr>
            <w:tcW w:w="2091" w:type="dxa"/>
            <w:gridSpan w:val="2"/>
            <w:vAlign w:val="center"/>
          </w:tcPr>
          <w:p w:rsidR="009B7757" w:rsidRPr="00BE5F94" w:rsidRDefault="009B7757" w:rsidP="00BA595A">
            <w:pPr>
              <w:widowControl/>
              <w:jc w:val="center"/>
              <w:rPr>
                <w:color w:val="000000" w:themeColor="text1"/>
                <w:szCs w:val="60"/>
              </w:rPr>
            </w:pPr>
            <w:r w:rsidRPr="00BE5F94">
              <w:rPr>
                <w:rFonts w:hint="eastAsia"/>
                <w:color w:val="000000" w:themeColor="text1"/>
                <w:szCs w:val="60"/>
              </w:rPr>
              <w:t>点検結果</w:t>
            </w:r>
          </w:p>
        </w:tc>
      </w:tr>
      <w:tr w:rsidR="00935538" w:rsidRPr="00BE5F94" w:rsidTr="00BA595A">
        <w:trPr>
          <w:trHeight w:val="842"/>
        </w:trPr>
        <w:tc>
          <w:tcPr>
            <w:tcW w:w="2689" w:type="dxa"/>
            <w:vMerge w:val="restart"/>
            <w:vAlign w:val="center"/>
          </w:tcPr>
          <w:p w:rsidR="00935538" w:rsidRPr="00BE5F94" w:rsidRDefault="00935538" w:rsidP="00935538">
            <w:pPr>
              <w:jc w:val="left"/>
              <w:rPr>
                <w:color w:val="000000" w:themeColor="text1"/>
                <w:szCs w:val="60"/>
              </w:rPr>
            </w:pPr>
            <w:r w:rsidRPr="00BE5F94">
              <w:rPr>
                <w:rFonts w:hint="eastAsia"/>
                <w:color w:val="000000" w:themeColor="text1"/>
                <w:szCs w:val="60"/>
              </w:rPr>
              <w:t>介護職員等処遇改善加算（Ⅱ）</w:t>
            </w: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②　①の内容について、就業規則等</w:t>
            </w:r>
            <w:r w:rsidR="0006013E" w:rsidRPr="00BE5F94">
              <w:rPr>
                <w:rFonts w:hint="eastAsia"/>
                <w:color w:val="000000" w:themeColor="text1"/>
                <w:szCs w:val="60"/>
              </w:rPr>
              <w:t>の明確な根拠規定を書面で整備し、全ての介護職員に周知している</w:t>
            </w:r>
            <w:r w:rsidRPr="00BE5F94">
              <w:rPr>
                <w:rFonts w:hint="eastAsia"/>
                <w:color w:val="000000" w:themeColor="text1"/>
                <w:szCs w:val="60"/>
              </w:rPr>
              <w:t>。</w:t>
            </w:r>
          </w:p>
          <w:p w:rsidR="00935538" w:rsidRPr="00BE5F94" w:rsidRDefault="00935538" w:rsidP="00935538">
            <w:pPr>
              <w:widowControl/>
              <w:jc w:val="left"/>
              <w:rPr>
                <w:color w:val="000000" w:themeColor="text1"/>
                <w:szCs w:val="60"/>
              </w:rPr>
            </w:pPr>
            <w:r w:rsidRPr="00BE5F94">
              <w:rPr>
                <w:rFonts w:hint="eastAsia"/>
                <w:color w:val="000000" w:themeColor="text1"/>
                <w:szCs w:val="60"/>
              </w:rPr>
              <w:t>※常時雇用する者の数が10人未満の事業所である場合等は、就業規則の代わりに内規等の整備周知により②の要件を満たすこととして差し支えない。</w:t>
            </w:r>
          </w:p>
        </w:tc>
        <w:sdt>
          <w:sdtPr>
            <w:rPr>
              <w:rFonts w:hint="eastAsia"/>
              <w:color w:val="000000" w:themeColor="text1"/>
              <w:sz w:val="32"/>
              <w:szCs w:val="60"/>
            </w:rPr>
            <w:id w:val="-1728067186"/>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（６）経験技能のある介護職員のうち１人以上は、賃金改善後の賃金の見込額（処遇改善加算を算定し実</w:t>
            </w:r>
            <w:r w:rsidR="0006013E" w:rsidRPr="00BE5F94">
              <w:rPr>
                <w:rFonts w:hint="eastAsia"/>
                <w:color w:val="000000" w:themeColor="text1"/>
                <w:szCs w:val="60"/>
              </w:rPr>
              <w:t>施される賃金改善の見込額を含む。）が年額４４０万円以上である。</w:t>
            </w:r>
            <w:r w:rsidRPr="00BE5F94">
              <w:rPr>
                <w:rFonts w:hint="eastAsia"/>
                <w:color w:val="000000" w:themeColor="text1"/>
                <w:szCs w:val="60"/>
              </w:rPr>
              <w:t>（処遇改善加算による賃金改善以前の賃金が年額４４０万円以上である者を除く。）ただし、以下の場合など、例外的に当該賃金改善が困難な場合であって、合理的な説明がある場合はこの限りではない。</w:t>
            </w:r>
          </w:p>
          <w:p w:rsidR="00935538" w:rsidRPr="00BE5F94" w:rsidRDefault="00935538" w:rsidP="00935538">
            <w:pPr>
              <w:widowControl/>
              <w:jc w:val="left"/>
              <w:rPr>
                <w:color w:val="000000" w:themeColor="text1"/>
                <w:szCs w:val="60"/>
              </w:rPr>
            </w:pPr>
            <w:r w:rsidRPr="00BE5F94">
              <w:rPr>
                <w:rFonts w:hint="eastAsia"/>
                <w:color w:val="000000" w:themeColor="text1"/>
                <w:szCs w:val="60"/>
              </w:rPr>
              <w:t>・　小規模事業所等で、職種間の賃金バランスに配慮が必要な場合。</w:t>
            </w:r>
          </w:p>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　職員全体の賃金水準が低い、地域の賃金水準が低い等の理由により、直ちに年額４４０万円まで賃金を引き上げることが困難な場合</w:t>
            </w:r>
          </w:p>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　年額４４０万円の賃金改善を行うに当たり、規程の整備や研修・実務経験の蓄積に一定期間を要する場合。</w:t>
            </w:r>
          </w:p>
        </w:tc>
        <w:sdt>
          <w:sdtPr>
            <w:rPr>
              <w:rFonts w:hint="eastAsia"/>
              <w:color w:val="000000" w:themeColor="text1"/>
              <w:sz w:val="32"/>
              <w:szCs w:val="60"/>
            </w:rPr>
            <w:id w:val="1451668561"/>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bl>
    <w:p w:rsidR="009B7757" w:rsidRPr="00BE5F94" w:rsidRDefault="009B7757" w:rsidP="009B7757">
      <w:pPr>
        <w:rPr>
          <w:color w:val="000000" w:themeColor="text1"/>
        </w:rPr>
      </w:pPr>
      <w:r w:rsidRPr="00BE5F94">
        <w:rPr>
          <w:color w:val="000000" w:themeColor="text1"/>
        </w:rPr>
        <w:br w:type="page"/>
      </w:r>
    </w:p>
    <w:tbl>
      <w:tblPr>
        <w:tblStyle w:val="a4"/>
        <w:tblW w:w="0" w:type="auto"/>
        <w:tblLook w:val="04A0" w:firstRow="1" w:lastRow="0" w:firstColumn="1" w:lastColumn="0" w:noHBand="0" w:noVBand="1"/>
      </w:tblPr>
      <w:tblGrid>
        <w:gridCol w:w="2689"/>
        <w:gridCol w:w="9780"/>
        <w:gridCol w:w="567"/>
        <w:gridCol w:w="1524"/>
      </w:tblGrid>
      <w:tr w:rsidR="009B7757" w:rsidRPr="00BE5F94" w:rsidTr="00BA595A">
        <w:trPr>
          <w:trHeight w:val="842"/>
          <w:tblHeader/>
        </w:trPr>
        <w:tc>
          <w:tcPr>
            <w:tcW w:w="2689" w:type="dxa"/>
            <w:vAlign w:val="center"/>
          </w:tcPr>
          <w:p w:rsidR="009B7757" w:rsidRPr="00BE5F94" w:rsidRDefault="009B7757" w:rsidP="00BA595A">
            <w:pPr>
              <w:widowControl/>
              <w:jc w:val="center"/>
              <w:rPr>
                <w:color w:val="000000" w:themeColor="text1"/>
                <w:szCs w:val="60"/>
              </w:rPr>
            </w:pPr>
            <w:r w:rsidRPr="00BE5F94">
              <w:rPr>
                <w:rFonts w:hint="eastAsia"/>
                <w:color w:val="000000" w:themeColor="text1"/>
                <w:szCs w:val="60"/>
              </w:rPr>
              <w:lastRenderedPageBreak/>
              <w:t>点検項目</w:t>
            </w:r>
          </w:p>
        </w:tc>
        <w:tc>
          <w:tcPr>
            <w:tcW w:w="9780" w:type="dxa"/>
            <w:vAlign w:val="center"/>
          </w:tcPr>
          <w:p w:rsidR="009B7757" w:rsidRPr="00BE5F94" w:rsidRDefault="009B7757" w:rsidP="00BA595A">
            <w:pPr>
              <w:widowControl/>
              <w:jc w:val="center"/>
              <w:rPr>
                <w:color w:val="000000" w:themeColor="text1"/>
                <w:szCs w:val="60"/>
              </w:rPr>
            </w:pPr>
            <w:r w:rsidRPr="00BE5F94">
              <w:rPr>
                <w:rFonts w:hint="eastAsia"/>
                <w:color w:val="000000" w:themeColor="text1"/>
                <w:szCs w:val="60"/>
              </w:rPr>
              <w:t>点検事項</w:t>
            </w:r>
          </w:p>
        </w:tc>
        <w:tc>
          <w:tcPr>
            <w:tcW w:w="2091" w:type="dxa"/>
            <w:gridSpan w:val="2"/>
            <w:vAlign w:val="center"/>
          </w:tcPr>
          <w:p w:rsidR="009B7757" w:rsidRPr="00BE5F94" w:rsidRDefault="009B7757" w:rsidP="00BA595A">
            <w:pPr>
              <w:widowControl/>
              <w:jc w:val="center"/>
              <w:rPr>
                <w:color w:val="000000" w:themeColor="text1"/>
                <w:szCs w:val="60"/>
              </w:rPr>
            </w:pPr>
            <w:r w:rsidRPr="00BE5F94">
              <w:rPr>
                <w:rFonts w:hint="eastAsia"/>
                <w:color w:val="000000" w:themeColor="text1"/>
                <w:szCs w:val="60"/>
              </w:rPr>
              <w:t>点検結果</w:t>
            </w:r>
          </w:p>
        </w:tc>
      </w:tr>
      <w:tr w:rsidR="00935538" w:rsidRPr="00BE5F94" w:rsidTr="00BA595A">
        <w:trPr>
          <w:trHeight w:val="842"/>
        </w:trPr>
        <w:tc>
          <w:tcPr>
            <w:tcW w:w="2689" w:type="dxa"/>
            <w:vMerge w:val="restart"/>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介護職員等処遇改善加算（Ⅱ）</w:t>
            </w: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（７）①から③の要件を全て満たしている。</w:t>
            </w:r>
          </w:p>
          <w:p w:rsidR="00935538" w:rsidRPr="00BE5F94" w:rsidRDefault="00935538" w:rsidP="00935538">
            <w:pPr>
              <w:widowControl/>
              <w:jc w:val="left"/>
              <w:rPr>
                <w:color w:val="000000" w:themeColor="text1"/>
                <w:szCs w:val="60"/>
              </w:rPr>
            </w:pPr>
            <w:r w:rsidRPr="00BE5F94">
              <w:rPr>
                <w:rFonts w:hint="eastAsia"/>
                <w:color w:val="000000" w:themeColor="text1"/>
                <w:szCs w:val="60"/>
              </w:rPr>
              <w:t>※令和７年度においては、処遇改善計画書において令和８年３月末までに職場環境等要件に係る取組を行うことを誓約した場合は、令和７年度当初から</w:t>
            </w:r>
            <w:r w:rsidR="0006013E" w:rsidRPr="00BE5F94">
              <w:rPr>
                <w:rFonts w:hint="eastAsia"/>
                <w:color w:val="000000" w:themeColor="text1"/>
                <w:szCs w:val="60"/>
              </w:rPr>
              <w:t>職場環境要件を満たしたものと取り扱うこととして差し支えない</w:t>
            </w:r>
            <w:r w:rsidRPr="00BE5F94">
              <w:rPr>
                <w:rFonts w:hint="eastAsia"/>
                <w:color w:val="000000" w:themeColor="text1"/>
                <w:szCs w:val="60"/>
              </w:rPr>
              <w:t>。当該誓約をした場合は、令和８年３月末までに当該取組を行い、実績報告書においてその旨を報告すること。</w:t>
            </w:r>
          </w:p>
          <w:p w:rsidR="00935538" w:rsidRPr="00BE5F94" w:rsidRDefault="00935538" w:rsidP="00935538">
            <w:pPr>
              <w:widowControl/>
              <w:jc w:val="left"/>
              <w:rPr>
                <w:color w:val="000000" w:themeColor="text1"/>
                <w:szCs w:val="60"/>
              </w:rPr>
            </w:pPr>
            <w:r w:rsidRPr="00BE5F94">
              <w:rPr>
                <w:rFonts w:hint="eastAsia"/>
                <w:color w:val="000000" w:themeColor="text1"/>
                <w:szCs w:val="60"/>
              </w:rPr>
              <w:t>※介護人材確保・職場環境改善等事業の申請を行った場合は、令和７年度における職場環境等要件に係る適用を猶予するこことする。</w:t>
            </w:r>
          </w:p>
        </w:tc>
        <w:sdt>
          <w:sdtPr>
            <w:rPr>
              <w:rFonts w:hint="eastAsia"/>
              <w:color w:val="000000" w:themeColor="text1"/>
              <w:sz w:val="32"/>
              <w:szCs w:val="60"/>
            </w:rPr>
            <w:id w:val="769118110"/>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①　職場環境等要件における「入職促進に向けた取組」、「資質の向上やキャリアアップに向けた支援」、「両立支援・多様な働き方の推進」、「腰痛を含む心身の健康管理」、「やりがい・働きがいの醸成」について、区分ごとに２以上の取組を実施している。</w:t>
            </w:r>
          </w:p>
        </w:tc>
        <w:sdt>
          <w:sdtPr>
            <w:rPr>
              <w:rFonts w:hint="eastAsia"/>
              <w:color w:val="000000" w:themeColor="text1"/>
              <w:sz w:val="32"/>
              <w:szCs w:val="60"/>
            </w:rPr>
            <w:id w:val="-723914872"/>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②　ア又はイのいずれかに該当している。</w:t>
            </w:r>
          </w:p>
        </w:tc>
        <w:sdt>
          <w:sdtPr>
            <w:rPr>
              <w:rFonts w:hint="eastAsia"/>
              <w:color w:val="000000" w:themeColor="text1"/>
              <w:sz w:val="32"/>
              <w:szCs w:val="60"/>
            </w:rPr>
            <w:id w:val="1124425237"/>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ア　職場環境等要件における「生産性向上（業務改善及び働く環境改善）のための取組み」について、３以上の取組みを実施している。</w:t>
            </w:r>
          </w:p>
          <w:p w:rsidR="00935538" w:rsidRPr="00BE5F94" w:rsidRDefault="00935538" w:rsidP="00935538">
            <w:pPr>
              <w:widowControl/>
              <w:jc w:val="left"/>
              <w:rPr>
                <w:color w:val="000000" w:themeColor="text1"/>
                <w:szCs w:val="60"/>
              </w:rPr>
            </w:pPr>
            <w:r w:rsidRPr="00BE5F94">
              <w:rPr>
                <w:rFonts w:hint="eastAsia"/>
                <w:color w:val="000000" w:themeColor="text1"/>
                <w:szCs w:val="60"/>
              </w:rPr>
              <w:t>※「厚生労働省が示している「生産性向上ガイドライン」に基づき、業務改善活動の体制構築（委員会やプロジェクトチームの立ち上げ、外部の研修会の活用等）を行っている」及び「現場の課題の見える化（課題の抽出、課題の構造化、業務時間調査の実施等）を実施している」ことは必須。</w:t>
            </w:r>
          </w:p>
        </w:tc>
        <w:sdt>
          <w:sdtPr>
            <w:rPr>
              <w:rFonts w:hint="eastAsia"/>
              <w:color w:val="000000" w:themeColor="text1"/>
              <w:sz w:val="32"/>
              <w:szCs w:val="60"/>
            </w:rPr>
            <w:id w:val="962465950"/>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bl>
    <w:p w:rsidR="009B7757" w:rsidRPr="00BE5F94" w:rsidRDefault="009B7757" w:rsidP="009B7757">
      <w:pPr>
        <w:rPr>
          <w:color w:val="000000" w:themeColor="text1"/>
        </w:rPr>
      </w:pPr>
      <w:r w:rsidRPr="00BE5F94">
        <w:rPr>
          <w:color w:val="000000" w:themeColor="text1"/>
        </w:rPr>
        <w:br w:type="page"/>
      </w:r>
    </w:p>
    <w:tbl>
      <w:tblPr>
        <w:tblStyle w:val="a4"/>
        <w:tblW w:w="0" w:type="auto"/>
        <w:tblLook w:val="04A0" w:firstRow="1" w:lastRow="0" w:firstColumn="1" w:lastColumn="0" w:noHBand="0" w:noVBand="1"/>
      </w:tblPr>
      <w:tblGrid>
        <w:gridCol w:w="2689"/>
        <w:gridCol w:w="9780"/>
        <w:gridCol w:w="567"/>
        <w:gridCol w:w="1524"/>
      </w:tblGrid>
      <w:tr w:rsidR="009B7757" w:rsidRPr="00BE5F94" w:rsidTr="00BA595A">
        <w:trPr>
          <w:trHeight w:val="842"/>
          <w:tblHeader/>
        </w:trPr>
        <w:tc>
          <w:tcPr>
            <w:tcW w:w="2689" w:type="dxa"/>
            <w:vAlign w:val="center"/>
          </w:tcPr>
          <w:p w:rsidR="009B7757" w:rsidRPr="00BE5F94" w:rsidRDefault="009B7757" w:rsidP="00BA595A">
            <w:pPr>
              <w:widowControl/>
              <w:jc w:val="center"/>
              <w:rPr>
                <w:color w:val="000000" w:themeColor="text1"/>
                <w:szCs w:val="60"/>
              </w:rPr>
            </w:pPr>
            <w:r w:rsidRPr="00BE5F94">
              <w:rPr>
                <w:rFonts w:hint="eastAsia"/>
                <w:color w:val="000000" w:themeColor="text1"/>
                <w:szCs w:val="60"/>
              </w:rPr>
              <w:lastRenderedPageBreak/>
              <w:t>点検項目</w:t>
            </w:r>
          </w:p>
        </w:tc>
        <w:tc>
          <w:tcPr>
            <w:tcW w:w="9780" w:type="dxa"/>
            <w:vAlign w:val="center"/>
          </w:tcPr>
          <w:p w:rsidR="009B7757" w:rsidRPr="00BE5F94" w:rsidRDefault="009B7757" w:rsidP="00BA595A">
            <w:pPr>
              <w:widowControl/>
              <w:jc w:val="center"/>
              <w:rPr>
                <w:color w:val="000000" w:themeColor="text1"/>
                <w:szCs w:val="60"/>
              </w:rPr>
            </w:pPr>
            <w:r w:rsidRPr="00BE5F94">
              <w:rPr>
                <w:rFonts w:hint="eastAsia"/>
                <w:color w:val="000000" w:themeColor="text1"/>
                <w:szCs w:val="60"/>
              </w:rPr>
              <w:t>点検事項</w:t>
            </w:r>
          </w:p>
        </w:tc>
        <w:tc>
          <w:tcPr>
            <w:tcW w:w="2091" w:type="dxa"/>
            <w:gridSpan w:val="2"/>
            <w:vAlign w:val="center"/>
          </w:tcPr>
          <w:p w:rsidR="009B7757" w:rsidRPr="00BE5F94" w:rsidRDefault="009B7757" w:rsidP="00BA595A">
            <w:pPr>
              <w:widowControl/>
              <w:jc w:val="center"/>
              <w:rPr>
                <w:color w:val="000000" w:themeColor="text1"/>
                <w:szCs w:val="60"/>
              </w:rPr>
            </w:pPr>
            <w:r w:rsidRPr="00BE5F94">
              <w:rPr>
                <w:rFonts w:hint="eastAsia"/>
                <w:color w:val="000000" w:themeColor="text1"/>
                <w:szCs w:val="60"/>
              </w:rPr>
              <w:t>点検結果</w:t>
            </w:r>
          </w:p>
        </w:tc>
      </w:tr>
      <w:tr w:rsidR="00935538" w:rsidRPr="00BE5F94" w:rsidTr="00BA595A">
        <w:trPr>
          <w:trHeight w:val="842"/>
        </w:trPr>
        <w:tc>
          <w:tcPr>
            <w:tcW w:w="2689" w:type="dxa"/>
            <w:vMerge w:val="restart"/>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介護職員等処遇改善加算（Ⅱ）</w:t>
            </w: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イ　１法人あたり１事業所のみを運営するような法人等の小規模事業者に限り、「各種委員会の共同設置、各種指針・計画の共同策定、物品の共同購入等の事務処理部門の集約、共同で行うICTインフラの整備、人事管理システムや福利厚生システム等の共通化を通じた職場環境の改善に向けた取組の実施」をしている。</w:t>
            </w:r>
          </w:p>
        </w:tc>
        <w:sdt>
          <w:sdtPr>
            <w:rPr>
              <w:rFonts w:hint="eastAsia"/>
              <w:color w:val="000000" w:themeColor="text1"/>
              <w:sz w:val="32"/>
              <w:szCs w:val="60"/>
            </w:rPr>
            <w:id w:val="-257527464"/>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③　職場環境等の改善に係る取組について、ホームページへの掲載等により公表している。</w:t>
            </w:r>
          </w:p>
        </w:tc>
        <w:sdt>
          <w:sdtPr>
            <w:rPr>
              <w:rFonts w:hint="eastAsia"/>
              <w:color w:val="000000" w:themeColor="text1"/>
              <w:sz w:val="32"/>
              <w:szCs w:val="60"/>
            </w:rPr>
            <w:id w:val="-1076668403"/>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処遇改善計画書等を作成・提出している。</w:t>
            </w:r>
          </w:p>
        </w:tc>
        <w:sdt>
          <w:sdtPr>
            <w:rPr>
              <w:rFonts w:hint="eastAsia"/>
              <w:color w:val="000000" w:themeColor="text1"/>
              <w:sz w:val="32"/>
              <w:szCs w:val="60"/>
            </w:rPr>
            <w:id w:val="1358160098"/>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実績報告書等を作成・提出している。</w:t>
            </w:r>
          </w:p>
        </w:tc>
        <w:sdt>
          <w:sdtPr>
            <w:rPr>
              <w:rFonts w:hint="eastAsia"/>
              <w:color w:val="000000" w:themeColor="text1"/>
              <w:sz w:val="32"/>
              <w:szCs w:val="60"/>
            </w:rPr>
            <w:id w:val="-1404449831"/>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賃金改善等を行う方法等について、処遇改善計画書を用いるなどにより、職員に周知するとともに、就業規則等の内容についても介護職員等に周知している。</w:t>
            </w:r>
          </w:p>
        </w:tc>
        <w:sdt>
          <w:sdtPr>
            <w:rPr>
              <w:rFonts w:hint="eastAsia"/>
              <w:color w:val="000000" w:themeColor="text1"/>
              <w:sz w:val="32"/>
              <w:szCs w:val="60"/>
            </w:rPr>
            <w:id w:val="-107356973"/>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労働基準法、労働災害補償保険法、最低賃金法、労働安全衛生法、雇用保険法その他の労働に関する法令に違反し、罰金以上の刑に処されていない。</w:t>
            </w:r>
          </w:p>
        </w:tc>
        <w:sdt>
          <w:sdtPr>
            <w:rPr>
              <w:rFonts w:hint="eastAsia"/>
              <w:color w:val="000000" w:themeColor="text1"/>
              <w:sz w:val="32"/>
              <w:szCs w:val="60"/>
            </w:rPr>
            <w:id w:val="599610861"/>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労働保険料の納付が適正に行われている。</w:t>
            </w:r>
          </w:p>
        </w:tc>
        <w:sdt>
          <w:sdtPr>
            <w:rPr>
              <w:rFonts w:hint="eastAsia"/>
              <w:color w:val="000000" w:themeColor="text1"/>
              <w:sz w:val="32"/>
              <w:szCs w:val="60"/>
            </w:rPr>
            <w:id w:val="-824053868"/>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bl>
    <w:p w:rsidR="00270420" w:rsidRPr="00BE5F94" w:rsidRDefault="00270420" w:rsidP="004642BE">
      <w:pPr>
        <w:widowControl/>
        <w:jc w:val="left"/>
        <w:rPr>
          <w:color w:val="000000" w:themeColor="text1"/>
          <w:szCs w:val="60"/>
        </w:rPr>
      </w:pPr>
    </w:p>
    <w:p w:rsidR="00F50272" w:rsidRPr="00BE5F94" w:rsidRDefault="00F50272">
      <w:pPr>
        <w:widowControl/>
        <w:jc w:val="left"/>
        <w:rPr>
          <w:color w:val="000000" w:themeColor="text1"/>
          <w:szCs w:val="60"/>
        </w:rPr>
      </w:pPr>
      <w:r w:rsidRPr="00BE5F94">
        <w:rPr>
          <w:color w:val="000000" w:themeColor="text1"/>
          <w:szCs w:val="60"/>
        </w:rPr>
        <w:br w:type="page"/>
      </w:r>
    </w:p>
    <w:tbl>
      <w:tblPr>
        <w:tblStyle w:val="a4"/>
        <w:tblW w:w="0" w:type="auto"/>
        <w:tblLook w:val="04A0" w:firstRow="1" w:lastRow="0" w:firstColumn="1" w:lastColumn="0" w:noHBand="0" w:noVBand="1"/>
      </w:tblPr>
      <w:tblGrid>
        <w:gridCol w:w="2689"/>
        <w:gridCol w:w="9780"/>
        <w:gridCol w:w="567"/>
        <w:gridCol w:w="1524"/>
      </w:tblGrid>
      <w:tr w:rsidR="00F50272" w:rsidRPr="00BE5F94" w:rsidTr="00BA595A">
        <w:trPr>
          <w:trHeight w:val="842"/>
          <w:tblHeader/>
        </w:trPr>
        <w:tc>
          <w:tcPr>
            <w:tcW w:w="2689" w:type="dxa"/>
            <w:vAlign w:val="center"/>
          </w:tcPr>
          <w:p w:rsidR="00F50272" w:rsidRPr="00BE5F94" w:rsidRDefault="00F50272" w:rsidP="00BA595A">
            <w:pPr>
              <w:widowControl/>
              <w:jc w:val="center"/>
              <w:rPr>
                <w:color w:val="000000" w:themeColor="text1"/>
                <w:szCs w:val="60"/>
              </w:rPr>
            </w:pPr>
            <w:r w:rsidRPr="00BE5F94">
              <w:rPr>
                <w:rFonts w:hint="eastAsia"/>
                <w:color w:val="000000" w:themeColor="text1"/>
                <w:szCs w:val="60"/>
              </w:rPr>
              <w:lastRenderedPageBreak/>
              <w:t>点検項目</w:t>
            </w:r>
          </w:p>
        </w:tc>
        <w:tc>
          <w:tcPr>
            <w:tcW w:w="9780" w:type="dxa"/>
            <w:vAlign w:val="center"/>
          </w:tcPr>
          <w:p w:rsidR="00F50272" w:rsidRPr="00BE5F94" w:rsidRDefault="00F50272" w:rsidP="00BA595A">
            <w:pPr>
              <w:widowControl/>
              <w:jc w:val="center"/>
              <w:rPr>
                <w:color w:val="000000" w:themeColor="text1"/>
                <w:szCs w:val="60"/>
              </w:rPr>
            </w:pPr>
            <w:r w:rsidRPr="00BE5F94">
              <w:rPr>
                <w:rFonts w:hint="eastAsia"/>
                <w:color w:val="000000" w:themeColor="text1"/>
                <w:szCs w:val="60"/>
              </w:rPr>
              <w:t>点検事項</w:t>
            </w:r>
          </w:p>
        </w:tc>
        <w:tc>
          <w:tcPr>
            <w:tcW w:w="2091" w:type="dxa"/>
            <w:gridSpan w:val="2"/>
            <w:vAlign w:val="center"/>
          </w:tcPr>
          <w:p w:rsidR="00F50272" w:rsidRPr="00BE5F94" w:rsidRDefault="00F50272" w:rsidP="00BA595A">
            <w:pPr>
              <w:widowControl/>
              <w:jc w:val="center"/>
              <w:rPr>
                <w:color w:val="000000" w:themeColor="text1"/>
                <w:szCs w:val="60"/>
              </w:rPr>
            </w:pPr>
            <w:r w:rsidRPr="00BE5F94">
              <w:rPr>
                <w:rFonts w:hint="eastAsia"/>
                <w:color w:val="000000" w:themeColor="text1"/>
                <w:szCs w:val="60"/>
              </w:rPr>
              <w:t>点検結果</w:t>
            </w:r>
          </w:p>
        </w:tc>
      </w:tr>
      <w:tr w:rsidR="00935538" w:rsidRPr="00BE5F94" w:rsidTr="00BA595A">
        <w:trPr>
          <w:trHeight w:val="842"/>
        </w:trPr>
        <w:tc>
          <w:tcPr>
            <w:tcW w:w="2689" w:type="dxa"/>
            <w:vMerge w:val="restart"/>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介護職員等処遇改善加算（Ⅲ）</w:t>
            </w: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賃金改善の実施について、次の（１）から（６）までに掲げる、全ての要件を満たしている。</w:t>
            </w:r>
          </w:p>
          <w:p w:rsidR="00935538" w:rsidRPr="00BE5F94" w:rsidRDefault="00935538" w:rsidP="00935538">
            <w:pPr>
              <w:widowControl/>
              <w:jc w:val="left"/>
              <w:rPr>
                <w:color w:val="000000" w:themeColor="text1"/>
                <w:szCs w:val="60"/>
              </w:rPr>
            </w:pPr>
            <w:r w:rsidRPr="00BE5F94">
              <w:rPr>
                <w:rFonts w:hint="eastAsia"/>
                <w:color w:val="000000" w:themeColor="text1"/>
                <w:szCs w:val="60"/>
              </w:rPr>
              <w:t>※（２）は、介護職員等処遇改善加算の算定以前に、旧ベースアップ加算又は、令和６年度中の経過措置区分として、令和７年３月３１日まで算定することが可能であった処遇改善加算Ⅴ⑵、⑷、⑺、⑼若しくは⒀を算定していた事業所については適用しない。</w:t>
            </w:r>
          </w:p>
        </w:tc>
        <w:sdt>
          <w:sdtPr>
            <w:rPr>
              <w:rFonts w:hint="eastAsia"/>
              <w:color w:val="000000" w:themeColor="text1"/>
              <w:sz w:val="32"/>
              <w:szCs w:val="60"/>
            </w:rPr>
            <w:id w:val="477434907"/>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（１）仮に処遇改善加算Ⅳを算定する場合に見込まれる加算額の２分の１以上を基本給等の改善に充てている。</w:t>
            </w:r>
          </w:p>
          <w:p w:rsidR="00935538" w:rsidRPr="00BE5F94" w:rsidRDefault="00935538" w:rsidP="00935538">
            <w:pPr>
              <w:widowControl/>
              <w:jc w:val="left"/>
              <w:rPr>
                <w:color w:val="000000" w:themeColor="text1"/>
                <w:szCs w:val="60"/>
              </w:rPr>
            </w:pPr>
            <w:r w:rsidRPr="00BE5F94">
              <w:rPr>
                <w:rFonts w:hint="eastAsia"/>
                <w:color w:val="000000" w:themeColor="text1"/>
                <w:szCs w:val="60"/>
              </w:rPr>
              <w:t>※既に処遇改善加算を算定している場合、本要件を満たすために賃金総額を新たに増加させる必要はない。</w:t>
            </w:r>
          </w:p>
          <w:p w:rsidR="00935538" w:rsidRPr="00BE5F94" w:rsidRDefault="00935538" w:rsidP="00935538">
            <w:pPr>
              <w:widowControl/>
              <w:jc w:val="left"/>
              <w:rPr>
                <w:color w:val="000000" w:themeColor="text1"/>
                <w:szCs w:val="60"/>
              </w:rPr>
            </w:pPr>
            <w:r w:rsidRPr="00BE5F94">
              <w:rPr>
                <w:rFonts w:hint="eastAsia"/>
                <w:color w:val="000000" w:themeColor="text1"/>
                <w:szCs w:val="60"/>
              </w:rPr>
              <w:t>※既に本要件を満たしている事業所においては、新規の取組を行う必要はない。</w:t>
            </w:r>
          </w:p>
        </w:tc>
        <w:sdt>
          <w:sdtPr>
            <w:rPr>
              <w:rFonts w:hint="eastAsia"/>
              <w:color w:val="000000" w:themeColor="text1"/>
              <w:sz w:val="32"/>
              <w:szCs w:val="60"/>
            </w:rPr>
            <w:id w:val="-223685989"/>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（２）仮に旧ベースアップ等加算を算定する場合に見込まれる加算額の３分の２以上の基本給等の引上げを新規に実施している。または、適用外である。</w:t>
            </w:r>
          </w:p>
        </w:tc>
        <w:sdt>
          <w:sdtPr>
            <w:rPr>
              <w:rFonts w:hint="eastAsia"/>
              <w:color w:val="000000" w:themeColor="text1"/>
              <w:sz w:val="32"/>
              <w:szCs w:val="60"/>
            </w:rPr>
            <w:id w:val="-1312478977"/>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856BA9" w:rsidP="00935538">
            <w:pPr>
              <w:widowControl/>
              <w:jc w:val="left"/>
              <w:rPr>
                <w:color w:val="000000" w:themeColor="text1"/>
                <w:szCs w:val="60"/>
              </w:rPr>
            </w:pPr>
            <w:r w:rsidRPr="00BE5F94">
              <w:rPr>
                <w:rFonts w:hint="eastAsia"/>
                <w:color w:val="000000" w:themeColor="text1"/>
                <w:szCs w:val="60"/>
              </w:rPr>
              <w:t>（３）次の①から③までを全て満たしている。</w:t>
            </w:r>
          </w:p>
          <w:p w:rsidR="00935538" w:rsidRPr="00BE5F94" w:rsidRDefault="00935538" w:rsidP="00935538">
            <w:pPr>
              <w:widowControl/>
              <w:jc w:val="left"/>
              <w:rPr>
                <w:color w:val="000000" w:themeColor="text1"/>
                <w:szCs w:val="60"/>
              </w:rPr>
            </w:pPr>
            <w:r w:rsidRPr="00BE5F94">
              <w:rPr>
                <w:rFonts w:hint="eastAsia"/>
                <w:color w:val="000000" w:themeColor="text1"/>
                <w:szCs w:val="60"/>
              </w:rPr>
              <w:t>※令和７年度においては、処遇改善計画書において令和８年３月末までに次の①及び②に定められた整備を行うことを誓約した場合は、令和７年度当初から本要件を満たしたものと取り扱うこととして差し支えない。当該誓約をした場合は、令和８年３月末までに当該定めのある整備を行い、実績報告書においてその旨を報告すること。</w:t>
            </w:r>
          </w:p>
        </w:tc>
        <w:sdt>
          <w:sdtPr>
            <w:rPr>
              <w:rFonts w:hint="eastAsia"/>
              <w:color w:val="000000" w:themeColor="text1"/>
              <w:sz w:val="32"/>
              <w:szCs w:val="60"/>
            </w:rPr>
            <w:id w:val="845682909"/>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①　介護職員の任用の際における職位、職責、職務内容に応じた任</w:t>
            </w:r>
            <w:r w:rsidR="00856BA9" w:rsidRPr="00BE5F94">
              <w:rPr>
                <w:rFonts w:hint="eastAsia"/>
                <w:color w:val="000000" w:themeColor="text1"/>
                <w:szCs w:val="60"/>
              </w:rPr>
              <w:t>用の要件等（介護職員の賃金に関するものを含む。）を定めている</w:t>
            </w:r>
            <w:r w:rsidRPr="00BE5F94">
              <w:rPr>
                <w:rFonts w:hint="eastAsia"/>
                <w:color w:val="000000" w:themeColor="text1"/>
                <w:szCs w:val="60"/>
              </w:rPr>
              <w:t>。</w:t>
            </w:r>
          </w:p>
        </w:tc>
        <w:sdt>
          <w:sdtPr>
            <w:rPr>
              <w:rFonts w:hint="eastAsia"/>
              <w:color w:val="000000" w:themeColor="text1"/>
              <w:sz w:val="32"/>
              <w:szCs w:val="60"/>
            </w:rPr>
            <w:id w:val="1345133624"/>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②　①に掲げる職位、職責、職務内容等に応じた賃金体系（</w:t>
            </w:r>
            <w:r w:rsidR="00856BA9" w:rsidRPr="00BE5F94">
              <w:rPr>
                <w:rFonts w:hint="eastAsia"/>
                <w:color w:val="000000" w:themeColor="text1"/>
                <w:szCs w:val="60"/>
              </w:rPr>
              <w:t>一時金等の臨時的に支払われるものを除く。）について定めている</w:t>
            </w:r>
            <w:r w:rsidRPr="00BE5F94">
              <w:rPr>
                <w:rFonts w:hint="eastAsia"/>
                <w:color w:val="000000" w:themeColor="text1"/>
                <w:szCs w:val="60"/>
              </w:rPr>
              <w:t>。</w:t>
            </w:r>
          </w:p>
        </w:tc>
        <w:sdt>
          <w:sdtPr>
            <w:rPr>
              <w:rFonts w:hint="eastAsia"/>
              <w:color w:val="000000" w:themeColor="text1"/>
              <w:sz w:val="32"/>
              <w:szCs w:val="60"/>
            </w:rPr>
            <w:id w:val="1945950063"/>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restart"/>
            <w:vAlign w:val="center"/>
          </w:tcPr>
          <w:p w:rsidR="00935538" w:rsidRPr="00BE5F94" w:rsidRDefault="00935538" w:rsidP="00935538">
            <w:pPr>
              <w:jc w:val="left"/>
              <w:rPr>
                <w:color w:val="000000" w:themeColor="text1"/>
                <w:szCs w:val="60"/>
              </w:rPr>
            </w:pPr>
            <w:r w:rsidRPr="00BE5F94">
              <w:rPr>
                <w:rFonts w:hint="eastAsia"/>
                <w:color w:val="000000" w:themeColor="text1"/>
                <w:szCs w:val="60"/>
              </w:rPr>
              <w:lastRenderedPageBreak/>
              <w:t>介護職員等処遇改善加算（Ⅲ）</w:t>
            </w: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③　①及び②の内容について就業規則等</w:t>
            </w:r>
            <w:r w:rsidR="00856BA9" w:rsidRPr="00BE5F94">
              <w:rPr>
                <w:rFonts w:hint="eastAsia"/>
                <w:color w:val="000000" w:themeColor="text1"/>
                <w:szCs w:val="60"/>
              </w:rPr>
              <w:t>の明確な根拠規定を書面で整備し、全ての介護職員に周知している</w:t>
            </w:r>
            <w:r w:rsidRPr="00BE5F94">
              <w:rPr>
                <w:rFonts w:hint="eastAsia"/>
                <w:color w:val="000000" w:themeColor="text1"/>
                <w:szCs w:val="60"/>
              </w:rPr>
              <w:t>。</w:t>
            </w:r>
          </w:p>
          <w:p w:rsidR="00935538" w:rsidRPr="00BE5F94" w:rsidRDefault="00935538" w:rsidP="00935538">
            <w:pPr>
              <w:widowControl/>
              <w:jc w:val="left"/>
              <w:rPr>
                <w:color w:val="000000" w:themeColor="text1"/>
                <w:szCs w:val="60"/>
              </w:rPr>
            </w:pPr>
            <w:r w:rsidRPr="00BE5F94">
              <w:rPr>
                <w:rFonts w:hint="eastAsia"/>
                <w:color w:val="000000" w:themeColor="text1"/>
                <w:szCs w:val="60"/>
              </w:rPr>
              <w:t>※常時雇用する者の数が10人未満の事業所である場合等は、就業規則の代わりに内規等の整備周知により③の要件を満たすこととして差し支えない。</w:t>
            </w:r>
          </w:p>
        </w:tc>
        <w:sdt>
          <w:sdtPr>
            <w:rPr>
              <w:rFonts w:hint="eastAsia"/>
              <w:color w:val="000000" w:themeColor="text1"/>
              <w:sz w:val="32"/>
              <w:szCs w:val="60"/>
            </w:rPr>
            <w:id w:val="-365840168"/>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856BA9" w:rsidP="00935538">
            <w:pPr>
              <w:widowControl/>
              <w:jc w:val="left"/>
              <w:rPr>
                <w:color w:val="000000" w:themeColor="text1"/>
                <w:szCs w:val="60"/>
              </w:rPr>
            </w:pPr>
            <w:r w:rsidRPr="00BE5F94">
              <w:rPr>
                <w:rFonts w:hint="eastAsia"/>
                <w:color w:val="000000" w:themeColor="text1"/>
                <w:szCs w:val="60"/>
              </w:rPr>
              <w:t>（４）次の①及び②を満たしている。</w:t>
            </w:r>
          </w:p>
          <w:p w:rsidR="00935538" w:rsidRPr="00BE5F94" w:rsidRDefault="00935538" w:rsidP="00935538">
            <w:pPr>
              <w:widowControl/>
              <w:jc w:val="left"/>
              <w:rPr>
                <w:color w:val="000000" w:themeColor="text1"/>
                <w:szCs w:val="60"/>
              </w:rPr>
            </w:pPr>
            <w:r w:rsidRPr="00BE5F94">
              <w:rPr>
                <w:rFonts w:hint="eastAsia"/>
                <w:color w:val="000000" w:themeColor="text1"/>
                <w:szCs w:val="60"/>
              </w:rPr>
              <w:t>※令和７年度においては、処遇改善計画書において令和８年３月末までに次の①の計画を策定し、研修の実施又は研修機会の確保を行うことを誓約した場合は、令和７年度当</w:t>
            </w:r>
            <w:r w:rsidR="00856BA9" w:rsidRPr="00BE5F94">
              <w:rPr>
                <w:rFonts w:hint="eastAsia"/>
                <w:color w:val="000000" w:themeColor="text1"/>
                <w:szCs w:val="60"/>
              </w:rPr>
              <w:t>初から本要件を満たしたものと取り扱うこととして差し支えない</w:t>
            </w:r>
            <w:r w:rsidRPr="00BE5F94">
              <w:rPr>
                <w:rFonts w:hint="eastAsia"/>
                <w:color w:val="000000" w:themeColor="text1"/>
                <w:szCs w:val="60"/>
              </w:rPr>
              <w:t>。当該誓約をした場合は、令和８年３月末までに当該計画の策定等を行い、実績報告書においてその旨を報告すること。</w:t>
            </w:r>
          </w:p>
        </w:tc>
        <w:sdt>
          <w:sdtPr>
            <w:rPr>
              <w:rFonts w:hint="eastAsia"/>
              <w:color w:val="000000" w:themeColor="text1"/>
              <w:sz w:val="32"/>
              <w:szCs w:val="60"/>
            </w:rPr>
            <w:id w:val="-408239931"/>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①　介護職員の職務内容等を踏まえ、介護職員と意見を交換しながら、資質向上の目標及びア又はイに掲げる事項に関する具体的な計画を</w:t>
            </w:r>
            <w:r w:rsidR="00856BA9" w:rsidRPr="00BE5F94">
              <w:rPr>
                <w:rFonts w:hint="eastAsia"/>
                <w:color w:val="000000" w:themeColor="text1"/>
                <w:szCs w:val="60"/>
              </w:rPr>
              <w:t>策定し、当該計画に係る研修の実施又は研修の機会を確保している</w:t>
            </w:r>
            <w:r w:rsidRPr="00BE5F94">
              <w:rPr>
                <w:rFonts w:hint="eastAsia"/>
                <w:color w:val="000000" w:themeColor="text1"/>
                <w:szCs w:val="60"/>
              </w:rPr>
              <w:t>。</w:t>
            </w:r>
          </w:p>
          <w:p w:rsidR="00935538" w:rsidRPr="00BE5F94" w:rsidRDefault="00935538" w:rsidP="00935538">
            <w:pPr>
              <w:widowControl/>
              <w:ind w:left="452" w:hangingChars="200" w:hanging="452"/>
              <w:jc w:val="left"/>
              <w:rPr>
                <w:color w:val="000000" w:themeColor="text1"/>
                <w:szCs w:val="60"/>
              </w:rPr>
            </w:pPr>
            <w:r w:rsidRPr="00BE5F94">
              <w:rPr>
                <w:rFonts w:hint="eastAsia"/>
                <w:color w:val="000000" w:themeColor="text1"/>
                <w:szCs w:val="60"/>
              </w:rPr>
              <w:t xml:space="preserve">　ア　資質向上のための計画に沿って、研修機会の提供又は技術的指導等（OJT、OFF-JT</w:t>
            </w:r>
            <w:r w:rsidR="00856BA9" w:rsidRPr="00BE5F94">
              <w:rPr>
                <w:rFonts w:hint="eastAsia"/>
                <w:color w:val="000000" w:themeColor="text1"/>
                <w:szCs w:val="60"/>
              </w:rPr>
              <w:t>等）を実施するとともに、介護職員の能力評価を行っている</w:t>
            </w:r>
            <w:r w:rsidRPr="00BE5F94">
              <w:rPr>
                <w:rFonts w:hint="eastAsia"/>
                <w:color w:val="000000" w:themeColor="text1"/>
                <w:szCs w:val="60"/>
              </w:rPr>
              <w:t>。</w:t>
            </w:r>
          </w:p>
          <w:p w:rsidR="00935538" w:rsidRPr="00BE5F94" w:rsidRDefault="00935538" w:rsidP="00935538">
            <w:pPr>
              <w:widowControl/>
              <w:ind w:left="452" w:hangingChars="200" w:hanging="452"/>
              <w:jc w:val="left"/>
              <w:rPr>
                <w:color w:val="000000" w:themeColor="text1"/>
                <w:szCs w:val="60"/>
              </w:rPr>
            </w:pPr>
            <w:r w:rsidRPr="00BE5F94">
              <w:rPr>
                <w:rFonts w:hint="eastAsia"/>
                <w:color w:val="000000" w:themeColor="text1"/>
                <w:szCs w:val="60"/>
              </w:rPr>
              <w:t xml:space="preserve">　イ　資格取得のための支援（研修受講のための勤務シフトの調</w:t>
            </w:r>
            <w:r w:rsidR="00856BA9" w:rsidRPr="00BE5F94">
              <w:rPr>
                <w:rFonts w:hint="eastAsia"/>
                <w:color w:val="000000" w:themeColor="text1"/>
                <w:szCs w:val="60"/>
              </w:rPr>
              <w:t>整、休暇の付与、費用（交通費、受講料等）の援助等）を実施している</w:t>
            </w:r>
            <w:r w:rsidRPr="00BE5F94">
              <w:rPr>
                <w:rFonts w:hint="eastAsia"/>
                <w:color w:val="000000" w:themeColor="text1"/>
                <w:szCs w:val="60"/>
              </w:rPr>
              <w:t>。</w:t>
            </w:r>
          </w:p>
        </w:tc>
        <w:sdt>
          <w:sdtPr>
            <w:rPr>
              <w:rFonts w:hint="eastAsia"/>
              <w:color w:val="000000" w:themeColor="text1"/>
              <w:sz w:val="32"/>
              <w:szCs w:val="60"/>
            </w:rPr>
            <w:id w:val="1290779613"/>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856BA9" w:rsidP="00935538">
            <w:pPr>
              <w:widowControl/>
              <w:jc w:val="left"/>
              <w:rPr>
                <w:color w:val="000000" w:themeColor="text1"/>
                <w:szCs w:val="60"/>
              </w:rPr>
            </w:pPr>
            <w:r w:rsidRPr="00BE5F94">
              <w:rPr>
                <w:rFonts w:hint="eastAsia"/>
                <w:color w:val="000000" w:themeColor="text1"/>
                <w:szCs w:val="60"/>
              </w:rPr>
              <w:t>②　①について、全ての介護職員に周知している</w:t>
            </w:r>
            <w:r w:rsidR="00935538" w:rsidRPr="00BE5F94">
              <w:rPr>
                <w:rFonts w:hint="eastAsia"/>
                <w:color w:val="000000" w:themeColor="text1"/>
                <w:szCs w:val="60"/>
              </w:rPr>
              <w:t>。</w:t>
            </w:r>
          </w:p>
        </w:tc>
        <w:sdt>
          <w:sdtPr>
            <w:rPr>
              <w:rFonts w:hint="eastAsia"/>
              <w:color w:val="000000" w:themeColor="text1"/>
              <w:sz w:val="32"/>
              <w:szCs w:val="60"/>
            </w:rPr>
            <w:id w:val="-1529098291"/>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bl>
    <w:p w:rsidR="00F50272" w:rsidRPr="00BE5F94" w:rsidRDefault="00F50272" w:rsidP="00F50272">
      <w:pPr>
        <w:rPr>
          <w:color w:val="000000" w:themeColor="text1"/>
        </w:rPr>
      </w:pPr>
      <w:r w:rsidRPr="00BE5F94">
        <w:rPr>
          <w:color w:val="000000" w:themeColor="text1"/>
        </w:rPr>
        <w:br w:type="page"/>
      </w:r>
    </w:p>
    <w:tbl>
      <w:tblPr>
        <w:tblStyle w:val="a4"/>
        <w:tblW w:w="0" w:type="auto"/>
        <w:tblLook w:val="04A0" w:firstRow="1" w:lastRow="0" w:firstColumn="1" w:lastColumn="0" w:noHBand="0" w:noVBand="1"/>
      </w:tblPr>
      <w:tblGrid>
        <w:gridCol w:w="2689"/>
        <w:gridCol w:w="9780"/>
        <w:gridCol w:w="567"/>
        <w:gridCol w:w="1524"/>
      </w:tblGrid>
      <w:tr w:rsidR="00F50272" w:rsidRPr="00BE5F94" w:rsidTr="00BA595A">
        <w:trPr>
          <w:trHeight w:val="842"/>
          <w:tblHeader/>
        </w:trPr>
        <w:tc>
          <w:tcPr>
            <w:tcW w:w="2689" w:type="dxa"/>
            <w:vAlign w:val="center"/>
          </w:tcPr>
          <w:p w:rsidR="00F50272" w:rsidRPr="00BE5F94" w:rsidRDefault="00F50272" w:rsidP="00BA595A">
            <w:pPr>
              <w:widowControl/>
              <w:jc w:val="center"/>
              <w:rPr>
                <w:color w:val="000000" w:themeColor="text1"/>
                <w:szCs w:val="60"/>
              </w:rPr>
            </w:pPr>
            <w:r w:rsidRPr="00BE5F94">
              <w:rPr>
                <w:rFonts w:hint="eastAsia"/>
                <w:color w:val="000000" w:themeColor="text1"/>
                <w:szCs w:val="60"/>
              </w:rPr>
              <w:lastRenderedPageBreak/>
              <w:t>点検項目</w:t>
            </w:r>
          </w:p>
        </w:tc>
        <w:tc>
          <w:tcPr>
            <w:tcW w:w="9780" w:type="dxa"/>
            <w:vAlign w:val="center"/>
          </w:tcPr>
          <w:p w:rsidR="00F50272" w:rsidRPr="00BE5F94" w:rsidRDefault="00F50272" w:rsidP="00BA595A">
            <w:pPr>
              <w:widowControl/>
              <w:jc w:val="center"/>
              <w:rPr>
                <w:color w:val="000000" w:themeColor="text1"/>
                <w:szCs w:val="60"/>
              </w:rPr>
            </w:pPr>
            <w:r w:rsidRPr="00BE5F94">
              <w:rPr>
                <w:rFonts w:hint="eastAsia"/>
                <w:color w:val="000000" w:themeColor="text1"/>
                <w:szCs w:val="60"/>
              </w:rPr>
              <w:t>点検事項</w:t>
            </w:r>
          </w:p>
        </w:tc>
        <w:tc>
          <w:tcPr>
            <w:tcW w:w="2091" w:type="dxa"/>
            <w:gridSpan w:val="2"/>
            <w:vAlign w:val="center"/>
          </w:tcPr>
          <w:p w:rsidR="00F50272" w:rsidRPr="00BE5F94" w:rsidRDefault="00F50272" w:rsidP="00BA595A">
            <w:pPr>
              <w:widowControl/>
              <w:jc w:val="center"/>
              <w:rPr>
                <w:color w:val="000000" w:themeColor="text1"/>
                <w:szCs w:val="60"/>
              </w:rPr>
            </w:pPr>
            <w:r w:rsidRPr="00BE5F94">
              <w:rPr>
                <w:rFonts w:hint="eastAsia"/>
                <w:color w:val="000000" w:themeColor="text1"/>
                <w:szCs w:val="60"/>
              </w:rPr>
              <w:t>点検結果</w:t>
            </w:r>
          </w:p>
        </w:tc>
      </w:tr>
      <w:tr w:rsidR="00935538" w:rsidRPr="00BE5F94" w:rsidTr="00BA595A">
        <w:trPr>
          <w:trHeight w:val="842"/>
        </w:trPr>
        <w:tc>
          <w:tcPr>
            <w:tcW w:w="2689" w:type="dxa"/>
            <w:vMerge w:val="restart"/>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介護職員等処遇改善加算（Ⅲ）</w:t>
            </w:r>
          </w:p>
        </w:tc>
        <w:tc>
          <w:tcPr>
            <w:tcW w:w="9780" w:type="dxa"/>
            <w:vAlign w:val="center"/>
          </w:tcPr>
          <w:p w:rsidR="00935538" w:rsidRPr="00BE5F94" w:rsidRDefault="00856BA9" w:rsidP="00935538">
            <w:pPr>
              <w:widowControl/>
              <w:jc w:val="left"/>
              <w:rPr>
                <w:color w:val="000000" w:themeColor="text1"/>
                <w:szCs w:val="60"/>
              </w:rPr>
            </w:pPr>
            <w:r w:rsidRPr="00BE5F94">
              <w:rPr>
                <w:rFonts w:hint="eastAsia"/>
                <w:color w:val="000000" w:themeColor="text1"/>
                <w:szCs w:val="60"/>
              </w:rPr>
              <w:t>（５）次の①及び②を満たしている。</w:t>
            </w:r>
          </w:p>
          <w:p w:rsidR="00935538" w:rsidRPr="00BE5F94" w:rsidRDefault="00935538" w:rsidP="00935538">
            <w:pPr>
              <w:widowControl/>
              <w:jc w:val="left"/>
              <w:rPr>
                <w:color w:val="000000" w:themeColor="text1"/>
                <w:szCs w:val="60"/>
              </w:rPr>
            </w:pPr>
            <w:r w:rsidRPr="00BE5F94">
              <w:rPr>
                <w:rFonts w:hint="eastAsia"/>
                <w:color w:val="000000" w:themeColor="text1"/>
                <w:szCs w:val="60"/>
              </w:rPr>
              <w:t>※令和７年度においては、処遇改善計画書において令和８年３月末までに次の①の仕組みの整備を行うことを誓約した場合は、令和７年度当</w:t>
            </w:r>
            <w:r w:rsidR="00856BA9" w:rsidRPr="00BE5F94">
              <w:rPr>
                <w:rFonts w:hint="eastAsia"/>
                <w:color w:val="000000" w:themeColor="text1"/>
                <w:szCs w:val="60"/>
              </w:rPr>
              <w:t>初から本要件を満たしたものと取り扱うこととして差し支えない</w:t>
            </w:r>
            <w:r w:rsidRPr="00BE5F94">
              <w:rPr>
                <w:rFonts w:hint="eastAsia"/>
                <w:color w:val="000000" w:themeColor="text1"/>
                <w:szCs w:val="60"/>
              </w:rPr>
              <w:t>。当該誓約をした場合は、令和８年３月末までに当該仕組みの整備を行い、実績報告書においてその旨を報告すること。</w:t>
            </w:r>
          </w:p>
        </w:tc>
        <w:sdt>
          <w:sdtPr>
            <w:rPr>
              <w:rFonts w:hint="eastAsia"/>
              <w:color w:val="000000" w:themeColor="text1"/>
              <w:sz w:val="32"/>
              <w:szCs w:val="60"/>
            </w:rPr>
            <w:id w:val="-267545503"/>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①　介護職員について、経験若しくは資格等に応じて昇給する仕組み</w:t>
            </w:r>
            <w:r w:rsidR="00856BA9" w:rsidRPr="00BE5F94">
              <w:rPr>
                <w:rFonts w:hint="eastAsia"/>
                <w:color w:val="000000" w:themeColor="text1"/>
                <w:szCs w:val="60"/>
              </w:rPr>
              <w:t>又は一定の基準に基づき定期に昇給を判定する仕組みを設けている</w:t>
            </w:r>
            <w:r w:rsidRPr="00BE5F94">
              <w:rPr>
                <w:rFonts w:hint="eastAsia"/>
                <w:color w:val="000000" w:themeColor="text1"/>
                <w:szCs w:val="60"/>
              </w:rPr>
              <w:t>。具体的には、次のアからウまでのいずれかに該当する仕組みであること。</w:t>
            </w:r>
          </w:p>
        </w:tc>
        <w:sdt>
          <w:sdtPr>
            <w:rPr>
              <w:rFonts w:hint="eastAsia"/>
              <w:color w:val="000000" w:themeColor="text1"/>
              <w:sz w:val="32"/>
              <w:szCs w:val="60"/>
            </w:rPr>
            <w:id w:val="-1647202707"/>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452" w:hangingChars="200" w:hanging="452"/>
              <w:jc w:val="left"/>
              <w:rPr>
                <w:color w:val="000000" w:themeColor="text1"/>
                <w:szCs w:val="60"/>
              </w:rPr>
            </w:pPr>
            <w:r w:rsidRPr="00BE5F94">
              <w:rPr>
                <w:rFonts w:hint="eastAsia"/>
                <w:color w:val="000000" w:themeColor="text1"/>
                <w:szCs w:val="60"/>
              </w:rPr>
              <w:t xml:space="preserve">　ア　「経験に応じて昇給す</w:t>
            </w:r>
            <w:r w:rsidR="00856BA9" w:rsidRPr="00BE5F94">
              <w:rPr>
                <w:rFonts w:hint="eastAsia"/>
                <w:color w:val="000000" w:themeColor="text1"/>
                <w:szCs w:val="60"/>
              </w:rPr>
              <w:t>る仕組み」勤続年数や経験年数などに応じて昇給する仕組みである</w:t>
            </w:r>
            <w:r w:rsidRPr="00BE5F94">
              <w:rPr>
                <w:rFonts w:hint="eastAsia"/>
                <w:color w:val="000000" w:themeColor="text1"/>
                <w:szCs w:val="60"/>
              </w:rPr>
              <w:t>。</w:t>
            </w:r>
          </w:p>
        </w:tc>
        <w:sdt>
          <w:sdtPr>
            <w:rPr>
              <w:rFonts w:hint="eastAsia"/>
              <w:color w:val="000000" w:themeColor="text1"/>
              <w:sz w:val="32"/>
              <w:szCs w:val="60"/>
            </w:rPr>
            <w:id w:val="593986279"/>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452" w:hangingChars="200" w:hanging="452"/>
              <w:jc w:val="left"/>
              <w:rPr>
                <w:color w:val="000000" w:themeColor="text1"/>
                <w:szCs w:val="60"/>
              </w:rPr>
            </w:pPr>
            <w:r w:rsidRPr="00BE5F94">
              <w:rPr>
                <w:rFonts w:hint="eastAsia"/>
                <w:color w:val="000000" w:themeColor="text1"/>
                <w:szCs w:val="60"/>
              </w:rPr>
              <w:t xml:space="preserve">　イ　「資格等に応じて昇給する仕組み」介護福祉士等の資</w:t>
            </w:r>
            <w:r w:rsidR="00856BA9" w:rsidRPr="00BE5F94">
              <w:rPr>
                <w:rFonts w:hint="eastAsia"/>
                <w:color w:val="000000" w:themeColor="text1"/>
                <w:szCs w:val="60"/>
              </w:rPr>
              <w:t>格の取得や実務者研修等の修了状況に応じて昇給する仕組みである</w:t>
            </w:r>
            <w:r w:rsidRPr="00BE5F94">
              <w:rPr>
                <w:rFonts w:hint="eastAsia"/>
                <w:color w:val="000000" w:themeColor="text1"/>
                <w:szCs w:val="60"/>
              </w:rPr>
              <w:t>。ただし、別法人等で介護福祉士等の資格を取得した上で当該事業者や法人で就業する者についても昇給が図れる仕組みであることを要する。</w:t>
            </w:r>
          </w:p>
        </w:tc>
        <w:sdt>
          <w:sdtPr>
            <w:rPr>
              <w:rFonts w:hint="eastAsia"/>
              <w:color w:val="000000" w:themeColor="text1"/>
              <w:sz w:val="32"/>
              <w:szCs w:val="60"/>
            </w:rPr>
            <w:id w:val="1264726984"/>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452" w:hangingChars="200" w:hanging="452"/>
              <w:jc w:val="left"/>
              <w:rPr>
                <w:color w:val="000000" w:themeColor="text1"/>
                <w:szCs w:val="60"/>
              </w:rPr>
            </w:pPr>
            <w:r w:rsidRPr="00BE5F94">
              <w:rPr>
                <w:rFonts w:hint="eastAsia"/>
                <w:color w:val="000000" w:themeColor="text1"/>
                <w:szCs w:val="60"/>
              </w:rPr>
              <w:t xml:space="preserve">　ウ　「一定の基準に基づき定期に昇給を判定する仕組</w:t>
            </w:r>
            <w:r w:rsidR="00856BA9" w:rsidRPr="00BE5F94">
              <w:rPr>
                <w:rFonts w:hint="eastAsia"/>
                <w:color w:val="000000" w:themeColor="text1"/>
                <w:szCs w:val="60"/>
              </w:rPr>
              <w:t>み」実技試験や人事評価などの結果に基づき昇給する仕組みである</w:t>
            </w:r>
            <w:r w:rsidRPr="00BE5F94">
              <w:rPr>
                <w:rFonts w:hint="eastAsia"/>
                <w:color w:val="000000" w:themeColor="text1"/>
                <w:szCs w:val="60"/>
              </w:rPr>
              <w:t>。ただし、別法人等で介護福祉士等の資格を取得した上で当該事業者や法人で就業する者についても昇給が図られる仕組みであることを要する。</w:t>
            </w:r>
          </w:p>
        </w:tc>
        <w:sdt>
          <w:sdtPr>
            <w:rPr>
              <w:rFonts w:hint="eastAsia"/>
              <w:color w:val="000000" w:themeColor="text1"/>
              <w:sz w:val="32"/>
              <w:szCs w:val="60"/>
            </w:rPr>
            <w:id w:val="333573825"/>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bl>
    <w:p w:rsidR="00F50272" w:rsidRPr="00BE5F94" w:rsidRDefault="00F50272" w:rsidP="00F50272">
      <w:pPr>
        <w:rPr>
          <w:color w:val="000000" w:themeColor="text1"/>
        </w:rPr>
      </w:pPr>
      <w:r w:rsidRPr="00BE5F94">
        <w:rPr>
          <w:color w:val="000000" w:themeColor="text1"/>
        </w:rPr>
        <w:br w:type="page"/>
      </w:r>
    </w:p>
    <w:tbl>
      <w:tblPr>
        <w:tblStyle w:val="a4"/>
        <w:tblW w:w="0" w:type="auto"/>
        <w:tblLook w:val="04A0" w:firstRow="1" w:lastRow="0" w:firstColumn="1" w:lastColumn="0" w:noHBand="0" w:noVBand="1"/>
      </w:tblPr>
      <w:tblGrid>
        <w:gridCol w:w="2689"/>
        <w:gridCol w:w="9780"/>
        <w:gridCol w:w="567"/>
        <w:gridCol w:w="1524"/>
      </w:tblGrid>
      <w:tr w:rsidR="00F50272" w:rsidRPr="00BE5F94" w:rsidTr="00BA595A">
        <w:trPr>
          <w:trHeight w:val="842"/>
          <w:tblHeader/>
        </w:trPr>
        <w:tc>
          <w:tcPr>
            <w:tcW w:w="2689" w:type="dxa"/>
            <w:vAlign w:val="center"/>
          </w:tcPr>
          <w:p w:rsidR="00F50272" w:rsidRPr="00BE5F94" w:rsidRDefault="00F50272" w:rsidP="00BA595A">
            <w:pPr>
              <w:widowControl/>
              <w:jc w:val="center"/>
              <w:rPr>
                <w:color w:val="000000" w:themeColor="text1"/>
                <w:szCs w:val="60"/>
              </w:rPr>
            </w:pPr>
            <w:r w:rsidRPr="00BE5F94">
              <w:rPr>
                <w:rFonts w:hint="eastAsia"/>
                <w:color w:val="000000" w:themeColor="text1"/>
                <w:szCs w:val="60"/>
              </w:rPr>
              <w:lastRenderedPageBreak/>
              <w:t>点検項目</w:t>
            </w:r>
          </w:p>
        </w:tc>
        <w:tc>
          <w:tcPr>
            <w:tcW w:w="9780" w:type="dxa"/>
            <w:vAlign w:val="center"/>
          </w:tcPr>
          <w:p w:rsidR="00F50272" w:rsidRPr="00BE5F94" w:rsidRDefault="00F50272" w:rsidP="00BA595A">
            <w:pPr>
              <w:widowControl/>
              <w:jc w:val="center"/>
              <w:rPr>
                <w:color w:val="000000" w:themeColor="text1"/>
                <w:szCs w:val="60"/>
              </w:rPr>
            </w:pPr>
            <w:r w:rsidRPr="00BE5F94">
              <w:rPr>
                <w:rFonts w:hint="eastAsia"/>
                <w:color w:val="000000" w:themeColor="text1"/>
                <w:szCs w:val="60"/>
              </w:rPr>
              <w:t>点検事項</w:t>
            </w:r>
          </w:p>
        </w:tc>
        <w:tc>
          <w:tcPr>
            <w:tcW w:w="2091" w:type="dxa"/>
            <w:gridSpan w:val="2"/>
            <w:vAlign w:val="center"/>
          </w:tcPr>
          <w:p w:rsidR="00F50272" w:rsidRPr="00BE5F94" w:rsidRDefault="00F50272" w:rsidP="00BA595A">
            <w:pPr>
              <w:widowControl/>
              <w:jc w:val="center"/>
              <w:rPr>
                <w:color w:val="000000" w:themeColor="text1"/>
                <w:szCs w:val="60"/>
              </w:rPr>
            </w:pPr>
            <w:r w:rsidRPr="00BE5F94">
              <w:rPr>
                <w:rFonts w:hint="eastAsia"/>
                <w:color w:val="000000" w:themeColor="text1"/>
                <w:szCs w:val="60"/>
              </w:rPr>
              <w:t>点検結果</w:t>
            </w:r>
          </w:p>
        </w:tc>
      </w:tr>
      <w:tr w:rsidR="00935538" w:rsidRPr="00BE5F94" w:rsidTr="00BA595A">
        <w:trPr>
          <w:trHeight w:val="842"/>
        </w:trPr>
        <w:tc>
          <w:tcPr>
            <w:tcW w:w="2689" w:type="dxa"/>
            <w:vMerge w:val="restart"/>
            <w:vAlign w:val="center"/>
          </w:tcPr>
          <w:p w:rsidR="00935538" w:rsidRPr="00BE5F94" w:rsidRDefault="00935538" w:rsidP="00935538">
            <w:pPr>
              <w:jc w:val="left"/>
              <w:rPr>
                <w:color w:val="000000" w:themeColor="text1"/>
                <w:szCs w:val="60"/>
              </w:rPr>
            </w:pPr>
            <w:r w:rsidRPr="00BE5F94">
              <w:rPr>
                <w:rFonts w:hint="eastAsia"/>
                <w:color w:val="000000" w:themeColor="text1"/>
                <w:szCs w:val="60"/>
              </w:rPr>
              <w:t>介護職員等処遇改善加算（Ⅲ）</w:t>
            </w: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②　①の内容について、就業規則等</w:t>
            </w:r>
            <w:r w:rsidR="00856BA9" w:rsidRPr="00BE5F94">
              <w:rPr>
                <w:rFonts w:hint="eastAsia"/>
                <w:color w:val="000000" w:themeColor="text1"/>
                <w:szCs w:val="60"/>
              </w:rPr>
              <w:t>の明確な根拠規定を書面で整備し、全ての介護職員に周知している</w:t>
            </w:r>
            <w:r w:rsidRPr="00BE5F94">
              <w:rPr>
                <w:rFonts w:hint="eastAsia"/>
                <w:color w:val="000000" w:themeColor="text1"/>
                <w:szCs w:val="60"/>
              </w:rPr>
              <w:t>。</w:t>
            </w:r>
          </w:p>
          <w:p w:rsidR="00935538" w:rsidRPr="00BE5F94" w:rsidRDefault="00935538" w:rsidP="00935538">
            <w:pPr>
              <w:widowControl/>
              <w:jc w:val="left"/>
              <w:rPr>
                <w:color w:val="000000" w:themeColor="text1"/>
                <w:szCs w:val="60"/>
              </w:rPr>
            </w:pPr>
            <w:r w:rsidRPr="00BE5F94">
              <w:rPr>
                <w:rFonts w:hint="eastAsia"/>
                <w:color w:val="000000" w:themeColor="text1"/>
                <w:szCs w:val="60"/>
              </w:rPr>
              <w:t>※常時雇用する者の数が10人未満の事業所である場合等は、就業規則の代わりに内規等の整備周知により②の要件を満たすこととして差し支えない。</w:t>
            </w:r>
          </w:p>
        </w:tc>
        <w:sdt>
          <w:sdtPr>
            <w:rPr>
              <w:rFonts w:hint="eastAsia"/>
              <w:color w:val="000000" w:themeColor="text1"/>
              <w:sz w:val="32"/>
              <w:szCs w:val="60"/>
            </w:rPr>
            <w:id w:val="995150267"/>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（６）①から②の要件を全て満たしている。</w:t>
            </w:r>
          </w:p>
          <w:p w:rsidR="00935538" w:rsidRPr="00BE5F94" w:rsidRDefault="00935538" w:rsidP="00935538">
            <w:pPr>
              <w:widowControl/>
              <w:jc w:val="left"/>
              <w:rPr>
                <w:color w:val="000000" w:themeColor="text1"/>
                <w:szCs w:val="60"/>
              </w:rPr>
            </w:pPr>
            <w:r w:rsidRPr="00BE5F94">
              <w:rPr>
                <w:rFonts w:hint="eastAsia"/>
                <w:color w:val="000000" w:themeColor="text1"/>
                <w:szCs w:val="60"/>
              </w:rPr>
              <w:t>※令和７年度においては、処遇改善計画書において令和８年３月末までに職場環境等要件に係る取組を行うことを誓約した場合は、令和７年度当初から</w:t>
            </w:r>
            <w:r w:rsidR="00856BA9" w:rsidRPr="00BE5F94">
              <w:rPr>
                <w:rFonts w:hint="eastAsia"/>
                <w:color w:val="000000" w:themeColor="text1"/>
                <w:szCs w:val="60"/>
              </w:rPr>
              <w:t>職場環境要件を満たしたものと取り扱うこととして差し支えない</w:t>
            </w:r>
            <w:r w:rsidRPr="00BE5F94">
              <w:rPr>
                <w:rFonts w:hint="eastAsia"/>
                <w:color w:val="000000" w:themeColor="text1"/>
                <w:szCs w:val="60"/>
              </w:rPr>
              <w:t>。当該誓約をした場合は、令和８年３月末までに当該取組を行い、実績報告書においてその旨を報告すること。</w:t>
            </w:r>
          </w:p>
          <w:p w:rsidR="00935538" w:rsidRPr="00BE5F94" w:rsidRDefault="00935538" w:rsidP="00935538">
            <w:pPr>
              <w:widowControl/>
              <w:jc w:val="left"/>
              <w:rPr>
                <w:color w:val="000000" w:themeColor="text1"/>
                <w:szCs w:val="60"/>
              </w:rPr>
            </w:pPr>
            <w:r w:rsidRPr="00BE5F94">
              <w:rPr>
                <w:rFonts w:hint="eastAsia"/>
                <w:color w:val="000000" w:themeColor="text1"/>
                <w:szCs w:val="60"/>
              </w:rPr>
              <w:t>※介護人材確保・職場環境改善等事業の申請を行った場合は、令和７年度における職場環境等要件に係る適用を猶予するこことする。</w:t>
            </w:r>
          </w:p>
        </w:tc>
        <w:sdt>
          <w:sdtPr>
            <w:rPr>
              <w:rFonts w:hint="eastAsia"/>
              <w:color w:val="000000" w:themeColor="text1"/>
              <w:sz w:val="32"/>
              <w:szCs w:val="60"/>
            </w:rPr>
            <w:id w:val="1918202793"/>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①　職場環境等要件における「入職促進に向けた取組」、「資質の向上やキャリアアップに向けた支援」、「両立支援・多様な働き方の推進」、「腰痛を含む心身の健康管理」、「やりがい・働きがいの醸成」について、区分ごとに１以上の取組を実施している。</w:t>
            </w:r>
          </w:p>
        </w:tc>
        <w:sdt>
          <w:sdtPr>
            <w:rPr>
              <w:rFonts w:hint="eastAsia"/>
              <w:color w:val="000000" w:themeColor="text1"/>
              <w:sz w:val="32"/>
              <w:szCs w:val="60"/>
            </w:rPr>
            <w:id w:val="1142317187"/>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②　ア又はイのいずれかに該当している。</w:t>
            </w:r>
          </w:p>
        </w:tc>
        <w:sdt>
          <w:sdtPr>
            <w:rPr>
              <w:rFonts w:hint="eastAsia"/>
              <w:color w:val="000000" w:themeColor="text1"/>
              <w:sz w:val="32"/>
              <w:szCs w:val="60"/>
            </w:rPr>
            <w:id w:val="467780741"/>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ア　職場環境等要件における「生産性向上（業務改善及び働く環境改善）のための取組み」について、２以上の取組みを実施している。</w:t>
            </w:r>
          </w:p>
        </w:tc>
        <w:sdt>
          <w:sdtPr>
            <w:rPr>
              <w:rFonts w:hint="eastAsia"/>
              <w:color w:val="000000" w:themeColor="text1"/>
              <w:sz w:val="32"/>
              <w:szCs w:val="60"/>
            </w:rPr>
            <w:id w:val="-1557547871"/>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bl>
    <w:p w:rsidR="00F50272" w:rsidRPr="00BE5F94" w:rsidRDefault="00F50272" w:rsidP="00F50272">
      <w:pPr>
        <w:rPr>
          <w:color w:val="000000" w:themeColor="text1"/>
        </w:rPr>
      </w:pPr>
      <w:r w:rsidRPr="00BE5F94">
        <w:rPr>
          <w:color w:val="000000" w:themeColor="text1"/>
        </w:rPr>
        <w:br w:type="page"/>
      </w:r>
    </w:p>
    <w:tbl>
      <w:tblPr>
        <w:tblStyle w:val="a4"/>
        <w:tblW w:w="0" w:type="auto"/>
        <w:tblLook w:val="04A0" w:firstRow="1" w:lastRow="0" w:firstColumn="1" w:lastColumn="0" w:noHBand="0" w:noVBand="1"/>
      </w:tblPr>
      <w:tblGrid>
        <w:gridCol w:w="2689"/>
        <w:gridCol w:w="9780"/>
        <w:gridCol w:w="567"/>
        <w:gridCol w:w="1524"/>
      </w:tblGrid>
      <w:tr w:rsidR="00F50272" w:rsidRPr="00BE5F94" w:rsidTr="00BA595A">
        <w:trPr>
          <w:trHeight w:val="842"/>
          <w:tblHeader/>
        </w:trPr>
        <w:tc>
          <w:tcPr>
            <w:tcW w:w="2689" w:type="dxa"/>
            <w:vAlign w:val="center"/>
          </w:tcPr>
          <w:p w:rsidR="00F50272" w:rsidRPr="00BE5F94" w:rsidRDefault="00F50272" w:rsidP="00BA595A">
            <w:pPr>
              <w:widowControl/>
              <w:jc w:val="center"/>
              <w:rPr>
                <w:color w:val="000000" w:themeColor="text1"/>
                <w:szCs w:val="60"/>
              </w:rPr>
            </w:pPr>
            <w:r w:rsidRPr="00BE5F94">
              <w:rPr>
                <w:rFonts w:hint="eastAsia"/>
                <w:color w:val="000000" w:themeColor="text1"/>
                <w:szCs w:val="60"/>
              </w:rPr>
              <w:lastRenderedPageBreak/>
              <w:t>点検項目</w:t>
            </w:r>
          </w:p>
        </w:tc>
        <w:tc>
          <w:tcPr>
            <w:tcW w:w="9780" w:type="dxa"/>
            <w:vAlign w:val="center"/>
          </w:tcPr>
          <w:p w:rsidR="00F50272" w:rsidRPr="00BE5F94" w:rsidRDefault="00F50272" w:rsidP="00BA595A">
            <w:pPr>
              <w:widowControl/>
              <w:jc w:val="center"/>
              <w:rPr>
                <w:color w:val="000000" w:themeColor="text1"/>
                <w:szCs w:val="60"/>
              </w:rPr>
            </w:pPr>
            <w:r w:rsidRPr="00BE5F94">
              <w:rPr>
                <w:rFonts w:hint="eastAsia"/>
                <w:color w:val="000000" w:themeColor="text1"/>
                <w:szCs w:val="60"/>
              </w:rPr>
              <w:t>点検事項</w:t>
            </w:r>
          </w:p>
        </w:tc>
        <w:tc>
          <w:tcPr>
            <w:tcW w:w="2091" w:type="dxa"/>
            <w:gridSpan w:val="2"/>
            <w:vAlign w:val="center"/>
          </w:tcPr>
          <w:p w:rsidR="00F50272" w:rsidRPr="00BE5F94" w:rsidRDefault="00F50272" w:rsidP="00BA595A">
            <w:pPr>
              <w:widowControl/>
              <w:jc w:val="center"/>
              <w:rPr>
                <w:color w:val="000000" w:themeColor="text1"/>
                <w:szCs w:val="60"/>
              </w:rPr>
            </w:pPr>
            <w:r w:rsidRPr="00BE5F94">
              <w:rPr>
                <w:rFonts w:hint="eastAsia"/>
                <w:color w:val="000000" w:themeColor="text1"/>
                <w:szCs w:val="60"/>
              </w:rPr>
              <w:t>点検結果</w:t>
            </w:r>
          </w:p>
        </w:tc>
      </w:tr>
      <w:tr w:rsidR="00935538" w:rsidRPr="00BE5F94" w:rsidTr="00BA595A">
        <w:trPr>
          <w:trHeight w:val="842"/>
        </w:trPr>
        <w:tc>
          <w:tcPr>
            <w:tcW w:w="2689" w:type="dxa"/>
            <w:vMerge w:val="restart"/>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介護職員等処遇改善加算（Ⅲ）</w:t>
            </w: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イ　１法人あたり１事業所のみを運営するような法人等の小規模事業者に限り、「各種委員会の共同設置、各種指針・計画の共同策定、物品の共同購入等の事務処理部門の集約、共同で行うICTインフラの整備、人事管理システムや福利厚生システム等の共通化を通じた職場環境の改善に向けた取組の実施」をしている。</w:t>
            </w:r>
          </w:p>
        </w:tc>
        <w:sdt>
          <w:sdtPr>
            <w:rPr>
              <w:rFonts w:hint="eastAsia"/>
              <w:color w:val="000000" w:themeColor="text1"/>
              <w:sz w:val="32"/>
              <w:szCs w:val="60"/>
            </w:rPr>
            <w:id w:val="429318627"/>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処遇改善計画書等を作成・提出している。</w:t>
            </w:r>
          </w:p>
        </w:tc>
        <w:sdt>
          <w:sdtPr>
            <w:rPr>
              <w:rFonts w:hint="eastAsia"/>
              <w:color w:val="000000" w:themeColor="text1"/>
              <w:sz w:val="32"/>
              <w:szCs w:val="60"/>
            </w:rPr>
            <w:id w:val="1151787023"/>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実績報告書等を作成・提出している。</w:t>
            </w:r>
          </w:p>
        </w:tc>
        <w:sdt>
          <w:sdtPr>
            <w:rPr>
              <w:rFonts w:hint="eastAsia"/>
              <w:color w:val="000000" w:themeColor="text1"/>
              <w:sz w:val="32"/>
              <w:szCs w:val="60"/>
            </w:rPr>
            <w:id w:val="-390738549"/>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賃金改善等を行う方法等について、処遇改善計画書を用いるなどにより、職員に周知するとともに、就業規則等の内容についても介護職員等に周知している。</w:t>
            </w:r>
          </w:p>
        </w:tc>
        <w:sdt>
          <w:sdtPr>
            <w:rPr>
              <w:rFonts w:hint="eastAsia"/>
              <w:color w:val="000000" w:themeColor="text1"/>
              <w:sz w:val="32"/>
              <w:szCs w:val="60"/>
            </w:rPr>
            <w:id w:val="572863979"/>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労働基準法、労働災害補償保険法、最低賃金法、労働安全衛生法、雇用保険法その他の労働に関する法令に違反し、罰金以上の刑に処されていない。</w:t>
            </w:r>
          </w:p>
        </w:tc>
        <w:sdt>
          <w:sdtPr>
            <w:rPr>
              <w:rFonts w:hint="eastAsia"/>
              <w:color w:val="000000" w:themeColor="text1"/>
              <w:sz w:val="32"/>
              <w:szCs w:val="60"/>
            </w:rPr>
            <w:id w:val="467323341"/>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A595A">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労働保険料の納付が適正に行われている。</w:t>
            </w:r>
          </w:p>
        </w:tc>
        <w:sdt>
          <w:sdtPr>
            <w:rPr>
              <w:rFonts w:hint="eastAsia"/>
              <w:color w:val="000000" w:themeColor="text1"/>
              <w:sz w:val="32"/>
              <w:szCs w:val="60"/>
            </w:rPr>
            <w:id w:val="830955588"/>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bl>
    <w:p w:rsidR="00052CFB" w:rsidRPr="00BE5F94" w:rsidRDefault="00052CFB" w:rsidP="004642BE">
      <w:pPr>
        <w:widowControl/>
        <w:jc w:val="left"/>
        <w:rPr>
          <w:color w:val="000000" w:themeColor="text1"/>
          <w:szCs w:val="60"/>
        </w:rPr>
      </w:pPr>
    </w:p>
    <w:p w:rsidR="00052CFB" w:rsidRPr="00BE5F94" w:rsidRDefault="00052CFB">
      <w:pPr>
        <w:widowControl/>
        <w:jc w:val="left"/>
        <w:rPr>
          <w:color w:val="000000" w:themeColor="text1"/>
          <w:szCs w:val="60"/>
        </w:rPr>
      </w:pPr>
      <w:r w:rsidRPr="00BE5F94">
        <w:rPr>
          <w:color w:val="000000" w:themeColor="text1"/>
          <w:szCs w:val="60"/>
        </w:rPr>
        <w:br w:type="page"/>
      </w:r>
    </w:p>
    <w:tbl>
      <w:tblPr>
        <w:tblStyle w:val="a4"/>
        <w:tblW w:w="0" w:type="auto"/>
        <w:tblLook w:val="04A0" w:firstRow="1" w:lastRow="0" w:firstColumn="1" w:lastColumn="0" w:noHBand="0" w:noVBand="1"/>
      </w:tblPr>
      <w:tblGrid>
        <w:gridCol w:w="2689"/>
        <w:gridCol w:w="9780"/>
        <w:gridCol w:w="567"/>
        <w:gridCol w:w="1524"/>
      </w:tblGrid>
      <w:tr w:rsidR="00052CFB" w:rsidRPr="00BE5F94" w:rsidTr="00B01A29">
        <w:trPr>
          <w:trHeight w:val="842"/>
          <w:tblHeader/>
        </w:trPr>
        <w:tc>
          <w:tcPr>
            <w:tcW w:w="2689" w:type="dxa"/>
            <w:vAlign w:val="center"/>
          </w:tcPr>
          <w:p w:rsidR="00052CFB" w:rsidRPr="00BE5F94" w:rsidRDefault="00052CFB" w:rsidP="00B01A29">
            <w:pPr>
              <w:widowControl/>
              <w:jc w:val="center"/>
              <w:rPr>
                <w:color w:val="000000" w:themeColor="text1"/>
                <w:szCs w:val="60"/>
              </w:rPr>
            </w:pPr>
            <w:r w:rsidRPr="00BE5F94">
              <w:rPr>
                <w:rFonts w:hint="eastAsia"/>
                <w:color w:val="000000" w:themeColor="text1"/>
                <w:szCs w:val="60"/>
              </w:rPr>
              <w:lastRenderedPageBreak/>
              <w:t>点検項目</w:t>
            </w:r>
          </w:p>
        </w:tc>
        <w:tc>
          <w:tcPr>
            <w:tcW w:w="9780" w:type="dxa"/>
            <w:vAlign w:val="center"/>
          </w:tcPr>
          <w:p w:rsidR="00052CFB" w:rsidRPr="00BE5F94" w:rsidRDefault="00052CFB" w:rsidP="00B01A29">
            <w:pPr>
              <w:widowControl/>
              <w:jc w:val="center"/>
              <w:rPr>
                <w:color w:val="000000" w:themeColor="text1"/>
                <w:szCs w:val="60"/>
              </w:rPr>
            </w:pPr>
            <w:r w:rsidRPr="00BE5F94">
              <w:rPr>
                <w:rFonts w:hint="eastAsia"/>
                <w:color w:val="000000" w:themeColor="text1"/>
                <w:szCs w:val="60"/>
              </w:rPr>
              <w:t>点検事項</w:t>
            </w:r>
          </w:p>
        </w:tc>
        <w:tc>
          <w:tcPr>
            <w:tcW w:w="2091" w:type="dxa"/>
            <w:gridSpan w:val="2"/>
            <w:vAlign w:val="center"/>
          </w:tcPr>
          <w:p w:rsidR="00052CFB" w:rsidRPr="00BE5F94" w:rsidRDefault="00052CFB" w:rsidP="00B01A29">
            <w:pPr>
              <w:widowControl/>
              <w:jc w:val="center"/>
              <w:rPr>
                <w:color w:val="000000" w:themeColor="text1"/>
                <w:szCs w:val="60"/>
              </w:rPr>
            </w:pPr>
            <w:r w:rsidRPr="00BE5F94">
              <w:rPr>
                <w:rFonts w:hint="eastAsia"/>
                <w:color w:val="000000" w:themeColor="text1"/>
                <w:szCs w:val="60"/>
              </w:rPr>
              <w:t>点検結果</w:t>
            </w:r>
          </w:p>
        </w:tc>
      </w:tr>
      <w:tr w:rsidR="00935538" w:rsidRPr="00BE5F94" w:rsidTr="00B01A29">
        <w:trPr>
          <w:trHeight w:val="842"/>
        </w:trPr>
        <w:tc>
          <w:tcPr>
            <w:tcW w:w="2689" w:type="dxa"/>
            <w:vMerge w:val="restart"/>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介護職員等処遇改善加算（Ⅳ）</w:t>
            </w: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賃金改善の実施について、次の（１）から（６）までに掲げる、全ての要件を満たしている。</w:t>
            </w:r>
          </w:p>
          <w:p w:rsidR="00935538" w:rsidRPr="00BE5F94" w:rsidRDefault="00935538" w:rsidP="00935538">
            <w:pPr>
              <w:widowControl/>
              <w:jc w:val="left"/>
              <w:rPr>
                <w:color w:val="000000" w:themeColor="text1"/>
                <w:szCs w:val="60"/>
              </w:rPr>
            </w:pPr>
            <w:r w:rsidRPr="00BE5F94">
              <w:rPr>
                <w:rFonts w:hint="eastAsia"/>
                <w:color w:val="000000" w:themeColor="text1"/>
                <w:szCs w:val="60"/>
              </w:rPr>
              <w:t>※（２）は、介護職員等処遇改善加算の算定以前に、旧ベースアップ加算又は、令和６年度中の経過措置区分として、令和７年３月３１日まで算定することが可能であった処遇改善加算Ⅴ⑵、⑷、⑺、⑼若しくは⒀を算定していた事業所については適用しない。</w:t>
            </w:r>
          </w:p>
        </w:tc>
        <w:sdt>
          <w:sdtPr>
            <w:rPr>
              <w:rFonts w:hint="eastAsia"/>
              <w:color w:val="000000" w:themeColor="text1"/>
              <w:sz w:val="32"/>
              <w:szCs w:val="60"/>
            </w:rPr>
            <w:id w:val="1748759430"/>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01A29">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（１）仮に処遇改善加算Ⅳを算定する場合に見込まれる加算額の２分の１以上を基本給等の改善に充てている。</w:t>
            </w:r>
          </w:p>
          <w:p w:rsidR="00935538" w:rsidRPr="00BE5F94" w:rsidRDefault="00935538" w:rsidP="00935538">
            <w:pPr>
              <w:widowControl/>
              <w:jc w:val="left"/>
              <w:rPr>
                <w:color w:val="000000" w:themeColor="text1"/>
                <w:szCs w:val="60"/>
              </w:rPr>
            </w:pPr>
            <w:r w:rsidRPr="00BE5F94">
              <w:rPr>
                <w:rFonts w:hint="eastAsia"/>
                <w:color w:val="000000" w:themeColor="text1"/>
                <w:szCs w:val="60"/>
              </w:rPr>
              <w:t>※既に処遇改善加算を算定している場合、本要件を満たすために賃金総額を新たに増加させる必要はない。</w:t>
            </w:r>
          </w:p>
          <w:p w:rsidR="00935538" w:rsidRPr="00BE5F94" w:rsidRDefault="00935538" w:rsidP="00935538">
            <w:pPr>
              <w:widowControl/>
              <w:jc w:val="left"/>
              <w:rPr>
                <w:color w:val="000000" w:themeColor="text1"/>
                <w:szCs w:val="60"/>
              </w:rPr>
            </w:pPr>
            <w:r w:rsidRPr="00BE5F94">
              <w:rPr>
                <w:rFonts w:hint="eastAsia"/>
                <w:color w:val="000000" w:themeColor="text1"/>
                <w:szCs w:val="60"/>
              </w:rPr>
              <w:t>※既に本要件を満たしている事業所においては、新規の取組を行う必要はない。</w:t>
            </w:r>
          </w:p>
        </w:tc>
        <w:sdt>
          <w:sdtPr>
            <w:rPr>
              <w:rFonts w:hint="eastAsia"/>
              <w:color w:val="000000" w:themeColor="text1"/>
              <w:sz w:val="32"/>
              <w:szCs w:val="60"/>
            </w:rPr>
            <w:id w:val="-2095932369"/>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01A29">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（２）仮に旧ベースアップ等加算を算定する場合に見込まれる加算額の３分の２以上の基本給等の引上げを新規に実施している。または、適用外である。</w:t>
            </w:r>
          </w:p>
        </w:tc>
        <w:sdt>
          <w:sdtPr>
            <w:rPr>
              <w:rFonts w:hint="eastAsia"/>
              <w:color w:val="000000" w:themeColor="text1"/>
              <w:sz w:val="32"/>
              <w:szCs w:val="60"/>
            </w:rPr>
            <w:id w:val="-1796054321"/>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01A29">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6E6AA1" w:rsidP="00935538">
            <w:pPr>
              <w:widowControl/>
              <w:jc w:val="left"/>
              <w:rPr>
                <w:color w:val="000000" w:themeColor="text1"/>
                <w:szCs w:val="60"/>
              </w:rPr>
            </w:pPr>
            <w:r w:rsidRPr="00BE5F94">
              <w:rPr>
                <w:rFonts w:hint="eastAsia"/>
                <w:color w:val="000000" w:themeColor="text1"/>
                <w:szCs w:val="60"/>
              </w:rPr>
              <w:t>（３）次の①から③までを全て満たしている。</w:t>
            </w:r>
          </w:p>
          <w:p w:rsidR="00935538" w:rsidRPr="00BE5F94" w:rsidRDefault="00935538" w:rsidP="00935538">
            <w:pPr>
              <w:widowControl/>
              <w:jc w:val="left"/>
              <w:rPr>
                <w:color w:val="000000" w:themeColor="text1"/>
                <w:szCs w:val="60"/>
              </w:rPr>
            </w:pPr>
            <w:r w:rsidRPr="00BE5F94">
              <w:rPr>
                <w:rFonts w:hint="eastAsia"/>
                <w:color w:val="000000" w:themeColor="text1"/>
                <w:szCs w:val="60"/>
              </w:rPr>
              <w:t>※令和７年度においては、処遇改善計画書において令和８年３月末までに次の①及び②に定められた整備を行うことを誓約した場合は、令和７年度当初から本要件を満たしたものと取り扱うこととして差し支えない。当該誓約をした場合は、令和８年３月末までに当該定めのある整備を行い、実績報告書においてその旨を報告すること。</w:t>
            </w:r>
          </w:p>
        </w:tc>
        <w:sdt>
          <w:sdtPr>
            <w:rPr>
              <w:rFonts w:hint="eastAsia"/>
              <w:color w:val="000000" w:themeColor="text1"/>
              <w:sz w:val="32"/>
              <w:szCs w:val="60"/>
            </w:rPr>
            <w:id w:val="-915706954"/>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01A29">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①　介護職員の任用の際における職位、職責、職務内容に応じた任</w:t>
            </w:r>
            <w:r w:rsidR="006E6AA1" w:rsidRPr="00BE5F94">
              <w:rPr>
                <w:rFonts w:hint="eastAsia"/>
                <w:color w:val="000000" w:themeColor="text1"/>
                <w:szCs w:val="60"/>
              </w:rPr>
              <w:t>用の要件等（介護職員の賃金に関するものを含む。）を定めている</w:t>
            </w:r>
            <w:r w:rsidRPr="00BE5F94">
              <w:rPr>
                <w:rFonts w:hint="eastAsia"/>
                <w:color w:val="000000" w:themeColor="text1"/>
                <w:szCs w:val="60"/>
              </w:rPr>
              <w:t>。</w:t>
            </w:r>
          </w:p>
        </w:tc>
        <w:sdt>
          <w:sdtPr>
            <w:rPr>
              <w:rFonts w:hint="eastAsia"/>
              <w:color w:val="000000" w:themeColor="text1"/>
              <w:sz w:val="32"/>
              <w:szCs w:val="60"/>
            </w:rPr>
            <w:id w:val="1671670641"/>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01A29">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②　①に掲げる職位、職責、職務内容等に応じた賃金体系（</w:t>
            </w:r>
            <w:r w:rsidR="006E6AA1" w:rsidRPr="00BE5F94">
              <w:rPr>
                <w:rFonts w:hint="eastAsia"/>
                <w:color w:val="000000" w:themeColor="text1"/>
                <w:szCs w:val="60"/>
              </w:rPr>
              <w:t>一時金等の臨時的に支払われるものを除く。）について定めている</w:t>
            </w:r>
            <w:r w:rsidRPr="00BE5F94">
              <w:rPr>
                <w:rFonts w:hint="eastAsia"/>
                <w:color w:val="000000" w:themeColor="text1"/>
                <w:szCs w:val="60"/>
              </w:rPr>
              <w:t>。</w:t>
            </w:r>
          </w:p>
        </w:tc>
        <w:sdt>
          <w:sdtPr>
            <w:rPr>
              <w:rFonts w:hint="eastAsia"/>
              <w:color w:val="000000" w:themeColor="text1"/>
              <w:sz w:val="32"/>
              <w:szCs w:val="60"/>
            </w:rPr>
            <w:id w:val="-1408921657"/>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01A29">
        <w:trPr>
          <w:trHeight w:val="842"/>
        </w:trPr>
        <w:tc>
          <w:tcPr>
            <w:tcW w:w="2689" w:type="dxa"/>
            <w:vMerge w:val="restart"/>
            <w:vAlign w:val="center"/>
          </w:tcPr>
          <w:p w:rsidR="00935538" w:rsidRPr="00BE5F94" w:rsidRDefault="00935538" w:rsidP="00935538">
            <w:pPr>
              <w:jc w:val="left"/>
              <w:rPr>
                <w:color w:val="000000" w:themeColor="text1"/>
                <w:szCs w:val="60"/>
              </w:rPr>
            </w:pPr>
            <w:r w:rsidRPr="00BE5F94">
              <w:rPr>
                <w:rFonts w:hint="eastAsia"/>
                <w:color w:val="000000" w:themeColor="text1"/>
                <w:szCs w:val="60"/>
              </w:rPr>
              <w:lastRenderedPageBreak/>
              <w:t>介護職員等処遇改善加算（Ⅳ）</w:t>
            </w: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③　①及び②の内容について就業規則等</w:t>
            </w:r>
            <w:r w:rsidR="006E6AA1" w:rsidRPr="00BE5F94">
              <w:rPr>
                <w:rFonts w:hint="eastAsia"/>
                <w:color w:val="000000" w:themeColor="text1"/>
                <w:szCs w:val="60"/>
              </w:rPr>
              <w:t>の明確な根拠規定を書面で整備し、全ての介護職員に周知している</w:t>
            </w:r>
            <w:r w:rsidRPr="00BE5F94">
              <w:rPr>
                <w:rFonts w:hint="eastAsia"/>
                <w:color w:val="000000" w:themeColor="text1"/>
                <w:szCs w:val="60"/>
              </w:rPr>
              <w:t>。</w:t>
            </w:r>
          </w:p>
          <w:p w:rsidR="00935538" w:rsidRPr="00BE5F94" w:rsidRDefault="00935538" w:rsidP="00935538">
            <w:pPr>
              <w:widowControl/>
              <w:jc w:val="left"/>
              <w:rPr>
                <w:color w:val="000000" w:themeColor="text1"/>
                <w:szCs w:val="60"/>
              </w:rPr>
            </w:pPr>
            <w:r w:rsidRPr="00BE5F94">
              <w:rPr>
                <w:rFonts w:hint="eastAsia"/>
                <w:color w:val="000000" w:themeColor="text1"/>
                <w:szCs w:val="60"/>
              </w:rPr>
              <w:t>※常時雇用する者の数が10人未満の事業所である場合等は、就業規則の代わりに内規等の整備周知により③の要件を満たすこととして差し支えない。</w:t>
            </w:r>
          </w:p>
        </w:tc>
        <w:sdt>
          <w:sdtPr>
            <w:rPr>
              <w:rFonts w:hint="eastAsia"/>
              <w:color w:val="000000" w:themeColor="text1"/>
              <w:sz w:val="32"/>
              <w:szCs w:val="60"/>
            </w:rPr>
            <w:id w:val="-1889024073"/>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01A29">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6E6AA1" w:rsidP="00935538">
            <w:pPr>
              <w:widowControl/>
              <w:jc w:val="left"/>
              <w:rPr>
                <w:color w:val="000000" w:themeColor="text1"/>
                <w:szCs w:val="60"/>
              </w:rPr>
            </w:pPr>
            <w:r w:rsidRPr="00BE5F94">
              <w:rPr>
                <w:rFonts w:hint="eastAsia"/>
                <w:color w:val="000000" w:themeColor="text1"/>
                <w:szCs w:val="60"/>
              </w:rPr>
              <w:t>（４）次の①及び②を満たしている。</w:t>
            </w:r>
          </w:p>
          <w:p w:rsidR="00935538" w:rsidRPr="00BE5F94" w:rsidRDefault="00935538" w:rsidP="00935538">
            <w:pPr>
              <w:widowControl/>
              <w:jc w:val="left"/>
              <w:rPr>
                <w:color w:val="000000" w:themeColor="text1"/>
                <w:szCs w:val="60"/>
              </w:rPr>
            </w:pPr>
            <w:r w:rsidRPr="00BE5F94">
              <w:rPr>
                <w:rFonts w:hint="eastAsia"/>
                <w:color w:val="000000" w:themeColor="text1"/>
                <w:szCs w:val="60"/>
              </w:rPr>
              <w:t>※令和７年度においては、処遇改善計画書において令和８年３月末までに次の①の計画を策定し、研修の実施又は研修機会の確保を行うことを誓約した場合は、令和７年度当</w:t>
            </w:r>
            <w:r w:rsidR="006E6AA1" w:rsidRPr="00BE5F94">
              <w:rPr>
                <w:rFonts w:hint="eastAsia"/>
                <w:color w:val="000000" w:themeColor="text1"/>
                <w:szCs w:val="60"/>
              </w:rPr>
              <w:t>初から本要件を満たしたものと取り扱うこととして差し支えない</w:t>
            </w:r>
            <w:r w:rsidRPr="00BE5F94">
              <w:rPr>
                <w:rFonts w:hint="eastAsia"/>
                <w:color w:val="000000" w:themeColor="text1"/>
                <w:szCs w:val="60"/>
              </w:rPr>
              <w:t>。当該誓約をした場合は、令和８年３月末までに当該計画の策定等を行い、実績報告書においてその旨を報告すること。</w:t>
            </w:r>
          </w:p>
        </w:tc>
        <w:sdt>
          <w:sdtPr>
            <w:rPr>
              <w:rFonts w:hint="eastAsia"/>
              <w:color w:val="000000" w:themeColor="text1"/>
              <w:sz w:val="32"/>
              <w:szCs w:val="60"/>
            </w:rPr>
            <w:id w:val="-279882072"/>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01A29">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①　介護職員の職務内容等を踏まえ、介護職員と意見を交換しながら、資質向上の目標及びア又はイに掲げる事項に関する具体的な計画を</w:t>
            </w:r>
            <w:r w:rsidR="006E6AA1" w:rsidRPr="00BE5F94">
              <w:rPr>
                <w:rFonts w:hint="eastAsia"/>
                <w:color w:val="000000" w:themeColor="text1"/>
                <w:szCs w:val="60"/>
              </w:rPr>
              <w:t>策定し、当該計画に係る研修の実施又は研修の機会を確保している</w:t>
            </w:r>
            <w:r w:rsidRPr="00BE5F94">
              <w:rPr>
                <w:rFonts w:hint="eastAsia"/>
                <w:color w:val="000000" w:themeColor="text1"/>
                <w:szCs w:val="60"/>
              </w:rPr>
              <w:t>。</w:t>
            </w:r>
          </w:p>
          <w:p w:rsidR="00935538" w:rsidRPr="00BE5F94" w:rsidRDefault="00935538" w:rsidP="00935538">
            <w:pPr>
              <w:widowControl/>
              <w:ind w:left="452" w:hangingChars="200" w:hanging="452"/>
              <w:jc w:val="left"/>
              <w:rPr>
                <w:color w:val="000000" w:themeColor="text1"/>
                <w:szCs w:val="60"/>
              </w:rPr>
            </w:pPr>
            <w:r w:rsidRPr="00BE5F94">
              <w:rPr>
                <w:rFonts w:hint="eastAsia"/>
                <w:color w:val="000000" w:themeColor="text1"/>
                <w:szCs w:val="60"/>
              </w:rPr>
              <w:t xml:space="preserve">　ア　資質向上のための計画に沿って、研修機会の提供又は技術的指導等（OJT、OFF-JT</w:t>
            </w:r>
            <w:r w:rsidR="006E6AA1" w:rsidRPr="00BE5F94">
              <w:rPr>
                <w:rFonts w:hint="eastAsia"/>
                <w:color w:val="000000" w:themeColor="text1"/>
                <w:szCs w:val="60"/>
              </w:rPr>
              <w:t>等）を実施するとともに、介護職員の能力評価を行っている</w:t>
            </w:r>
            <w:r w:rsidRPr="00BE5F94">
              <w:rPr>
                <w:rFonts w:hint="eastAsia"/>
                <w:color w:val="000000" w:themeColor="text1"/>
                <w:szCs w:val="60"/>
              </w:rPr>
              <w:t>。</w:t>
            </w:r>
          </w:p>
          <w:p w:rsidR="00935538" w:rsidRPr="00BE5F94" w:rsidRDefault="00935538" w:rsidP="00935538">
            <w:pPr>
              <w:widowControl/>
              <w:ind w:left="452" w:hangingChars="200" w:hanging="452"/>
              <w:jc w:val="left"/>
              <w:rPr>
                <w:color w:val="000000" w:themeColor="text1"/>
                <w:szCs w:val="60"/>
              </w:rPr>
            </w:pPr>
            <w:r w:rsidRPr="00BE5F94">
              <w:rPr>
                <w:rFonts w:hint="eastAsia"/>
                <w:color w:val="000000" w:themeColor="text1"/>
                <w:szCs w:val="60"/>
              </w:rPr>
              <w:t xml:space="preserve">　イ　資格取得のための支援（研修受講のための勤務シフトの調</w:t>
            </w:r>
            <w:r w:rsidR="006E6AA1" w:rsidRPr="00BE5F94">
              <w:rPr>
                <w:rFonts w:hint="eastAsia"/>
                <w:color w:val="000000" w:themeColor="text1"/>
                <w:szCs w:val="60"/>
              </w:rPr>
              <w:t>整、休暇の付与、費用（交通費、受講料等）の援助等）を実施している</w:t>
            </w:r>
            <w:r w:rsidRPr="00BE5F94">
              <w:rPr>
                <w:rFonts w:hint="eastAsia"/>
                <w:color w:val="000000" w:themeColor="text1"/>
                <w:szCs w:val="60"/>
              </w:rPr>
              <w:t>。</w:t>
            </w:r>
          </w:p>
        </w:tc>
        <w:sdt>
          <w:sdtPr>
            <w:rPr>
              <w:rFonts w:hint="eastAsia"/>
              <w:color w:val="000000" w:themeColor="text1"/>
              <w:sz w:val="32"/>
              <w:szCs w:val="60"/>
            </w:rPr>
            <w:id w:val="1877801091"/>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01A29">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6E6AA1" w:rsidP="00935538">
            <w:pPr>
              <w:widowControl/>
              <w:jc w:val="left"/>
              <w:rPr>
                <w:color w:val="000000" w:themeColor="text1"/>
                <w:szCs w:val="60"/>
              </w:rPr>
            </w:pPr>
            <w:r w:rsidRPr="00BE5F94">
              <w:rPr>
                <w:rFonts w:hint="eastAsia"/>
                <w:color w:val="000000" w:themeColor="text1"/>
                <w:szCs w:val="60"/>
              </w:rPr>
              <w:t>②　①について、全ての介護職員に周知している</w:t>
            </w:r>
            <w:r w:rsidR="00935538" w:rsidRPr="00BE5F94">
              <w:rPr>
                <w:rFonts w:hint="eastAsia"/>
                <w:color w:val="000000" w:themeColor="text1"/>
                <w:szCs w:val="60"/>
              </w:rPr>
              <w:t>。</w:t>
            </w:r>
          </w:p>
        </w:tc>
        <w:sdt>
          <w:sdtPr>
            <w:rPr>
              <w:rFonts w:hint="eastAsia"/>
              <w:color w:val="000000" w:themeColor="text1"/>
              <w:sz w:val="32"/>
              <w:szCs w:val="60"/>
            </w:rPr>
            <w:id w:val="534392229"/>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bl>
    <w:p w:rsidR="00052CFB" w:rsidRPr="00BE5F94" w:rsidRDefault="00052CFB" w:rsidP="00052CFB">
      <w:pPr>
        <w:rPr>
          <w:color w:val="000000" w:themeColor="text1"/>
        </w:rPr>
      </w:pPr>
      <w:r w:rsidRPr="00BE5F94">
        <w:rPr>
          <w:color w:val="000000" w:themeColor="text1"/>
        </w:rPr>
        <w:br w:type="page"/>
      </w:r>
    </w:p>
    <w:tbl>
      <w:tblPr>
        <w:tblStyle w:val="a4"/>
        <w:tblW w:w="0" w:type="auto"/>
        <w:tblLook w:val="04A0" w:firstRow="1" w:lastRow="0" w:firstColumn="1" w:lastColumn="0" w:noHBand="0" w:noVBand="1"/>
      </w:tblPr>
      <w:tblGrid>
        <w:gridCol w:w="2689"/>
        <w:gridCol w:w="9780"/>
        <w:gridCol w:w="567"/>
        <w:gridCol w:w="1524"/>
      </w:tblGrid>
      <w:tr w:rsidR="00052CFB" w:rsidRPr="00BE5F94" w:rsidTr="00B01A29">
        <w:trPr>
          <w:trHeight w:val="842"/>
          <w:tblHeader/>
        </w:trPr>
        <w:tc>
          <w:tcPr>
            <w:tcW w:w="2689" w:type="dxa"/>
            <w:vAlign w:val="center"/>
          </w:tcPr>
          <w:p w:rsidR="00052CFB" w:rsidRPr="00BE5F94" w:rsidRDefault="00052CFB" w:rsidP="00B01A29">
            <w:pPr>
              <w:widowControl/>
              <w:jc w:val="center"/>
              <w:rPr>
                <w:color w:val="000000" w:themeColor="text1"/>
                <w:szCs w:val="60"/>
              </w:rPr>
            </w:pPr>
            <w:r w:rsidRPr="00BE5F94">
              <w:rPr>
                <w:rFonts w:hint="eastAsia"/>
                <w:color w:val="000000" w:themeColor="text1"/>
                <w:szCs w:val="60"/>
              </w:rPr>
              <w:lastRenderedPageBreak/>
              <w:t>点検項目</w:t>
            </w:r>
          </w:p>
        </w:tc>
        <w:tc>
          <w:tcPr>
            <w:tcW w:w="9780" w:type="dxa"/>
            <w:vAlign w:val="center"/>
          </w:tcPr>
          <w:p w:rsidR="00052CFB" w:rsidRPr="00BE5F94" w:rsidRDefault="00052CFB" w:rsidP="00B01A29">
            <w:pPr>
              <w:widowControl/>
              <w:jc w:val="center"/>
              <w:rPr>
                <w:color w:val="000000" w:themeColor="text1"/>
                <w:szCs w:val="60"/>
              </w:rPr>
            </w:pPr>
            <w:r w:rsidRPr="00BE5F94">
              <w:rPr>
                <w:rFonts w:hint="eastAsia"/>
                <w:color w:val="000000" w:themeColor="text1"/>
                <w:szCs w:val="60"/>
              </w:rPr>
              <w:t>点検事項</w:t>
            </w:r>
          </w:p>
        </w:tc>
        <w:tc>
          <w:tcPr>
            <w:tcW w:w="2091" w:type="dxa"/>
            <w:gridSpan w:val="2"/>
            <w:vAlign w:val="center"/>
          </w:tcPr>
          <w:p w:rsidR="00052CFB" w:rsidRPr="00BE5F94" w:rsidRDefault="00052CFB" w:rsidP="00B01A29">
            <w:pPr>
              <w:widowControl/>
              <w:jc w:val="center"/>
              <w:rPr>
                <w:color w:val="000000" w:themeColor="text1"/>
                <w:szCs w:val="60"/>
              </w:rPr>
            </w:pPr>
            <w:r w:rsidRPr="00BE5F94">
              <w:rPr>
                <w:rFonts w:hint="eastAsia"/>
                <w:color w:val="000000" w:themeColor="text1"/>
                <w:szCs w:val="60"/>
              </w:rPr>
              <w:t>点検結果</w:t>
            </w:r>
          </w:p>
        </w:tc>
      </w:tr>
      <w:tr w:rsidR="00935538" w:rsidRPr="00BE5F94" w:rsidTr="00B01A29">
        <w:trPr>
          <w:trHeight w:val="842"/>
        </w:trPr>
        <w:tc>
          <w:tcPr>
            <w:tcW w:w="2689" w:type="dxa"/>
            <w:vMerge w:val="restart"/>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介護職員等処遇改善加算（Ⅳ）</w:t>
            </w: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（５）①から②の要件を全て満たしている。</w:t>
            </w:r>
          </w:p>
          <w:p w:rsidR="00935538" w:rsidRPr="00BE5F94" w:rsidRDefault="00935538" w:rsidP="00935538">
            <w:pPr>
              <w:widowControl/>
              <w:jc w:val="left"/>
              <w:rPr>
                <w:color w:val="000000" w:themeColor="text1"/>
                <w:szCs w:val="60"/>
              </w:rPr>
            </w:pPr>
            <w:r w:rsidRPr="00BE5F94">
              <w:rPr>
                <w:rFonts w:hint="eastAsia"/>
                <w:color w:val="000000" w:themeColor="text1"/>
                <w:szCs w:val="60"/>
              </w:rPr>
              <w:t>※令和７年度においては、処遇改善計画書において令和８年３月末までに職場環境等要件に係る取組を行うことを誓約した場合は、令和７年度当初から</w:t>
            </w:r>
            <w:r w:rsidR="006E6AA1" w:rsidRPr="00BE5F94">
              <w:rPr>
                <w:rFonts w:hint="eastAsia"/>
                <w:color w:val="000000" w:themeColor="text1"/>
                <w:szCs w:val="60"/>
              </w:rPr>
              <w:t>職場環境要件を満たしたものと取り扱うこととして差し支えない</w:t>
            </w:r>
            <w:r w:rsidRPr="00BE5F94">
              <w:rPr>
                <w:rFonts w:hint="eastAsia"/>
                <w:color w:val="000000" w:themeColor="text1"/>
                <w:szCs w:val="60"/>
              </w:rPr>
              <w:t>。当該誓約をした場合は、令和８年３月末までに当該取組を行い、実績報告書においてその旨を報告すること。</w:t>
            </w:r>
          </w:p>
          <w:p w:rsidR="00935538" w:rsidRPr="00BE5F94" w:rsidRDefault="00935538" w:rsidP="00935538">
            <w:pPr>
              <w:widowControl/>
              <w:jc w:val="left"/>
              <w:rPr>
                <w:color w:val="000000" w:themeColor="text1"/>
                <w:szCs w:val="60"/>
              </w:rPr>
            </w:pPr>
            <w:r w:rsidRPr="00BE5F94">
              <w:rPr>
                <w:rFonts w:hint="eastAsia"/>
                <w:color w:val="000000" w:themeColor="text1"/>
                <w:szCs w:val="60"/>
              </w:rPr>
              <w:t>※介護人材確保・職場環境改善等事業の申請を行った場合は、令和７年度における職場環境等要件に係る適用を猶予するこことする。</w:t>
            </w:r>
          </w:p>
        </w:tc>
        <w:sdt>
          <w:sdtPr>
            <w:rPr>
              <w:rFonts w:hint="eastAsia"/>
              <w:color w:val="000000" w:themeColor="text1"/>
              <w:sz w:val="32"/>
              <w:szCs w:val="60"/>
            </w:rPr>
            <w:id w:val="1592663249"/>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01A29">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①　職場環境等要件における「入職促進に向けた取組」、「資質の向上やキャリアアップに向けた支援」、「両立支援・多様な働き方の推進」、「腰痛を含む心身の健康管理」、「やりがい・働きがいの醸成」について、区分ごとに１以上の取組を実施している。</w:t>
            </w:r>
          </w:p>
        </w:tc>
        <w:sdt>
          <w:sdtPr>
            <w:rPr>
              <w:rFonts w:hint="eastAsia"/>
              <w:color w:val="000000" w:themeColor="text1"/>
              <w:sz w:val="32"/>
              <w:szCs w:val="60"/>
            </w:rPr>
            <w:id w:val="570624775"/>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01A29">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②　ア又はイのいずれかに該当している。</w:t>
            </w:r>
          </w:p>
        </w:tc>
        <w:sdt>
          <w:sdtPr>
            <w:rPr>
              <w:rFonts w:hint="eastAsia"/>
              <w:color w:val="000000" w:themeColor="text1"/>
              <w:sz w:val="32"/>
              <w:szCs w:val="60"/>
            </w:rPr>
            <w:id w:val="-597181585"/>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01A29">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ア　職場環境等要件における「生産性向上（業務改善及び働く環境改善）のための取組み」について、２以上の取組みを実施している。</w:t>
            </w:r>
          </w:p>
        </w:tc>
        <w:sdt>
          <w:sdtPr>
            <w:rPr>
              <w:rFonts w:hint="eastAsia"/>
              <w:color w:val="000000" w:themeColor="text1"/>
              <w:sz w:val="32"/>
              <w:szCs w:val="60"/>
            </w:rPr>
            <w:id w:val="-161778165"/>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01A29">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ind w:left="226" w:hangingChars="100" w:hanging="226"/>
              <w:jc w:val="left"/>
              <w:rPr>
                <w:color w:val="000000" w:themeColor="text1"/>
                <w:szCs w:val="60"/>
              </w:rPr>
            </w:pPr>
            <w:r w:rsidRPr="00BE5F94">
              <w:rPr>
                <w:rFonts w:hint="eastAsia"/>
                <w:color w:val="000000" w:themeColor="text1"/>
                <w:szCs w:val="60"/>
              </w:rPr>
              <w:t>イ　１法人あたり１事業所のみを運営するような法人等の小規模事業者に限り、「各種委員会の共同設置、各種指針・計画の共同策定、物品の共同購入等の事務処理部門の集約、共同で行うICTインフラの整備、人事管理システムや福利厚生システム等の共通化を通じた職場環境の改善に向けた取組の実施」をしている。</w:t>
            </w:r>
          </w:p>
        </w:tc>
        <w:sdt>
          <w:sdtPr>
            <w:rPr>
              <w:rFonts w:hint="eastAsia"/>
              <w:color w:val="000000" w:themeColor="text1"/>
              <w:sz w:val="32"/>
              <w:szCs w:val="60"/>
            </w:rPr>
            <w:id w:val="-1865747946"/>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bl>
    <w:p w:rsidR="00AE3549" w:rsidRPr="00BE5F94" w:rsidRDefault="00AE3549">
      <w:pPr>
        <w:rPr>
          <w:color w:val="000000" w:themeColor="text1"/>
        </w:rPr>
      </w:pPr>
      <w:r w:rsidRPr="00BE5F94">
        <w:rPr>
          <w:color w:val="000000" w:themeColor="text1"/>
        </w:rPr>
        <w:br w:type="page"/>
      </w:r>
    </w:p>
    <w:tbl>
      <w:tblPr>
        <w:tblStyle w:val="a4"/>
        <w:tblW w:w="0" w:type="auto"/>
        <w:tblLook w:val="04A0" w:firstRow="1" w:lastRow="0" w:firstColumn="1" w:lastColumn="0" w:noHBand="0" w:noVBand="1"/>
      </w:tblPr>
      <w:tblGrid>
        <w:gridCol w:w="2689"/>
        <w:gridCol w:w="9780"/>
        <w:gridCol w:w="567"/>
        <w:gridCol w:w="1524"/>
      </w:tblGrid>
      <w:tr w:rsidR="00B41AD5" w:rsidRPr="00BE5F94" w:rsidTr="00B01A29">
        <w:trPr>
          <w:trHeight w:val="842"/>
          <w:tblHeader/>
        </w:trPr>
        <w:tc>
          <w:tcPr>
            <w:tcW w:w="2689" w:type="dxa"/>
            <w:vAlign w:val="center"/>
          </w:tcPr>
          <w:p w:rsidR="00B41AD5" w:rsidRPr="00BE5F94" w:rsidRDefault="00B41AD5" w:rsidP="00B01A29">
            <w:pPr>
              <w:widowControl/>
              <w:jc w:val="center"/>
              <w:rPr>
                <w:color w:val="000000" w:themeColor="text1"/>
                <w:szCs w:val="60"/>
              </w:rPr>
            </w:pPr>
            <w:r w:rsidRPr="00BE5F94">
              <w:rPr>
                <w:rFonts w:hint="eastAsia"/>
                <w:color w:val="000000" w:themeColor="text1"/>
                <w:szCs w:val="60"/>
              </w:rPr>
              <w:lastRenderedPageBreak/>
              <w:t>点検項目</w:t>
            </w:r>
          </w:p>
        </w:tc>
        <w:tc>
          <w:tcPr>
            <w:tcW w:w="9780" w:type="dxa"/>
            <w:vAlign w:val="center"/>
          </w:tcPr>
          <w:p w:rsidR="00B41AD5" w:rsidRPr="00BE5F94" w:rsidRDefault="00B41AD5" w:rsidP="00B01A29">
            <w:pPr>
              <w:widowControl/>
              <w:jc w:val="center"/>
              <w:rPr>
                <w:color w:val="000000" w:themeColor="text1"/>
                <w:szCs w:val="60"/>
              </w:rPr>
            </w:pPr>
            <w:r w:rsidRPr="00BE5F94">
              <w:rPr>
                <w:rFonts w:hint="eastAsia"/>
                <w:color w:val="000000" w:themeColor="text1"/>
                <w:szCs w:val="60"/>
              </w:rPr>
              <w:t>点検事項</w:t>
            </w:r>
          </w:p>
        </w:tc>
        <w:tc>
          <w:tcPr>
            <w:tcW w:w="2091" w:type="dxa"/>
            <w:gridSpan w:val="2"/>
            <w:vAlign w:val="center"/>
          </w:tcPr>
          <w:p w:rsidR="00B41AD5" w:rsidRPr="00BE5F94" w:rsidRDefault="00B41AD5" w:rsidP="00B01A29">
            <w:pPr>
              <w:widowControl/>
              <w:jc w:val="center"/>
              <w:rPr>
                <w:color w:val="000000" w:themeColor="text1"/>
                <w:szCs w:val="60"/>
              </w:rPr>
            </w:pPr>
            <w:r w:rsidRPr="00BE5F94">
              <w:rPr>
                <w:rFonts w:hint="eastAsia"/>
                <w:color w:val="000000" w:themeColor="text1"/>
                <w:szCs w:val="60"/>
              </w:rPr>
              <w:t>点検結果</w:t>
            </w:r>
          </w:p>
        </w:tc>
      </w:tr>
      <w:tr w:rsidR="00935538" w:rsidRPr="00BE5F94" w:rsidTr="00B01A29">
        <w:trPr>
          <w:trHeight w:val="842"/>
        </w:trPr>
        <w:tc>
          <w:tcPr>
            <w:tcW w:w="2689" w:type="dxa"/>
            <w:vMerge w:val="restart"/>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介護職員等処遇改善加算（Ⅳ）</w:t>
            </w: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処遇改善計画書等を作成・提出している。</w:t>
            </w:r>
          </w:p>
        </w:tc>
        <w:sdt>
          <w:sdtPr>
            <w:rPr>
              <w:rFonts w:hint="eastAsia"/>
              <w:color w:val="000000" w:themeColor="text1"/>
              <w:sz w:val="32"/>
              <w:szCs w:val="60"/>
            </w:rPr>
            <w:id w:val="-357702"/>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01A29">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実績報告書等を作成・提出している。</w:t>
            </w:r>
          </w:p>
        </w:tc>
        <w:sdt>
          <w:sdtPr>
            <w:rPr>
              <w:rFonts w:hint="eastAsia"/>
              <w:color w:val="000000" w:themeColor="text1"/>
              <w:sz w:val="32"/>
              <w:szCs w:val="60"/>
            </w:rPr>
            <w:id w:val="-1525709502"/>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01A29">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賃金改善等を行う方法等について、処遇改善計画書を用いるなどにより、職員に周知するとともに、就業規則等の内容についても介護職員等に周知している。</w:t>
            </w:r>
          </w:p>
        </w:tc>
        <w:sdt>
          <w:sdtPr>
            <w:rPr>
              <w:rFonts w:hint="eastAsia"/>
              <w:color w:val="000000" w:themeColor="text1"/>
              <w:sz w:val="32"/>
              <w:szCs w:val="60"/>
            </w:rPr>
            <w:id w:val="1501540299"/>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01A29">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労働基準法、労働災害補償保険法、最低賃金法、労働安全衛生法、雇用保険法その他の労働に関する法令に違反し、罰金以上の刑に処されていない。</w:t>
            </w:r>
          </w:p>
        </w:tc>
        <w:sdt>
          <w:sdtPr>
            <w:rPr>
              <w:rFonts w:hint="eastAsia"/>
              <w:color w:val="000000" w:themeColor="text1"/>
              <w:sz w:val="32"/>
              <w:szCs w:val="60"/>
            </w:rPr>
            <w:id w:val="713857843"/>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r w:rsidR="00935538" w:rsidRPr="00BE5F94" w:rsidTr="00B01A29">
        <w:trPr>
          <w:trHeight w:val="842"/>
        </w:trPr>
        <w:tc>
          <w:tcPr>
            <w:tcW w:w="2689" w:type="dxa"/>
            <w:vMerge/>
            <w:vAlign w:val="center"/>
          </w:tcPr>
          <w:p w:rsidR="00935538" w:rsidRPr="00BE5F94" w:rsidRDefault="00935538" w:rsidP="00935538">
            <w:pPr>
              <w:widowControl/>
              <w:jc w:val="left"/>
              <w:rPr>
                <w:color w:val="000000" w:themeColor="text1"/>
                <w:szCs w:val="60"/>
              </w:rPr>
            </w:pPr>
          </w:p>
        </w:tc>
        <w:tc>
          <w:tcPr>
            <w:tcW w:w="9780" w:type="dxa"/>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労働保険料の納付が適正に行われている。</w:t>
            </w:r>
          </w:p>
        </w:tc>
        <w:sdt>
          <w:sdtPr>
            <w:rPr>
              <w:rFonts w:hint="eastAsia"/>
              <w:color w:val="000000" w:themeColor="text1"/>
              <w:sz w:val="32"/>
              <w:szCs w:val="60"/>
            </w:rPr>
            <w:id w:val="-648203762"/>
            <w14:checkbox>
              <w14:checked w14:val="0"/>
              <w14:checkedState w14:val="00FE" w14:font="Wingdings"/>
              <w14:uncheckedState w14:val="2610" w14:font="ＭＳ ゴシック"/>
            </w14:checkbox>
          </w:sdtPr>
          <w:sdtEndPr/>
          <w:sdtContent>
            <w:tc>
              <w:tcPr>
                <w:tcW w:w="567" w:type="dxa"/>
                <w:tcBorders>
                  <w:right w:val="nil"/>
                </w:tcBorders>
                <w:vAlign w:val="center"/>
              </w:tcPr>
              <w:p w:rsidR="00935538" w:rsidRPr="00BE5F94" w:rsidRDefault="00935538" w:rsidP="00935538">
                <w:pPr>
                  <w:widowControl/>
                  <w:jc w:val="center"/>
                  <w:rPr>
                    <w:color w:val="000000" w:themeColor="text1"/>
                    <w:szCs w:val="60"/>
                  </w:rPr>
                </w:pPr>
                <w:r w:rsidRPr="00BE5F94">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935538" w:rsidRPr="00BE5F94" w:rsidRDefault="00935538" w:rsidP="00935538">
            <w:pPr>
              <w:widowControl/>
              <w:jc w:val="left"/>
              <w:rPr>
                <w:color w:val="000000" w:themeColor="text1"/>
                <w:szCs w:val="60"/>
              </w:rPr>
            </w:pPr>
            <w:r w:rsidRPr="00BE5F94">
              <w:rPr>
                <w:rFonts w:hint="eastAsia"/>
                <w:color w:val="000000" w:themeColor="text1"/>
                <w:szCs w:val="60"/>
              </w:rPr>
              <w:t>該当</w:t>
            </w:r>
          </w:p>
        </w:tc>
      </w:tr>
    </w:tbl>
    <w:p w:rsidR="00F50272" w:rsidRPr="00BE5F94" w:rsidRDefault="00F50272" w:rsidP="004642BE">
      <w:pPr>
        <w:widowControl/>
        <w:jc w:val="left"/>
        <w:rPr>
          <w:color w:val="000000" w:themeColor="text1"/>
          <w:szCs w:val="60"/>
        </w:rPr>
      </w:pPr>
    </w:p>
    <w:sectPr w:rsidR="00F50272" w:rsidRPr="00BE5F94" w:rsidSect="00270420">
      <w:headerReference w:type="default" r:id="rId8"/>
      <w:type w:val="continuous"/>
      <w:pgSz w:w="16838" w:h="11906" w:orient="landscape" w:code="9"/>
      <w:pgMar w:top="1304" w:right="1134" w:bottom="1304" w:left="1134" w:header="567" w:footer="567" w:gutter="0"/>
      <w:pgNumType w:start="1"/>
      <w:cols w:space="425"/>
      <w:docGrid w:type="linesAndChars" w:linePitch="416" w:charSpace="1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093" w:rsidRDefault="003F4093" w:rsidP="00146062">
      <w:r>
        <w:separator/>
      </w:r>
    </w:p>
  </w:endnote>
  <w:endnote w:type="continuationSeparator" w:id="0">
    <w:p w:rsidR="003F4093" w:rsidRDefault="003F4093" w:rsidP="00146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7323500"/>
      <w:docPartObj>
        <w:docPartGallery w:val="Page Numbers (Bottom of Page)"/>
        <w:docPartUnique/>
      </w:docPartObj>
    </w:sdtPr>
    <w:sdtEndPr/>
    <w:sdtContent>
      <w:p w:rsidR="009436E4" w:rsidRDefault="009436E4">
        <w:pPr>
          <w:pStyle w:val="a7"/>
          <w:jc w:val="center"/>
        </w:pPr>
        <w:r>
          <w:fldChar w:fldCharType="begin"/>
        </w:r>
        <w:r>
          <w:instrText>PAGE   \* MERGEFORMAT</w:instrText>
        </w:r>
        <w:r>
          <w:fldChar w:fldCharType="separate"/>
        </w:r>
        <w:r w:rsidR="005F1967" w:rsidRPr="005F1967">
          <w:rPr>
            <w:noProof/>
            <w:lang w:val="ja-JP"/>
          </w:rPr>
          <w:t>44</w:t>
        </w:r>
        <w:r>
          <w:fldChar w:fldCharType="end"/>
        </w:r>
      </w:p>
    </w:sdtContent>
  </w:sdt>
  <w:p w:rsidR="009436E4" w:rsidRDefault="009436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093" w:rsidRDefault="003F4093" w:rsidP="00146062">
      <w:r>
        <w:separator/>
      </w:r>
    </w:p>
  </w:footnote>
  <w:footnote w:type="continuationSeparator" w:id="0">
    <w:p w:rsidR="003F4093" w:rsidRDefault="003F4093" w:rsidP="00146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6E4" w:rsidRDefault="009436E4">
    <w:pPr>
      <w:pStyle w:val="a5"/>
    </w:pPr>
    <w:r>
      <w:rPr>
        <w:rFonts w:hint="eastAsia"/>
      </w:rPr>
      <w:t>令和７年度基準シート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6E4" w:rsidRDefault="009436E4">
    <w:pPr>
      <w:pStyle w:val="a5"/>
    </w:pPr>
    <w:r>
      <w:rPr>
        <w:rFonts w:hint="eastAsia"/>
      </w:rPr>
      <w:t>令和７年度加算シート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13"/>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A61"/>
    <w:rsid w:val="000043DF"/>
    <w:rsid w:val="00005131"/>
    <w:rsid w:val="000103EA"/>
    <w:rsid w:val="00022A26"/>
    <w:rsid w:val="00030154"/>
    <w:rsid w:val="000416E0"/>
    <w:rsid w:val="0004188E"/>
    <w:rsid w:val="00051BF4"/>
    <w:rsid w:val="00052CFB"/>
    <w:rsid w:val="0006013E"/>
    <w:rsid w:val="00063B23"/>
    <w:rsid w:val="00072B09"/>
    <w:rsid w:val="00076F79"/>
    <w:rsid w:val="00094564"/>
    <w:rsid w:val="00095FF5"/>
    <w:rsid w:val="000B2189"/>
    <w:rsid w:val="000B3223"/>
    <w:rsid w:val="000B4CA8"/>
    <w:rsid w:val="000B4DB0"/>
    <w:rsid w:val="000B5DFF"/>
    <w:rsid w:val="000C0A37"/>
    <w:rsid w:val="000C2952"/>
    <w:rsid w:val="000C29E8"/>
    <w:rsid w:val="000D2815"/>
    <w:rsid w:val="000D7CB5"/>
    <w:rsid w:val="000E5E44"/>
    <w:rsid w:val="000F15BB"/>
    <w:rsid w:val="000F258F"/>
    <w:rsid w:val="000F558D"/>
    <w:rsid w:val="000F58FC"/>
    <w:rsid w:val="0010305D"/>
    <w:rsid w:val="00110E39"/>
    <w:rsid w:val="00113B8E"/>
    <w:rsid w:val="00113BA8"/>
    <w:rsid w:val="00123E70"/>
    <w:rsid w:val="00146062"/>
    <w:rsid w:val="00154548"/>
    <w:rsid w:val="001555E8"/>
    <w:rsid w:val="0016140E"/>
    <w:rsid w:val="001621F5"/>
    <w:rsid w:val="00162EE0"/>
    <w:rsid w:val="001648D4"/>
    <w:rsid w:val="00176A21"/>
    <w:rsid w:val="00180990"/>
    <w:rsid w:val="001A17B5"/>
    <w:rsid w:val="001A6243"/>
    <w:rsid w:val="001B2DE9"/>
    <w:rsid w:val="001C6F2A"/>
    <w:rsid w:val="001D43A2"/>
    <w:rsid w:val="001D7A2A"/>
    <w:rsid w:val="00210DB0"/>
    <w:rsid w:val="00234623"/>
    <w:rsid w:val="00236010"/>
    <w:rsid w:val="002407EE"/>
    <w:rsid w:val="002576B9"/>
    <w:rsid w:val="00270420"/>
    <w:rsid w:val="00275E10"/>
    <w:rsid w:val="002778CA"/>
    <w:rsid w:val="0028789E"/>
    <w:rsid w:val="002B11A0"/>
    <w:rsid w:val="002B35BA"/>
    <w:rsid w:val="002C2257"/>
    <w:rsid w:val="002C3759"/>
    <w:rsid w:val="002C3B6C"/>
    <w:rsid w:val="002C448D"/>
    <w:rsid w:val="002D1654"/>
    <w:rsid w:val="002D4DB5"/>
    <w:rsid w:val="002E26D4"/>
    <w:rsid w:val="002E5909"/>
    <w:rsid w:val="002E5BED"/>
    <w:rsid w:val="00301535"/>
    <w:rsid w:val="0030293D"/>
    <w:rsid w:val="00306818"/>
    <w:rsid w:val="003249E6"/>
    <w:rsid w:val="00330911"/>
    <w:rsid w:val="00344D7E"/>
    <w:rsid w:val="00345D0E"/>
    <w:rsid w:val="00351F02"/>
    <w:rsid w:val="00382CFD"/>
    <w:rsid w:val="0039071A"/>
    <w:rsid w:val="00392CEF"/>
    <w:rsid w:val="00393A05"/>
    <w:rsid w:val="00394003"/>
    <w:rsid w:val="00395922"/>
    <w:rsid w:val="003A35C7"/>
    <w:rsid w:val="003B153A"/>
    <w:rsid w:val="003B7ADE"/>
    <w:rsid w:val="003C2C60"/>
    <w:rsid w:val="003D4956"/>
    <w:rsid w:val="003E20B9"/>
    <w:rsid w:val="003E36FA"/>
    <w:rsid w:val="003F134B"/>
    <w:rsid w:val="003F4093"/>
    <w:rsid w:val="00422F15"/>
    <w:rsid w:val="00424480"/>
    <w:rsid w:val="00436E89"/>
    <w:rsid w:val="00444B66"/>
    <w:rsid w:val="00455D5A"/>
    <w:rsid w:val="004642BE"/>
    <w:rsid w:val="00472BD5"/>
    <w:rsid w:val="00487A2C"/>
    <w:rsid w:val="004936E3"/>
    <w:rsid w:val="004A1DC7"/>
    <w:rsid w:val="004A2542"/>
    <w:rsid w:val="004B01D2"/>
    <w:rsid w:val="004B10DC"/>
    <w:rsid w:val="004C4D50"/>
    <w:rsid w:val="004D721D"/>
    <w:rsid w:val="004E32A0"/>
    <w:rsid w:val="004F65D3"/>
    <w:rsid w:val="00507B0C"/>
    <w:rsid w:val="0051447A"/>
    <w:rsid w:val="00515384"/>
    <w:rsid w:val="005201BF"/>
    <w:rsid w:val="00522A47"/>
    <w:rsid w:val="005260B0"/>
    <w:rsid w:val="0053387B"/>
    <w:rsid w:val="00542676"/>
    <w:rsid w:val="00552393"/>
    <w:rsid w:val="005542B6"/>
    <w:rsid w:val="00557BB5"/>
    <w:rsid w:val="0056205A"/>
    <w:rsid w:val="00566981"/>
    <w:rsid w:val="00570C5C"/>
    <w:rsid w:val="00571CAF"/>
    <w:rsid w:val="00580972"/>
    <w:rsid w:val="005876CA"/>
    <w:rsid w:val="005972C5"/>
    <w:rsid w:val="005A7ABA"/>
    <w:rsid w:val="005C3560"/>
    <w:rsid w:val="005C4688"/>
    <w:rsid w:val="005D0A8F"/>
    <w:rsid w:val="005D71F6"/>
    <w:rsid w:val="005F1967"/>
    <w:rsid w:val="00623053"/>
    <w:rsid w:val="00662296"/>
    <w:rsid w:val="0067025C"/>
    <w:rsid w:val="00692CAB"/>
    <w:rsid w:val="00693DCC"/>
    <w:rsid w:val="00696D2C"/>
    <w:rsid w:val="006A1A26"/>
    <w:rsid w:val="006A23D5"/>
    <w:rsid w:val="006B6FB9"/>
    <w:rsid w:val="006C1C6A"/>
    <w:rsid w:val="006C1CA2"/>
    <w:rsid w:val="006C231E"/>
    <w:rsid w:val="006D6642"/>
    <w:rsid w:val="006D6B1B"/>
    <w:rsid w:val="006E6AA1"/>
    <w:rsid w:val="006F09B0"/>
    <w:rsid w:val="006F2108"/>
    <w:rsid w:val="006F77FA"/>
    <w:rsid w:val="0070050E"/>
    <w:rsid w:val="00700CB5"/>
    <w:rsid w:val="00701436"/>
    <w:rsid w:val="007022B4"/>
    <w:rsid w:val="00706FF5"/>
    <w:rsid w:val="00723DA0"/>
    <w:rsid w:val="007408AE"/>
    <w:rsid w:val="00740BA2"/>
    <w:rsid w:val="00742E8A"/>
    <w:rsid w:val="00762470"/>
    <w:rsid w:val="00770BE2"/>
    <w:rsid w:val="00781C30"/>
    <w:rsid w:val="007909F0"/>
    <w:rsid w:val="007A2657"/>
    <w:rsid w:val="007A47A7"/>
    <w:rsid w:val="007C2FF7"/>
    <w:rsid w:val="007C5433"/>
    <w:rsid w:val="007C6DE2"/>
    <w:rsid w:val="007E27FB"/>
    <w:rsid w:val="00803710"/>
    <w:rsid w:val="00803D77"/>
    <w:rsid w:val="00804D20"/>
    <w:rsid w:val="008333AB"/>
    <w:rsid w:val="00834F3B"/>
    <w:rsid w:val="008432BA"/>
    <w:rsid w:val="00844E02"/>
    <w:rsid w:val="00850A20"/>
    <w:rsid w:val="0085203A"/>
    <w:rsid w:val="00856BA9"/>
    <w:rsid w:val="00857D2B"/>
    <w:rsid w:val="00861189"/>
    <w:rsid w:val="00896901"/>
    <w:rsid w:val="008A018E"/>
    <w:rsid w:val="008B58EF"/>
    <w:rsid w:val="008F13BA"/>
    <w:rsid w:val="008F5AF8"/>
    <w:rsid w:val="00900711"/>
    <w:rsid w:val="0090698F"/>
    <w:rsid w:val="00912DD7"/>
    <w:rsid w:val="0091324E"/>
    <w:rsid w:val="009141EB"/>
    <w:rsid w:val="00914DC4"/>
    <w:rsid w:val="00917A82"/>
    <w:rsid w:val="00920B46"/>
    <w:rsid w:val="0093535C"/>
    <w:rsid w:val="009354A9"/>
    <w:rsid w:val="00935538"/>
    <w:rsid w:val="009436E4"/>
    <w:rsid w:val="00963842"/>
    <w:rsid w:val="00975838"/>
    <w:rsid w:val="00981165"/>
    <w:rsid w:val="00983BB6"/>
    <w:rsid w:val="00984FFA"/>
    <w:rsid w:val="009854DD"/>
    <w:rsid w:val="00985929"/>
    <w:rsid w:val="0099130F"/>
    <w:rsid w:val="009A0FE6"/>
    <w:rsid w:val="009A4313"/>
    <w:rsid w:val="009A4F75"/>
    <w:rsid w:val="009A64DB"/>
    <w:rsid w:val="009A7240"/>
    <w:rsid w:val="009B7757"/>
    <w:rsid w:val="009C0E13"/>
    <w:rsid w:val="009C3A61"/>
    <w:rsid w:val="009C4959"/>
    <w:rsid w:val="009C67A6"/>
    <w:rsid w:val="009D779E"/>
    <w:rsid w:val="009F425F"/>
    <w:rsid w:val="009F5BA2"/>
    <w:rsid w:val="009F67CF"/>
    <w:rsid w:val="00A01FE1"/>
    <w:rsid w:val="00A02622"/>
    <w:rsid w:val="00A05B10"/>
    <w:rsid w:val="00A14731"/>
    <w:rsid w:val="00A34478"/>
    <w:rsid w:val="00A44FE6"/>
    <w:rsid w:val="00A576D8"/>
    <w:rsid w:val="00A622F2"/>
    <w:rsid w:val="00A66D4F"/>
    <w:rsid w:val="00A72A12"/>
    <w:rsid w:val="00A75095"/>
    <w:rsid w:val="00A75E30"/>
    <w:rsid w:val="00A864B3"/>
    <w:rsid w:val="00A94E1C"/>
    <w:rsid w:val="00A97DCA"/>
    <w:rsid w:val="00AA1802"/>
    <w:rsid w:val="00AA42F3"/>
    <w:rsid w:val="00AB6D16"/>
    <w:rsid w:val="00AC5008"/>
    <w:rsid w:val="00AD660D"/>
    <w:rsid w:val="00AE0C4A"/>
    <w:rsid w:val="00AE262E"/>
    <w:rsid w:val="00AE3549"/>
    <w:rsid w:val="00AE4F5C"/>
    <w:rsid w:val="00AE618D"/>
    <w:rsid w:val="00AF1676"/>
    <w:rsid w:val="00AF58CE"/>
    <w:rsid w:val="00B01A29"/>
    <w:rsid w:val="00B06E76"/>
    <w:rsid w:val="00B211B0"/>
    <w:rsid w:val="00B348D8"/>
    <w:rsid w:val="00B41AD5"/>
    <w:rsid w:val="00B5287D"/>
    <w:rsid w:val="00B56662"/>
    <w:rsid w:val="00B61502"/>
    <w:rsid w:val="00B61E6C"/>
    <w:rsid w:val="00B87D45"/>
    <w:rsid w:val="00B87D51"/>
    <w:rsid w:val="00B9337B"/>
    <w:rsid w:val="00BA29B0"/>
    <w:rsid w:val="00BA571D"/>
    <w:rsid w:val="00BA595A"/>
    <w:rsid w:val="00BC0598"/>
    <w:rsid w:val="00BE5F94"/>
    <w:rsid w:val="00BF122E"/>
    <w:rsid w:val="00C023A8"/>
    <w:rsid w:val="00C027E9"/>
    <w:rsid w:val="00C06A73"/>
    <w:rsid w:val="00C11C27"/>
    <w:rsid w:val="00C15347"/>
    <w:rsid w:val="00C25784"/>
    <w:rsid w:val="00C425B2"/>
    <w:rsid w:val="00C44C3D"/>
    <w:rsid w:val="00C47F69"/>
    <w:rsid w:val="00C53FDD"/>
    <w:rsid w:val="00C568A0"/>
    <w:rsid w:val="00C6248C"/>
    <w:rsid w:val="00C7192E"/>
    <w:rsid w:val="00C72AC2"/>
    <w:rsid w:val="00C805AA"/>
    <w:rsid w:val="00C814FA"/>
    <w:rsid w:val="00C932DE"/>
    <w:rsid w:val="00CA4DC0"/>
    <w:rsid w:val="00CA546E"/>
    <w:rsid w:val="00CB3EDE"/>
    <w:rsid w:val="00CC066A"/>
    <w:rsid w:val="00CC7F70"/>
    <w:rsid w:val="00CC7FD4"/>
    <w:rsid w:val="00CF0844"/>
    <w:rsid w:val="00CF187A"/>
    <w:rsid w:val="00CF3ADB"/>
    <w:rsid w:val="00CF6355"/>
    <w:rsid w:val="00D0008F"/>
    <w:rsid w:val="00D0549C"/>
    <w:rsid w:val="00D05535"/>
    <w:rsid w:val="00D16EFC"/>
    <w:rsid w:val="00D20943"/>
    <w:rsid w:val="00D20C12"/>
    <w:rsid w:val="00D5138B"/>
    <w:rsid w:val="00D5230A"/>
    <w:rsid w:val="00D534FD"/>
    <w:rsid w:val="00D55F49"/>
    <w:rsid w:val="00D62F52"/>
    <w:rsid w:val="00D64A8A"/>
    <w:rsid w:val="00D6519C"/>
    <w:rsid w:val="00D6565E"/>
    <w:rsid w:val="00D65C54"/>
    <w:rsid w:val="00D72D89"/>
    <w:rsid w:val="00D80003"/>
    <w:rsid w:val="00D90E56"/>
    <w:rsid w:val="00D9708A"/>
    <w:rsid w:val="00DA4743"/>
    <w:rsid w:val="00DA5B2F"/>
    <w:rsid w:val="00DB7806"/>
    <w:rsid w:val="00DC2C26"/>
    <w:rsid w:val="00DC5367"/>
    <w:rsid w:val="00DC74A7"/>
    <w:rsid w:val="00DD3833"/>
    <w:rsid w:val="00DD47A5"/>
    <w:rsid w:val="00DD5EB7"/>
    <w:rsid w:val="00DE75D4"/>
    <w:rsid w:val="00DF03AA"/>
    <w:rsid w:val="00DF2F70"/>
    <w:rsid w:val="00DF74FC"/>
    <w:rsid w:val="00E24E91"/>
    <w:rsid w:val="00E315F9"/>
    <w:rsid w:val="00E35C90"/>
    <w:rsid w:val="00E42754"/>
    <w:rsid w:val="00E4527C"/>
    <w:rsid w:val="00E54C8A"/>
    <w:rsid w:val="00E559F1"/>
    <w:rsid w:val="00E63507"/>
    <w:rsid w:val="00E712D9"/>
    <w:rsid w:val="00E76C68"/>
    <w:rsid w:val="00E91DA3"/>
    <w:rsid w:val="00E9218E"/>
    <w:rsid w:val="00E932CC"/>
    <w:rsid w:val="00E978A3"/>
    <w:rsid w:val="00EA0C5B"/>
    <w:rsid w:val="00EA49AB"/>
    <w:rsid w:val="00EA55E5"/>
    <w:rsid w:val="00EA7524"/>
    <w:rsid w:val="00EB3794"/>
    <w:rsid w:val="00EB778A"/>
    <w:rsid w:val="00ED14F2"/>
    <w:rsid w:val="00ED4A5E"/>
    <w:rsid w:val="00ED4FBA"/>
    <w:rsid w:val="00ED577B"/>
    <w:rsid w:val="00ED6960"/>
    <w:rsid w:val="00EE2ED1"/>
    <w:rsid w:val="00EF3A07"/>
    <w:rsid w:val="00EF3CDD"/>
    <w:rsid w:val="00F01F35"/>
    <w:rsid w:val="00F03FD2"/>
    <w:rsid w:val="00F12801"/>
    <w:rsid w:val="00F174BB"/>
    <w:rsid w:val="00F23425"/>
    <w:rsid w:val="00F23EA4"/>
    <w:rsid w:val="00F24B0C"/>
    <w:rsid w:val="00F318E4"/>
    <w:rsid w:val="00F37E46"/>
    <w:rsid w:val="00F42980"/>
    <w:rsid w:val="00F43F65"/>
    <w:rsid w:val="00F43F6A"/>
    <w:rsid w:val="00F441FA"/>
    <w:rsid w:val="00F4664A"/>
    <w:rsid w:val="00F50176"/>
    <w:rsid w:val="00F50272"/>
    <w:rsid w:val="00F565D2"/>
    <w:rsid w:val="00F64C43"/>
    <w:rsid w:val="00F66161"/>
    <w:rsid w:val="00F753EB"/>
    <w:rsid w:val="00FA20B4"/>
    <w:rsid w:val="00FA54B0"/>
    <w:rsid w:val="00FB1A47"/>
    <w:rsid w:val="00FC51D1"/>
    <w:rsid w:val="00FC6652"/>
    <w:rsid w:val="00FC78BD"/>
    <w:rsid w:val="00FE5F3E"/>
    <w:rsid w:val="00FE64FF"/>
    <w:rsid w:val="00FF64F2"/>
    <w:rsid w:val="00FF6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2F3178"/>
  <w15:chartTrackingRefBased/>
  <w15:docId w15:val="{19EEC920-7D6B-45F7-AAF0-0822B34C5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E27FB"/>
    <w:rPr>
      <w:color w:val="808080"/>
    </w:rPr>
  </w:style>
  <w:style w:type="table" w:styleId="a4">
    <w:name w:val="Table Grid"/>
    <w:basedOn w:val="a1"/>
    <w:uiPriority w:val="39"/>
    <w:rsid w:val="007E2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46062"/>
    <w:pPr>
      <w:tabs>
        <w:tab w:val="center" w:pos="4252"/>
        <w:tab w:val="right" w:pos="8504"/>
      </w:tabs>
      <w:snapToGrid w:val="0"/>
    </w:pPr>
  </w:style>
  <w:style w:type="character" w:customStyle="1" w:styleId="a6">
    <w:name w:val="ヘッダー (文字)"/>
    <w:basedOn w:val="a0"/>
    <w:link w:val="a5"/>
    <w:uiPriority w:val="99"/>
    <w:rsid w:val="00146062"/>
  </w:style>
  <w:style w:type="paragraph" w:styleId="a7">
    <w:name w:val="footer"/>
    <w:basedOn w:val="a"/>
    <w:link w:val="a8"/>
    <w:uiPriority w:val="99"/>
    <w:unhideWhenUsed/>
    <w:rsid w:val="00146062"/>
    <w:pPr>
      <w:tabs>
        <w:tab w:val="center" w:pos="4252"/>
        <w:tab w:val="right" w:pos="8504"/>
      </w:tabs>
      <w:snapToGrid w:val="0"/>
    </w:pPr>
  </w:style>
  <w:style w:type="character" w:customStyle="1" w:styleId="a8">
    <w:name w:val="フッター (文字)"/>
    <w:basedOn w:val="a0"/>
    <w:link w:val="a7"/>
    <w:uiPriority w:val="99"/>
    <w:rsid w:val="00146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297168">
      <w:bodyDiv w:val="1"/>
      <w:marLeft w:val="0"/>
      <w:marRight w:val="0"/>
      <w:marTop w:val="0"/>
      <w:marBottom w:val="0"/>
      <w:divBdr>
        <w:top w:val="none" w:sz="0" w:space="0" w:color="auto"/>
        <w:left w:val="none" w:sz="0" w:space="0" w:color="auto"/>
        <w:bottom w:val="none" w:sz="0" w:space="0" w:color="auto"/>
        <w:right w:val="none" w:sz="0" w:space="0" w:color="auto"/>
      </w:divBdr>
    </w:div>
    <w:div w:id="154555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全般"/>
          <w:gallery w:val="placeholder"/>
        </w:category>
        <w:types>
          <w:type w:val="bbPlcHdr"/>
        </w:types>
        <w:behaviors>
          <w:behavior w:val="content"/>
        </w:behaviors>
        <w:guid w:val="{EA8923CD-1266-458F-BE72-E5DEFAC594B8}"/>
      </w:docPartPr>
      <w:docPartBody>
        <w:p w:rsidR="00C928DA" w:rsidRDefault="00EE56CA">
          <w:r w:rsidRPr="006A5EDA">
            <w:rPr>
              <w:rStyle w:val="a3"/>
            </w:rPr>
            <w:t>アイテムを選択してください。</w:t>
          </w:r>
        </w:p>
      </w:docPartBody>
    </w:docPart>
    <w:docPart>
      <w:docPartPr>
        <w:name w:val="1BE751B23A3C4923B11AD65D3F191CFE"/>
        <w:category>
          <w:name w:val="全般"/>
          <w:gallery w:val="placeholder"/>
        </w:category>
        <w:types>
          <w:type w:val="bbPlcHdr"/>
        </w:types>
        <w:behaviors>
          <w:behavior w:val="content"/>
        </w:behaviors>
        <w:guid w:val="{ED2A9D9B-8F7C-4C1B-B6DB-76720C4A6FD6}"/>
      </w:docPartPr>
      <w:docPartBody>
        <w:p w:rsidR="00E617FE" w:rsidRDefault="00E617FE" w:rsidP="00E617FE">
          <w:pPr>
            <w:pStyle w:val="1BE751B23A3C4923B11AD65D3F191CFE"/>
          </w:pPr>
          <w:r w:rsidRPr="006A5EDA">
            <w:rPr>
              <w:rStyle w:val="a3"/>
            </w:rPr>
            <w:t>アイテムを選択してください。</w:t>
          </w:r>
        </w:p>
      </w:docPartBody>
    </w:docPart>
    <w:docPart>
      <w:docPartPr>
        <w:name w:val="770CC049FA394494A47B73C0285605C5"/>
        <w:category>
          <w:name w:val="全般"/>
          <w:gallery w:val="placeholder"/>
        </w:category>
        <w:types>
          <w:type w:val="bbPlcHdr"/>
        </w:types>
        <w:behaviors>
          <w:behavior w:val="content"/>
        </w:behaviors>
        <w:guid w:val="{882B0C67-E4C6-4C63-A2C8-1CC2D917B357}"/>
      </w:docPartPr>
      <w:docPartBody>
        <w:p w:rsidR="00E617FE" w:rsidRDefault="00E617FE" w:rsidP="00E617FE">
          <w:pPr>
            <w:pStyle w:val="770CC049FA394494A47B73C0285605C5"/>
          </w:pPr>
          <w:r w:rsidRPr="006A5EDA">
            <w:rPr>
              <w:rStyle w:val="a3"/>
            </w:rPr>
            <w:t>アイテムを選択してください。</w:t>
          </w:r>
        </w:p>
      </w:docPartBody>
    </w:docPart>
    <w:docPart>
      <w:docPartPr>
        <w:name w:val="5770F91AF56144D988FB9F663BFB5111"/>
        <w:category>
          <w:name w:val="全般"/>
          <w:gallery w:val="placeholder"/>
        </w:category>
        <w:types>
          <w:type w:val="bbPlcHdr"/>
        </w:types>
        <w:behaviors>
          <w:behavior w:val="content"/>
        </w:behaviors>
        <w:guid w:val="{65CDFE24-6B3F-4DDF-A6D3-EACB67450B47}"/>
      </w:docPartPr>
      <w:docPartBody>
        <w:p w:rsidR="00E617FE" w:rsidRDefault="00E617FE" w:rsidP="00E617FE">
          <w:pPr>
            <w:pStyle w:val="5770F91AF56144D988FB9F663BFB5111"/>
          </w:pPr>
          <w:r w:rsidRPr="006A5EDA">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6CA"/>
    <w:rsid w:val="00011821"/>
    <w:rsid w:val="001F54B5"/>
    <w:rsid w:val="0023603E"/>
    <w:rsid w:val="002D152C"/>
    <w:rsid w:val="003815A0"/>
    <w:rsid w:val="0045332A"/>
    <w:rsid w:val="004803E3"/>
    <w:rsid w:val="005160E4"/>
    <w:rsid w:val="00625969"/>
    <w:rsid w:val="00680DED"/>
    <w:rsid w:val="00687807"/>
    <w:rsid w:val="007F1B56"/>
    <w:rsid w:val="008720AC"/>
    <w:rsid w:val="008B3DA0"/>
    <w:rsid w:val="009D3FC3"/>
    <w:rsid w:val="00A2600D"/>
    <w:rsid w:val="00A44A04"/>
    <w:rsid w:val="00BB63CD"/>
    <w:rsid w:val="00BC79AE"/>
    <w:rsid w:val="00C928DA"/>
    <w:rsid w:val="00E617FE"/>
    <w:rsid w:val="00EE56CA"/>
    <w:rsid w:val="00F20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617FE"/>
    <w:rPr>
      <w:color w:val="808080"/>
    </w:rPr>
  </w:style>
  <w:style w:type="paragraph" w:customStyle="1" w:styleId="1BE751B23A3C4923B11AD65D3F191CFE">
    <w:name w:val="1BE751B23A3C4923B11AD65D3F191CFE"/>
    <w:rsid w:val="00E617FE"/>
    <w:pPr>
      <w:widowControl w:val="0"/>
      <w:jc w:val="both"/>
    </w:pPr>
  </w:style>
  <w:style w:type="paragraph" w:customStyle="1" w:styleId="12601A2105204587B482044C56BBA435">
    <w:name w:val="12601A2105204587B482044C56BBA435"/>
    <w:rsid w:val="00E617FE"/>
    <w:pPr>
      <w:widowControl w:val="0"/>
      <w:jc w:val="both"/>
    </w:pPr>
  </w:style>
  <w:style w:type="paragraph" w:customStyle="1" w:styleId="6595288E93E0424F8EB2203DB436217F">
    <w:name w:val="6595288E93E0424F8EB2203DB436217F"/>
    <w:rsid w:val="00E617FE"/>
    <w:pPr>
      <w:widowControl w:val="0"/>
      <w:jc w:val="both"/>
    </w:pPr>
  </w:style>
  <w:style w:type="paragraph" w:customStyle="1" w:styleId="421978BD6C894BFFBEB09255FC1EC787">
    <w:name w:val="421978BD6C894BFFBEB09255FC1EC787"/>
    <w:rsid w:val="00E617FE"/>
    <w:pPr>
      <w:widowControl w:val="0"/>
      <w:jc w:val="both"/>
    </w:pPr>
  </w:style>
  <w:style w:type="paragraph" w:customStyle="1" w:styleId="770CC049FA394494A47B73C0285605C5">
    <w:name w:val="770CC049FA394494A47B73C0285605C5"/>
    <w:rsid w:val="00E617FE"/>
    <w:pPr>
      <w:widowControl w:val="0"/>
      <w:jc w:val="both"/>
    </w:pPr>
  </w:style>
  <w:style w:type="paragraph" w:customStyle="1" w:styleId="5770F91AF56144D988FB9F663BFB5111">
    <w:name w:val="5770F91AF56144D988FB9F663BFB5111"/>
    <w:rsid w:val="00E617F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970</TotalTime>
  <Pages>82</Pages>
  <Words>5980</Words>
  <Characters>34090</Characters>
  <Application>Microsoft Office Word</Application>
  <DocSecurity>0</DocSecurity>
  <Lines>284</Lines>
  <Paragraphs>79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座間市</dc:creator>
  <cp:keywords/>
  <dc:description/>
  <cp:lastModifiedBy>座間市</cp:lastModifiedBy>
  <cp:revision>77</cp:revision>
  <cp:lastPrinted>2025-05-14T04:04:00Z</cp:lastPrinted>
  <dcterms:created xsi:type="dcterms:W3CDTF">2025-06-05T06:55:00Z</dcterms:created>
  <dcterms:modified xsi:type="dcterms:W3CDTF">2025-07-01T10:28:00Z</dcterms:modified>
</cp:coreProperties>
</file>