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76" w:rsidRPr="00BD0BB7" w:rsidRDefault="00144576" w:rsidP="00144576">
      <w:r>
        <w:rPr>
          <w:rFonts w:hint="eastAsia"/>
        </w:rPr>
        <w:t>第５</w:t>
      </w:r>
      <w:r w:rsidR="00A204C4">
        <w:rPr>
          <w:rFonts w:hint="eastAsia"/>
        </w:rPr>
        <w:t>号様式（第７</w:t>
      </w:r>
      <w:r w:rsidRPr="00BD0BB7">
        <w:rPr>
          <w:rFonts w:hint="eastAsia"/>
        </w:rPr>
        <w:t>条関係）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6"/>
        <w:gridCol w:w="1728"/>
        <w:gridCol w:w="756"/>
        <w:gridCol w:w="2484"/>
        <w:gridCol w:w="2700"/>
      </w:tblGrid>
      <w:tr w:rsidR="00144576" w:rsidRPr="00BD0BB7" w:rsidTr="005E731B">
        <w:trPr>
          <w:trHeight w:val="3350"/>
        </w:trPr>
        <w:tc>
          <w:tcPr>
            <w:tcW w:w="9504" w:type="dxa"/>
            <w:gridSpan w:val="6"/>
            <w:shd w:val="clear" w:color="auto" w:fill="auto"/>
          </w:tcPr>
          <w:p w:rsidR="00144576" w:rsidRDefault="00144576" w:rsidP="005E731B">
            <w:pPr>
              <w:jc w:val="center"/>
            </w:pPr>
          </w:p>
          <w:p w:rsidR="00144576" w:rsidRPr="00BD0BB7" w:rsidRDefault="00B360B3" w:rsidP="005E731B">
            <w:pPr>
              <w:jc w:val="center"/>
            </w:pPr>
            <w:r>
              <w:rPr>
                <w:rFonts w:hint="eastAsia"/>
              </w:rPr>
              <w:t>精神</w:t>
            </w:r>
            <w:r w:rsidR="00144576" w:rsidRPr="00BD0BB7">
              <w:rPr>
                <w:rFonts w:hint="eastAsia"/>
              </w:rPr>
              <w:t>通院医療費助成対象者等届出書</w:t>
            </w:r>
          </w:p>
          <w:p w:rsidR="00144576" w:rsidRPr="00BD0BB7" w:rsidRDefault="00791960" w:rsidP="00144576">
            <w:pPr>
              <w:ind w:rightChars="100" w:right="216"/>
              <w:jc w:val="right"/>
            </w:pPr>
            <w:r>
              <w:rPr>
                <w:rFonts w:hint="eastAsia"/>
              </w:rPr>
              <w:t xml:space="preserve">令和　　</w:t>
            </w:r>
            <w:r w:rsidR="00144576" w:rsidRPr="00BD0BB7">
              <w:rPr>
                <w:rFonts w:hint="eastAsia"/>
              </w:rPr>
              <w:t>年　　月　　日</w:t>
            </w:r>
          </w:p>
          <w:p w:rsidR="000F6CEE" w:rsidRPr="00BD0BB7" w:rsidRDefault="00144576" w:rsidP="000F6CEE">
            <w:pPr>
              <w:ind w:firstLineChars="100" w:firstLine="216"/>
            </w:pPr>
            <w:r>
              <w:rPr>
                <w:rFonts w:hint="eastAsia"/>
              </w:rPr>
              <w:t>（あて先）</w:t>
            </w:r>
            <w:r w:rsidRPr="00F37D67">
              <w:rPr>
                <w:rFonts w:hint="eastAsia"/>
              </w:rPr>
              <w:t>座間市長</w:t>
            </w:r>
          </w:p>
          <w:p w:rsidR="00144576" w:rsidRDefault="00144576" w:rsidP="00144576">
            <w:pPr>
              <w:ind w:firstLineChars="2500" w:firstLine="5406"/>
            </w:pPr>
            <w:r w:rsidRPr="00BD0BB7">
              <w:rPr>
                <w:rFonts w:hint="eastAsia"/>
              </w:rPr>
              <w:t>住　所</w:t>
            </w:r>
            <w:r w:rsidR="005E731B">
              <w:rPr>
                <w:rFonts w:hint="eastAsia"/>
              </w:rPr>
              <w:t xml:space="preserve">　</w:t>
            </w:r>
          </w:p>
          <w:p w:rsidR="00144576" w:rsidRPr="00BD0BB7" w:rsidRDefault="00144576" w:rsidP="00144576">
            <w:pPr>
              <w:ind w:firstLineChars="2112" w:firstLine="4567"/>
            </w:pPr>
            <w:r w:rsidRPr="00BD0BB7">
              <w:rPr>
                <w:rFonts w:hint="eastAsia"/>
              </w:rPr>
              <w:t>申請者</w:t>
            </w:r>
          </w:p>
          <w:p w:rsidR="00144576" w:rsidRDefault="005E731B" w:rsidP="005E731B">
            <w:pPr>
              <w:ind w:firstLineChars="2500" w:firstLine="5406"/>
              <w:jc w:val="left"/>
            </w:pPr>
            <w:r>
              <w:rPr>
                <w:rFonts w:hint="eastAsia"/>
              </w:rPr>
              <w:t xml:space="preserve">氏　名　</w:t>
            </w:r>
            <w:r w:rsidR="00666260">
              <w:rPr>
                <w:rFonts w:hint="eastAsia"/>
              </w:rPr>
              <w:t xml:space="preserve">　　　　　　　　　</w:t>
            </w:r>
            <w:r w:rsidR="00144576" w:rsidRPr="00BD0BB7">
              <w:rPr>
                <w:rFonts w:hint="eastAsia"/>
              </w:rPr>
              <w:t xml:space="preserve">　　</w:t>
            </w:r>
            <w:r w:rsidR="0073528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44576" w:rsidRPr="00731A61" w:rsidRDefault="00144576" w:rsidP="00144576">
            <w:pPr>
              <w:spacing w:line="0" w:lineRule="atLeast"/>
              <w:ind w:firstLineChars="2500" w:firstLine="3906"/>
              <w:rPr>
                <w:sz w:val="16"/>
                <w:szCs w:val="16"/>
              </w:rPr>
            </w:pPr>
          </w:p>
          <w:p w:rsidR="00144576" w:rsidRPr="00BD0BB7" w:rsidRDefault="00144576" w:rsidP="00144576">
            <w:pPr>
              <w:ind w:firstLineChars="2500" w:firstLine="5406"/>
            </w:pPr>
            <w:r>
              <w:rPr>
                <w:rFonts w:hint="eastAsia"/>
              </w:rPr>
              <w:t xml:space="preserve">電　話　</w:t>
            </w:r>
          </w:p>
          <w:p w:rsidR="00144576" w:rsidRDefault="00144576" w:rsidP="00144576">
            <w:pPr>
              <w:ind w:firstLineChars="100" w:firstLine="216"/>
            </w:pPr>
            <w:r>
              <w:rPr>
                <w:rFonts w:hint="eastAsia"/>
              </w:rPr>
              <w:t>次のとおり</w:t>
            </w:r>
            <w:r w:rsidRPr="00BD0BB7">
              <w:rPr>
                <w:rFonts w:hint="eastAsia"/>
              </w:rPr>
              <w:t>変更</w:t>
            </w:r>
            <w:r>
              <w:rPr>
                <w:rFonts w:hint="eastAsia"/>
              </w:rPr>
              <w:t>したので</w:t>
            </w:r>
            <w:r w:rsidRPr="00BD0BB7">
              <w:rPr>
                <w:rFonts w:hint="eastAsia"/>
              </w:rPr>
              <w:t>届出します。</w:t>
            </w:r>
          </w:p>
          <w:p w:rsidR="00144576" w:rsidRPr="00BD0BB7" w:rsidRDefault="00144576" w:rsidP="00144576">
            <w:pPr>
              <w:ind w:firstLineChars="100" w:firstLine="216"/>
            </w:pPr>
          </w:p>
        </w:tc>
      </w:tr>
      <w:tr w:rsidR="00144576" w:rsidRPr="00BD0BB7" w:rsidTr="005E731B">
        <w:trPr>
          <w:trHeight w:val="631"/>
        </w:trPr>
        <w:tc>
          <w:tcPr>
            <w:tcW w:w="1836" w:type="dxa"/>
            <w:gridSpan w:val="2"/>
            <w:shd w:val="clear" w:color="auto" w:fill="auto"/>
          </w:tcPr>
          <w:p w:rsidR="00144576" w:rsidRPr="00BD0BB7" w:rsidRDefault="00144576" w:rsidP="005E731B">
            <w:r w:rsidRPr="00BD0BB7">
              <w:rPr>
                <w:rFonts w:hint="eastAsia"/>
              </w:rPr>
              <w:t>精神障害者保健福祉手帳番号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144576" w:rsidRPr="00BD0BB7" w:rsidRDefault="00144576" w:rsidP="005E731B">
            <w:pPr>
              <w:jc w:val="right"/>
            </w:pPr>
            <w:r w:rsidRPr="00BD0BB7">
              <w:rPr>
                <w:rFonts w:hint="eastAsia"/>
              </w:rPr>
              <w:t>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通院医療費助成番号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4576" w:rsidRPr="00BD0BB7" w:rsidRDefault="00144576" w:rsidP="005E731B">
            <w:pPr>
              <w:wordWrap w:val="0"/>
              <w:jc w:val="right"/>
            </w:pPr>
            <w:r w:rsidRPr="00BD0BB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144576" w:rsidRPr="00BD0BB7" w:rsidTr="005E731B">
        <w:trPr>
          <w:trHeight w:val="59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変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更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及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び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届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出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事</w:t>
            </w:r>
          </w:p>
          <w:p w:rsidR="00144576" w:rsidRPr="00BD0BB7" w:rsidRDefault="00144576" w:rsidP="005E731B">
            <w:pPr>
              <w:jc w:val="center"/>
            </w:pPr>
            <w:r w:rsidRPr="00BD0BB7">
              <w:rPr>
                <w:rFonts w:hint="eastAsia"/>
              </w:rPr>
              <w:t>項</w:t>
            </w:r>
          </w:p>
          <w:p w:rsidR="00144576" w:rsidRPr="00BD0BB7" w:rsidRDefault="00144576" w:rsidP="005E731B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本人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住所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577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A204C4" w:rsidRPr="00A204C4" w:rsidRDefault="00A204C4" w:rsidP="00A204C4">
            <w:pPr>
              <w:jc w:val="distribute"/>
              <w:rPr>
                <w:sz w:val="16"/>
                <w:szCs w:val="16"/>
              </w:rPr>
            </w:pPr>
            <w:r w:rsidRPr="000F6CEE">
              <w:rPr>
                <w:rFonts w:hint="eastAsia"/>
                <w:sz w:val="16"/>
                <w:szCs w:val="16"/>
              </w:rPr>
              <w:t>（ふりがな）</w:t>
            </w:r>
          </w:p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氏名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495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保護者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住所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553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0F6CEE" w:rsidRPr="000F6CEE" w:rsidRDefault="00144576" w:rsidP="000F6CEE">
            <w:pPr>
              <w:jc w:val="distribute"/>
            </w:pPr>
            <w:r w:rsidRPr="00BD0BB7">
              <w:rPr>
                <w:rFonts w:hint="eastAsia"/>
              </w:rPr>
              <w:t>氏名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465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保険者等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記号番号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保険者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347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被保険者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255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取得日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327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296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1728" w:type="dxa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所在地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516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保険給付の内容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144576" w:rsidRPr="00BD0BB7" w:rsidTr="005E731B">
        <w:trPr>
          <w:trHeight w:val="513"/>
        </w:trPr>
        <w:tc>
          <w:tcPr>
            <w:tcW w:w="540" w:type="dxa"/>
            <w:vMerge/>
            <w:shd w:val="clear" w:color="auto" w:fill="auto"/>
          </w:tcPr>
          <w:p w:rsidR="00144576" w:rsidRPr="00BD0BB7" w:rsidRDefault="00144576" w:rsidP="005E731B"/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144576" w:rsidRPr="00BD0BB7" w:rsidRDefault="00144576" w:rsidP="005E731B">
            <w:pPr>
              <w:jc w:val="distribute"/>
            </w:pPr>
            <w:r w:rsidRPr="00BD0BB7">
              <w:rPr>
                <w:rFonts w:hint="eastAsia"/>
              </w:rPr>
              <w:t>附加給付の内容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144576" w:rsidRPr="00BD0BB7" w:rsidRDefault="00144576" w:rsidP="005E731B"/>
        </w:tc>
      </w:tr>
      <w:tr w:rsidR="00B07052" w:rsidRPr="00BD0BB7" w:rsidTr="00B07052">
        <w:trPr>
          <w:trHeight w:val="2079"/>
        </w:trPr>
        <w:tc>
          <w:tcPr>
            <w:tcW w:w="540" w:type="dxa"/>
            <w:vMerge/>
            <w:shd w:val="clear" w:color="auto" w:fill="auto"/>
          </w:tcPr>
          <w:p w:rsidR="00B07052" w:rsidRPr="00BD0BB7" w:rsidRDefault="00B07052" w:rsidP="005E731B"/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B07052" w:rsidRPr="00BD0BB7" w:rsidRDefault="00B07052" w:rsidP="005E731B">
            <w:pPr>
              <w:jc w:val="center"/>
            </w:pPr>
            <w:r w:rsidRPr="00735280">
              <w:rPr>
                <w:rFonts w:hint="eastAsia"/>
                <w:spacing w:val="780"/>
                <w:kern w:val="0"/>
                <w:fitText w:val="2052" w:id="605704704"/>
              </w:rPr>
              <w:t>理</w:t>
            </w:r>
            <w:r w:rsidRPr="00735280">
              <w:rPr>
                <w:rFonts w:hint="eastAsia"/>
                <w:kern w:val="0"/>
                <w:fitText w:val="2052" w:id="605704704"/>
              </w:rPr>
              <w:t>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B07052" w:rsidRDefault="00B07052" w:rsidP="005E731B">
            <w:r w:rsidRPr="00BD0BB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住所及び氏名</w:t>
            </w:r>
            <w:r w:rsidRPr="00BD0BB7">
              <w:rPr>
                <w:rFonts w:hint="eastAsia"/>
              </w:rPr>
              <w:t xml:space="preserve">の変更　　　　　　</w:t>
            </w:r>
          </w:p>
          <w:p w:rsidR="00B07052" w:rsidRPr="00BD0BB7" w:rsidRDefault="00B07052" w:rsidP="005E731B">
            <w:r w:rsidRPr="00BD0BB7">
              <w:rPr>
                <w:rFonts w:hint="eastAsia"/>
              </w:rPr>
              <w:t>２　健康保険の変更</w:t>
            </w:r>
          </w:p>
          <w:p w:rsidR="00B07052" w:rsidRPr="00BD0BB7" w:rsidRDefault="00B07052" w:rsidP="005E731B">
            <w:r>
              <w:rPr>
                <w:rFonts w:hint="eastAsia"/>
              </w:rPr>
              <w:t xml:space="preserve">３　喪失　（□ 転出　□ </w:t>
            </w:r>
            <w:r w:rsidRPr="00BD0BB7">
              <w:rPr>
                <w:rFonts w:hint="eastAsia"/>
              </w:rPr>
              <w:t xml:space="preserve">死亡　</w:t>
            </w:r>
            <w:r>
              <w:rPr>
                <w:rFonts w:hint="eastAsia"/>
              </w:rPr>
              <w:t>□ その他（　　　　）</w:t>
            </w:r>
            <w:r w:rsidRPr="00BD0BB7">
              <w:rPr>
                <w:rFonts w:hint="eastAsia"/>
              </w:rPr>
              <w:t>）</w:t>
            </w:r>
          </w:p>
          <w:p w:rsidR="00B07052" w:rsidRPr="00BD0BB7" w:rsidRDefault="00B07052" w:rsidP="005E731B">
            <w:r w:rsidRPr="00BD0BB7">
              <w:rPr>
                <w:rFonts w:hint="eastAsia"/>
              </w:rPr>
              <w:t>４　その他（　　　　　　　　　　　　　　　　　　　）</w:t>
            </w:r>
          </w:p>
        </w:tc>
      </w:tr>
    </w:tbl>
    <w:p w:rsidR="00BA582B" w:rsidRPr="00144576" w:rsidRDefault="00BA582B" w:rsidP="000F6CEE"/>
    <w:sectPr w:rsidR="00BA582B" w:rsidRPr="00144576" w:rsidSect="006756F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1B" w:rsidRDefault="005E731B" w:rsidP="005E731B">
      <w:r>
        <w:separator/>
      </w:r>
    </w:p>
  </w:endnote>
  <w:endnote w:type="continuationSeparator" w:id="0">
    <w:p w:rsidR="005E731B" w:rsidRDefault="005E731B" w:rsidP="005E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1B" w:rsidRDefault="005E731B" w:rsidP="005E731B">
      <w:r>
        <w:separator/>
      </w:r>
    </w:p>
  </w:footnote>
  <w:footnote w:type="continuationSeparator" w:id="0">
    <w:p w:rsidR="005E731B" w:rsidRDefault="005E731B" w:rsidP="005E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76"/>
    <w:rsid w:val="000F6CEE"/>
    <w:rsid w:val="00144576"/>
    <w:rsid w:val="003D72BD"/>
    <w:rsid w:val="00450A0E"/>
    <w:rsid w:val="005E731B"/>
    <w:rsid w:val="00666260"/>
    <w:rsid w:val="006756F4"/>
    <w:rsid w:val="00735280"/>
    <w:rsid w:val="00791960"/>
    <w:rsid w:val="00A204C4"/>
    <w:rsid w:val="00A32BA9"/>
    <w:rsid w:val="00B07052"/>
    <w:rsid w:val="00B360B3"/>
    <w:rsid w:val="00BA582B"/>
    <w:rsid w:val="00C506D4"/>
    <w:rsid w:val="00CB112D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3BC41E4-9B4A-48B5-A36F-B77FB275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76"/>
    <w:pPr>
      <w:widowControl w:val="0"/>
      <w:jc w:val="both"/>
    </w:pPr>
    <w:rPr>
      <w:rFonts w:ascii="ＭＳ 明朝"/>
      <w:kern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1B"/>
    <w:rPr>
      <w:rFonts w:ascii="ＭＳ 明朝"/>
      <w:kern w:val="22"/>
      <w:szCs w:val="22"/>
    </w:rPr>
  </w:style>
  <w:style w:type="paragraph" w:styleId="a5">
    <w:name w:val="footer"/>
    <w:basedOn w:val="a"/>
    <w:link w:val="a6"/>
    <w:uiPriority w:val="99"/>
    <w:unhideWhenUsed/>
    <w:rsid w:val="005E7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1B"/>
    <w:rPr>
      <w:rFonts w:ascii="ＭＳ 明朝"/>
      <w:kern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6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260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22198 佐野　美帆子</cp:lastModifiedBy>
  <cp:revision>10</cp:revision>
  <cp:lastPrinted>2020-12-04T00:40:00Z</cp:lastPrinted>
  <dcterms:created xsi:type="dcterms:W3CDTF">2014-04-03T00:18:00Z</dcterms:created>
  <dcterms:modified xsi:type="dcterms:W3CDTF">2020-12-04T00:41:00Z</dcterms:modified>
</cp:coreProperties>
</file>